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64EF5" w14:textId="77777777" w:rsidR="00346CA2" w:rsidRPr="00031F1D" w:rsidRDefault="00346CA2" w:rsidP="00E246A0">
      <w:pPr>
        <w:pStyle w:val="Heading1"/>
        <w:rPr>
          <w:b/>
          <w:color w:val="808080" w:themeColor="background1" w:themeShade="80"/>
          <w:sz w:val="40"/>
          <w:szCs w:val="40"/>
        </w:rPr>
      </w:pPr>
      <w:r w:rsidRPr="00031F1D">
        <w:rPr>
          <w:b/>
          <w:color w:val="808080" w:themeColor="background1" w:themeShade="80"/>
          <w:sz w:val="40"/>
          <w:szCs w:val="40"/>
        </w:rPr>
        <w:t>Patrick Humphries</w:t>
      </w:r>
    </w:p>
    <w:p w14:paraId="1E6FCD85" w14:textId="2C8C7BF7" w:rsidR="009615CC" w:rsidRPr="00311602" w:rsidRDefault="00311602" w:rsidP="00E246A0">
      <w:pPr>
        <w:pStyle w:val="Heading2"/>
        <w:rPr>
          <w:b/>
          <w:color w:val="808080" w:themeColor="background1" w:themeShade="80"/>
        </w:rPr>
      </w:pPr>
      <w:r>
        <w:rPr>
          <w:noProof/>
          <w:color w:val="0070C0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61843168" wp14:editId="247C7F02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796880" cy="79688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96880" cy="79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70F" w:rsidRPr="00311602">
        <w:rPr>
          <w:b/>
          <w:color w:val="808080" w:themeColor="background1" w:themeShade="80"/>
        </w:rPr>
        <w:t xml:space="preserve">ETL/BI </w:t>
      </w:r>
      <w:r w:rsidR="00346CA2" w:rsidRPr="00311602">
        <w:rPr>
          <w:b/>
          <w:color w:val="808080" w:themeColor="background1" w:themeShade="80"/>
        </w:rPr>
        <w:t>Consultant</w:t>
      </w: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6750"/>
        <w:gridCol w:w="1530"/>
      </w:tblGrid>
      <w:tr w:rsidR="005D31D8" w:rsidRPr="002B1A1A" w14:paraId="710ABD63" w14:textId="77777777" w:rsidTr="005D31D8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DD6F4B7" w14:textId="175D92DC" w:rsidR="005D31D8" w:rsidRDefault="005D31D8" w:rsidP="002B1A1A">
            <w:r>
              <w:t>eMail</w:t>
            </w:r>
          </w:p>
        </w:tc>
        <w:tc>
          <w:tcPr>
            <w:tcW w:w="8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6F7BB" w14:textId="4D8E23AA" w:rsidR="005D31D8" w:rsidRPr="000F2D73" w:rsidRDefault="00031F1D" w:rsidP="0092633E">
            <w:pPr>
              <w:rPr>
                <w:color w:val="000000" w:themeColor="text1"/>
                <w:u w:val="single"/>
              </w:rPr>
            </w:pPr>
            <w:hyperlink r:id="rId9" w:history="1">
              <w:r w:rsidR="005D31D8" w:rsidRPr="000F2D73">
                <w:rPr>
                  <w:rStyle w:val="Hyperlink"/>
                  <w:color w:val="000000" w:themeColor="text1"/>
                </w:rPr>
                <w:t>mailto:pvhumphr@usc.edu</w:t>
              </w:r>
            </w:hyperlink>
          </w:p>
        </w:tc>
      </w:tr>
      <w:tr w:rsidR="00554576" w:rsidRPr="002B1A1A" w14:paraId="656E4079" w14:textId="77777777" w:rsidTr="005D31D8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2C29DB" w14:textId="4E4EEE1E" w:rsidR="00554576" w:rsidRPr="002B1A1A" w:rsidRDefault="005D31D8" w:rsidP="00311602">
            <w:r>
              <w:t>LinkedIn</w:t>
            </w:r>
          </w:p>
        </w:tc>
        <w:tc>
          <w:tcPr>
            <w:tcW w:w="8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E80ED" w14:textId="2D7D1F4C" w:rsidR="00554576" w:rsidRPr="000F2D73" w:rsidRDefault="00031F1D" w:rsidP="00311602">
            <w:pPr>
              <w:rPr>
                <w:color w:val="000000" w:themeColor="text1"/>
              </w:rPr>
            </w:pPr>
            <w:hyperlink r:id="rId10" w:history="1">
              <w:r w:rsidR="005D31D8" w:rsidRPr="000F2D73">
                <w:rPr>
                  <w:rStyle w:val="Hyperlink"/>
                  <w:color w:val="000000" w:themeColor="text1"/>
                </w:rPr>
                <w:t>https://www.linkedin.com/in/patrickhumphries/</w:t>
              </w:r>
            </w:hyperlink>
          </w:p>
        </w:tc>
      </w:tr>
      <w:tr w:rsidR="00311602" w:rsidRPr="002B1A1A" w14:paraId="77493CD4" w14:textId="77777777" w:rsidTr="005D31D8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1DAD1" w14:textId="0CB48399" w:rsidR="00311602" w:rsidRDefault="00311602" w:rsidP="00311602">
            <w:r>
              <w:t>Portfolio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46543" w14:textId="4E88160F" w:rsidR="00311602" w:rsidRPr="000F2D73" w:rsidRDefault="00311602" w:rsidP="00311602">
            <w:pPr>
              <w:rPr>
                <w:color w:val="000000" w:themeColor="text1"/>
              </w:rPr>
            </w:pPr>
            <w:hyperlink r:id="rId11" w:history="1">
              <w:r w:rsidRPr="000F2D73">
                <w:rPr>
                  <w:rStyle w:val="Hyperlink"/>
                  <w:color w:val="000000" w:themeColor="text1"/>
                </w:rPr>
                <w:t>https://humphries-portfolio.herokuapp.com/</w:t>
              </w:r>
            </w:hyperlink>
            <w:r w:rsidRPr="000F2D73">
              <w:rPr>
                <w:rStyle w:val="Hyperlink"/>
                <w:color w:val="000000" w:themeColor="text1"/>
              </w:rPr>
              <w:t xml:space="preserve">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D6CF1" w14:textId="6A473BD9" w:rsidR="00311602" w:rsidRDefault="00311602" w:rsidP="00311602">
            <w:pPr>
              <w:rPr>
                <w:noProof/>
                <w:color w:val="0070C0"/>
                <w:sz w:val="18"/>
                <w:szCs w:val="18"/>
              </w:rPr>
            </w:pPr>
          </w:p>
        </w:tc>
      </w:tr>
    </w:tbl>
    <w:p w14:paraId="51AC40AA" w14:textId="77777777" w:rsidR="00346CA2" w:rsidRPr="002B1A1A" w:rsidRDefault="00346CA2" w:rsidP="002B1A1A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7920"/>
      </w:tblGrid>
      <w:tr w:rsidR="00311602" w:rsidRPr="00311602" w14:paraId="444E720F" w14:textId="77777777" w:rsidTr="005F172D">
        <w:tc>
          <w:tcPr>
            <w:tcW w:w="1440" w:type="dxa"/>
          </w:tcPr>
          <w:p w14:paraId="5839AA60" w14:textId="77777777" w:rsidR="00346CA2" w:rsidRPr="00311602" w:rsidRDefault="00346CA2" w:rsidP="00F912AB">
            <w:pPr>
              <w:pStyle w:val="Heading3"/>
              <w:outlineLvl w:val="2"/>
              <w:rPr>
                <w:b/>
                <w:color w:val="000000" w:themeColor="text1"/>
              </w:rPr>
            </w:pPr>
            <w:r w:rsidRPr="00311602">
              <w:rPr>
                <w:b/>
                <w:color w:val="808080" w:themeColor="background1" w:themeShade="80"/>
              </w:rPr>
              <w:t>Summary</w:t>
            </w:r>
          </w:p>
        </w:tc>
        <w:tc>
          <w:tcPr>
            <w:tcW w:w="7920" w:type="dxa"/>
          </w:tcPr>
          <w:p w14:paraId="3749FEF1" w14:textId="147F31B0" w:rsidR="002C09AC" w:rsidRPr="00311602" w:rsidRDefault="00221EBC" w:rsidP="002B1A1A">
            <w:pPr>
              <w:rPr>
                <w:color w:val="000000" w:themeColor="text1"/>
              </w:rPr>
            </w:pPr>
            <w:r w:rsidRPr="00311602">
              <w:rPr>
                <w:color w:val="000000" w:themeColor="text1"/>
              </w:rPr>
              <w:t>E</w:t>
            </w:r>
            <w:r w:rsidR="00346CA2" w:rsidRPr="00311602">
              <w:rPr>
                <w:color w:val="000000" w:themeColor="text1"/>
              </w:rPr>
              <w:t>xperience</w:t>
            </w:r>
            <w:r w:rsidRPr="00311602">
              <w:rPr>
                <w:color w:val="000000" w:themeColor="text1"/>
              </w:rPr>
              <w:t>d</w:t>
            </w:r>
            <w:r w:rsidR="00346CA2" w:rsidRPr="00311602">
              <w:rPr>
                <w:color w:val="000000" w:themeColor="text1"/>
              </w:rPr>
              <w:t xml:space="preserve"> in Business I</w:t>
            </w:r>
            <w:r w:rsidR="00CD11E7" w:rsidRPr="00311602">
              <w:rPr>
                <w:color w:val="000000" w:themeColor="text1"/>
              </w:rPr>
              <w:t>ntelligence</w:t>
            </w:r>
            <w:r w:rsidR="002C09AC" w:rsidRPr="00311602">
              <w:rPr>
                <w:color w:val="000000" w:themeColor="text1"/>
              </w:rPr>
              <w:t xml:space="preserve"> </w:t>
            </w:r>
            <w:r w:rsidR="00F912AB" w:rsidRPr="00311602">
              <w:rPr>
                <w:color w:val="000000" w:themeColor="text1"/>
              </w:rPr>
              <w:t xml:space="preserve">(BI) </w:t>
            </w:r>
            <w:r w:rsidR="00496C90" w:rsidRPr="00311602">
              <w:rPr>
                <w:color w:val="000000" w:themeColor="text1"/>
              </w:rPr>
              <w:t xml:space="preserve">and </w:t>
            </w:r>
            <w:r w:rsidR="002C09AC" w:rsidRPr="00311602">
              <w:rPr>
                <w:color w:val="000000" w:themeColor="text1"/>
              </w:rPr>
              <w:t>Extract</w:t>
            </w:r>
            <w:r w:rsidR="00496C90" w:rsidRPr="00311602">
              <w:rPr>
                <w:color w:val="000000" w:themeColor="text1"/>
              </w:rPr>
              <w:noBreakHyphen/>
            </w:r>
            <w:r w:rsidR="002C09AC" w:rsidRPr="00311602">
              <w:rPr>
                <w:color w:val="000000" w:themeColor="text1"/>
              </w:rPr>
              <w:t>Transform</w:t>
            </w:r>
            <w:r w:rsidR="00496C90" w:rsidRPr="00311602">
              <w:rPr>
                <w:color w:val="000000" w:themeColor="text1"/>
              </w:rPr>
              <w:noBreakHyphen/>
            </w:r>
            <w:r w:rsidR="002C09AC" w:rsidRPr="00311602">
              <w:rPr>
                <w:color w:val="000000" w:themeColor="text1"/>
              </w:rPr>
              <w:t>Load (ETL) technologies</w:t>
            </w:r>
            <w:r w:rsidR="00F912AB" w:rsidRPr="00311602">
              <w:rPr>
                <w:color w:val="000000" w:themeColor="text1"/>
              </w:rPr>
              <w:t xml:space="preserve">. </w:t>
            </w:r>
          </w:p>
          <w:p w14:paraId="2CC623C4" w14:textId="4E438390" w:rsidR="002C09AC" w:rsidRPr="00311602" w:rsidRDefault="00CD11E7" w:rsidP="002B1A1A">
            <w:pPr>
              <w:rPr>
                <w:color w:val="000000" w:themeColor="text1"/>
              </w:rPr>
            </w:pPr>
            <w:r w:rsidRPr="00311602">
              <w:rPr>
                <w:color w:val="000000" w:themeColor="text1"/>
              </w:rPr>
              <w:t xml:space="preserve">While implementing </w:t>
            </w:r>
            <w:r w:rsidR="00346CA2" w:rsidRPr="00311602">
              <w:rPr>
                <w:color w:val="000000" w:themeColor="text1"/>
              </w:rPr>
              <w:t xml:space="preserve">the technologies offered by Oracle Corporation, worked for such firms and Accenture and Oracle Corporation.  </w:t>
            </w:r>
          </w:p>
          <w:p w14:paraId="4856E33B" w14:textId="2320DAC3" w:rsidR="00AB0AB7" w:rsidRPr="00311602" w:rsidRDefault="00221EBC" w:rsidP="002B1A1A">
            <w:pPr>
              <w:rPr>
                <w:color w:val="000000" w:themeColor="text1"/>
              </w:rPr>
            </w:pPr>
            <w:r w:rsidRPr="00311602">
              <w:rPr>
                <w:color w:val="000000" w:themeColor="text1"/>
              </w:rPr>
              <w:t>L</w:t>
            </w:r>
            <w:r w:rsidR="00346CA2" w:rsidRPr="00311602">
              <w:rPr>
                <w:color w:val="000000" w:themeColor="text1"/>
              </w:rPr>
              <w:t>ist of clients include major enterprises such as Amazon</w:t>
            </w:r>
            <w:r w:rsidR="00F912AB" w:rsidRPr="00311602">
              <w:rPr>
                <w:color w:val="000000" w:themeColor="text1"/>
              </w:rPr>
              <w:t>.com</w:t>
            </w:r>
            <w:r w:rsidR="00346CA2" w:rsidRPr="00311602">
              <w:rPr>
                <w:color w:val="000000" w:themeColor="text1"/>
              </w:rPr>
              <w:t xml:space="preserve"> and Procter &amp; Gamble.  </w:t>
            </w:r>
          </w:p>
          <w:p w14:paraId="48581DC8" w14:textId="5571FB57" w:rsidR="00346CA2" w:rsidRPr="00311602" w:rsidRDefault="00221EBC" w:rsidP="002B1A1A">
            <w:pPr>
              <w:rPr>
                <w:color w:val="000000" w:themeColor="text1"/>
              </w:rPr>
            </w:pPr>
            <w:r w:rsidRPr="00311602">
              <w:rPr>
                <w:color w:val="000000" w:themeColor="text1"/>
              </w:rPr>
              <w:t>K</w:t>
            </w:r>
            <w:r w:rsidR="00AB0AB7" w:rsidRPr="00311602">
              <w:rPr>
                <w:color w:val="000000" w:themeColor="text1"/>
              </w:rPr>
              <w:t>eeps current with</w:t>
            </w:r>
            <w:r w:rsidR="00346CA2" w:rsidRPr="00311602">
              <w:rPr>
                <w:color w:val="000000" w:themeColor="text1"/>
              </w:rPr>
              <w:t xml:space="preserve"> technologies that transform data, such as Oracle Data Integrator</w:t>
            </w:r>
            <w:r w:rsidR="00E246A0" w:rsidRPr="00311602">
              <w:rPr>
                <w:color w:val="000000" w:themeColor="text1"/>
              </w:rPr>
              <w:t xml:space="preserve"> (ODI)</w:t>
            </w:r>
            <w:r w:rsidR="00346CA2" w:rsidRPr="00311602">
              <w:rPr>
                <w:color w:val="000000" w:themeColor="text1"/>
              </w:rPr>
              <w:t xml:space="preserve">, and technologies that </w:t>
            </w:r>
            <w:r w:rsidR="00CD11E7" w:rsidRPr="00311602">
              <w:rPr>
                <w:color w:val="000000" w:themeColor="text1"/>
              </w:rPr>
              <w:t>model data, such as Oracle Business Intelligence</w:t>
            </w:r>
            <w:r w:rsidR="00E246A0" w:rsidRPr="00311602">
              <w:rPr>
                <w:color w:val="000000" w:themeColor="text1"/>
              </w:rPr>
              <w:t xml:space="preserve"> (OBIEE)</w:t>
            </w:r>
            <w:r w:rsidR="00346CA2" w:rsidRPr="00311602">
              <w:rPr>
                <w:color w:val="000000" w:themeColor="text1"/>
              </w:rPr>
              <w:t>.</w:t>
            </w:r>
            <w:r w:rsidR="002C09AC" w:rsidRPr="00311602">
              <w:rPr>
                <w:color w:val="000000" w:themeColor="text1"/>
              </w:rPr>
              <w:t xml:space="preserve">  The</w:t>
            </w:r>
            <w:r w:rsidR="00AB0AB7" w:rsidRPr="00311602">
              <w:rPr>
                <w:color w:val="000000" w:themeColor="text1"/>
              </w:rPr>
              <w:t>se</w:t>
            </w:r>
            <w:r w:rsidR="002C09AC" w:rsidRPr="00311602">
              <w:rPr>
                <w:color w:val="000000" w:themeColor="text1"/>
              </w:rPr>
              <w:t xml:space="preserve"> skills have been certified by Oracle Corporation.</w:t>
            </w:r>
          </w:p>
          <w:p w14:paraId="777B6934" w14:textId="58CD124A" w:rsidR="002B1A1A" w:rsidRPr="00311602" w:rsidRDefault="00F912AB" w:rsidP="002B1A1A">
            <w:pPr>
              <w:rPr>
                <w:color w:val="000000" w:themeColor="text1"/>
              </w:rPr>
            </w:pPr>
            <w:r w:rsidRPr="00311602">
              <w:rPr>
                <w:color w:val="000000" w:themeColor="text1"/>
              </w:rPr>
              <w:t>To maintain competence in new disruptive technologies, has</w:t>
            </w:r>
            <w:r w:rsidR="002B1A1A" w:rsidRPr="00311602">
              <w:rPr>
                <w:color w:val="000000" w:themeColor="text1"/>
              </w:rPr>
              <w:t xml:space="preserve"> enrolled in </w:t>
            </w:r>
            <w:r w:rsidR="00221EBC" w:rsidRPr="00311602">
              <w:rPr>
                <w:color w:val="000000" w:themeColor="text1"/>
              </w:rPr>
              <w:t xml:space="preserve">three </w:t>
            </w:r>
            <w:r w:rsidR="002B1A1A" w:rsidRPr="00311602">
              <w:rPr>
                <w:color w:val="000000" w:themeColor="text1"/>
              </w:rPr>
              <w:t xml:space="preserve"> programs at the University of Southern California, Viterbi School of Engineering:</w:t>
            </w:r>
          </w:p>
          <w:p w14:paraId="547FF124" w14:textId="71163295" w:rsidR="002B1A1A" w:rsidRPr="00311602" w:rsidRDefault="002B1A1A" w:rsidP="005F172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311602">
              <w:rPr>
                <w:color w:val="000000" w:themeColor="text1"/>
              </w:rPr>
              <w:t>Graduate Certificate in Big Data Fundamentals</w:t>
            </w:r>
            <w:r w:rsidR="000F2D73">
              <w:rPr>
                <w:color w:val="000000" w:themeColor="text1"/>
              </w:rPr>
              <w:t xml:space="preserve"> (completed)</w:t>
            </w:r>
          </w:p>
          <w:p w14:paraId="1BE64C3A" w14:textId="35C48177" w:rsidR="002B1A1A" w:rsidRPr="00311602" w:rsidRDefault="005F172D" w:rsidP="005F172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311602">
              <w:rPr>
                <w:color w:val="000000" w:themeColor="text1"/>
              </w:rPr>
              <w:t xml:space="preserve">Data </w:t>
            </w:r>
            <w:r w:rsidR="002B1A1A" w:rsidRPr="00311602">
              <w:rPr>
                <w:color w:val="000000" w:themeColor="text1"/>
              </w:rPr>
              <w:t>Analytics Bootcamp</w:t>
            </w:r>
            <w:r w:rsidR="000F2D73">
              <w:rPr>
                <w:color w:val="000000" w:themeColor="text1"/>
              </w:rPr>
              <w:t xml:space="preserve"> (completed)</w:t>
            </w:r>
          </w:p>
          <w:p w14:paraId="4B52D8A8" w14:textId="79A56EBA" w:rsidR="00221EBC" w:rsidRPr="00311602" w:rsidRDefault="00221EBC" w:rsidP="005F172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 w:rsidRPr="00311602">
              <w:rPr>
                <w:color w:val="000000" w:themeColor="text1"/>
              </w:rPr>
              <w:t xml:space="preserve">Master of Science, </w:t>
            </w:r>
            <w:r w:rsidR="000F2D73">
              <w:rPr>
                <w:color w:val="000000" w:themeColor="text1"/>
              </w:rPr>
              <w:t>Applied Data Science (in progress)</w:t>
            </w:r>
          </w:p>
        </w:tc>
      </w:tr>
    </w:tbl>
    <w:p w14:paraId="107A78CD" w14:textId="77777777" w:rsidR="00346CA2" w:rsidRPr="002B1A1A" w:rsidRDefault="00346CA2" w:rsidP="002B1A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4"/>
        <w:gridCol w:w="7866"/>
      </w:tblGrid>
      <w:tr w:rsidR="00F36528" w:rsidRPr="002B1A1A" w14:paraId="308EE4D9" w14:textId="77777777" w:rsidTr="005F172D">
        <w:tc>
          <w:tcPr>
            <w:tcW w:w="1440" w:type="dxa"/>
          </w:tcPr>
          <w:p w14:paraId="457911A9" w14:textId="77777777" w:rsidR="002C09AC" w:rsidRPr="002B1A1A" w:rsidRDefault="00FF5EEC" w:rsidP="00F912AB">
            <w:pPr>
              <w:pStyle w:val="Heading3"/>
              <w:outlineLvl w:val="2"/>
            </w:pPr>
            <w:r w:rsidRPr="00311602">
              <w:rPr>
                <w:b/>
                <w:color w:val="808080" w:themeColor="background1" w:themeShade="80"/>
              </w:rPr>
              <w:t>Technical</w:t>
            </w:r>
            <w:r w:rsidRPr="00C4794A">
              <w:rPr>
                <w:color w:val="9D2235"/>
              </w:rPr>
              <w:br/>
            </w:r>
            <w:r w:rsidR="002B1A1A" w:rsidRPr="00311602">
              <w:rPr>
                <w:b/>
                <w:color w:val="808080" w:themeColor="background1" w:themeShade="80"/>
              </w:rPr>
              <w:t>Certifications</w:t>
            </w:r>
          </w:p>
        </w:tc>
        <w:tc>
          <w:tcPr>
            <w:tcW w:w="7920" w:type="dxa"/>
          </w:tcPr>
          <w:p w14:paraId="3808A9FB" w14:textId="05A42AED" w:rsidR="00FF770F" w:rsidRPr="00311602" w:rsidRDefault="00FF770F" w:rsidP="002B1A1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311602">
              <w:rPr>
                <w:color w:val="000000" w:themeColor="text1"/>
              </w:rPr>
              <w:t>Graduate Certificate in Big Data Fundamentals</w:t>
            </w:r>
          </w:p>
          <w:p w14:paraId="060F8052" w14:textId="342BEDAF" w:rsidR="00FF770F" w:rsidRPr="00311602" w:rsidRDefault="00FF770F" w:rsidP="002B1A1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311602">
              <w:rPr>
                <w:color w:val="000000" w:themeColor="text1"/>
              </w:rPr>
              <w:t>USC Viterbi Data Analytics Boot Camp</w:t>
            </w:r>
          </w:p>
          <w:p w14:paraId="50A75B48" w14:textId="1C7E6580" w:rsidR="002C09AC" w:rsidRPr="00311602" w:rsidRDefault="00031F1D" w:rsidP="002B1A1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hyperlink r:id="rId12" w:history="1">
              <w:r w:rsidR="002C09AC" w:rsidRPr="00311602">
                <w:rPr>
                  <w:rStyle w:val="Hyperlink"/>
                  <w:color w:val="000000" w:themeColor="text1"/>
                </w:rPr>
                <w:t>Oracl</w:t>
              </w:r>
              <w:r w:rsidR="002B1A1A" w:rsidRPr="00311602">
                <w:rPr>
                  <w:rStyle w:val="Hyperlink"/>
                  <w:color w:val="000000" w:themeColor="text1"/>
                </w:rPr>
                <w:t>e Database SQL Certified Expert</w:t>
              </w:r>
            </w:hyperlink>
          </w:p>
          <w:p w14:paraId="3F65BFA9" w14:textId="0F635127" w:rsidR="002B1A1A" w:rsidRPr="00311602" w:rsidRDefault="00031F1D" w:rsidP="002B1A1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hyperlink r:id="rId13" w:history="1">
              <w:r w:rsidR="002B1A1A" w:rsidRPr="00311602">
                <w:rPr>
                  <w:rStyle w:val="Hyperlink"/>
                  <w:color w:val="000000" w:themeColor="text1"/>
                </w:rPr>
                <w:t>Oracle Data Integrator 12c Certified Implementation Specialist</w:t>
              </w:r>
            </w:hyperlink>
          </w:p>
          <w:p w14:paraId="3D767C74" w14:textId="6F08BC8B" w:rsidR="002B1A1A" w:rsidRPr="00311602" w:rsidRDefault="00031F1D" w:rsidP="002B1A1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hyperlink r:id="rId14" w:history="1">
              <w:r w:rsidR="002B1A1A" w:rsidRPr="00311602">
                <w:rPr>
                  <w:rStyle w:val="Hyperlink"/>
                  <w:color w:val="000000" w:themeColor="text1"/>
                </w:rPr>
                <w:t>Oracle Business Intelligence Foundation Suite 11g Certified Implementation Specialist</w:t>
              </w:r>
            </w:hyperlink>
          </w:p>
          <w:p w14:paraId="0591419D" w14:textId="0D16735C" w:rsidR="00A00B04" w:rsidRPr="00311602" w:rsidRDefault="002B1A1A" w:rsidP="00FF770F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311602">
              <w:rPr>
                <w:color w:val="000000" w:themeColor="text1"/>
              </w:rPr>
              <w:t>Sun Certified Java Programmer in Standard Edition 6</w:t>
            </w:r>
          </w:p>
        </w:tc>
      </w:tr>
    </w:tbl>
    <w:p w14:paraId="4FC315ED" w14:textId="77777777" w:rsidR="005F172D" w:rsidRPr="00311602" w:rsidRDefault="005F172D" w:rsidP="006D735B">
      <w:pPr>
        <w:pStyle w:val="Heading2"/>
        <w:spacing w:before="120"/>
        <w:rPr>
          <w:b/>
          <w:color w:val="808080" w:themeColor="background1" w:themeShade="80"/>
        </w:rPr>
      </w:pPr>
      <w:r w:rsidRPr="00311602">
        <w:rPr>
          <w:b/>
          <w:color w:val="808080" w:themeColor="background1" w:themeShade="80"/>
        </w:rPr>
        <w:t>Experience</w:t>
      </w:r>
    </w:p>
    <w:p w14:paraId="0A2D084E" w14:textId="5B2D8620" w:rsidR="00C36463" w:rsidRPr="002B1A1A" w:rsidRDefault="005F172D" w:rsidP="00F912AB">
      <w:pPr>
        <w:pBdr>
          <w:bottom w:val="single" w:sz="4" w:space="1" w:color="auto"/>
        </w:pBdr>
      </w:pPr>
      <w:r>
        <w:t xml:space="preserve">Independent </w:t>
      </w:r>
      <w:r w:rsidR="00C36463" w:rsidRPr="002B1A1A">
        <w:t xml:space="preserve">Consultant:  April 2016 </w:t>
      </w:r>
      <w:r w:rsidR="006D735B">
        <w:t>to March 2017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480"/>
      </w:tblGrid>
      <w:tr w:rsidR="00C36463" w:rsidRPr="002B1A1A" w14:paraId="1C31E981" w14:textId="77777777" w:rsidTr="00FF5EEC">
        <w:tc>
          <w:tcPr>
            <w:tcW w:w="2880" w:type="dxa"/>
          </w:tcPr>
          <w:p w14:paraId="071CD2FC" w14:textId="77777777" w:rsidR="00C36463" w:rsidRDefault="00C36463" w:rsidP="002B1A1A">
            <w:r w:rsidRPr="002B1A1A">
              <w:t>Company Confidential</w:t>
            </w:r>
          </w:p>
          <w:p w14:paraId="0236D1B2" w14:textId="77777777" w:rsidR="00FF770F" w:rsidRPr="00FF770F" w:rsidRDefault="00FF770F" w:rsidP="00FF770F"/>
          <w:p w14:paraId="74A6B35F" w14:textId="77777777" w:rsidR="00FF770F" w:rsidRPr="00FF770F" w:rsidRDefault="00FF770F" w:rsidP="00FF770F"/>
          <w:p w14:paraId="7CA45EB1" w14:textId="038FF3BE" w:rsidR="00FF770F" w:rsidRPr="00FF770F" w:rsidRDefault="00FF770F" w:rsidP="00FF770F"/>
        </w:tc>
        <w:tc>
          <w:tcPr>
            <w:tcW w:w="6480" w:type="dxa"/>
          </w:tcPr>
          <w:p w14:paraId="48D19BA5" w14:textId="77777777" w:rsidR="00FE1B18" w:rsidRDefault="00FE1B18" w:rsidP="002B1A1A">
            <w:r>
              <w:t xml:space="preserve">Business benefit:  </w:t>
            </w:r>
            <w:r w:rsidRPr="007C3040">
              <w:rPr>
                <w:b/>
              </w:rPr>
              <w:t>Analyze cash transactions</w:t>
            </w:r>
            <w:r>
              <w:t>.</w:t>
            </w:r>
          </w:p>
          <w:p w14:paraId="2C4CDFC9" w14:textId="77777777" w:rsidR="00C36463" w:rsidRPr="002B1A1A" w:rsidRDefault="00E246A0" w:rsidP="002B1A1A">
            <w:r>
              <w:t>A</w:t>
            </w:r>
            <w:r w:rsidR="00C36463" w:rsidRPr="002B1A1A">
              <w:t xml:space="preserve"> </w:t>
            </w:r>
            <w:r w:rsidR="00472099" w:rsidRPr="002B1A1A">
              <w:t>Swing</w:t>
            </w:r>
            <w:r w:rsidR="00C36463" w:rsidRPr="002B1A1A">
              <w:t xml:space="preserve">/XML application </w:t>
            </w:r>
            <w:r>
              <w:t xml:space="preserve">was converted </w:t>
            </w:r>
            <w:r w:rsidR="00C36463" w:rsidRPr="002B1A1A">
              <w:t xml:space="preserve">to </w:t>
            </w:r>
            <w:r w:rsidR="00472099" w:rsidRPr="002B1A1A">
              <w:t xml:space="preserve">a </w:t>
            </w:r>
            <w:r w:rsidR="00C36463" w:rsidRPr="002B1A1A">
              <w:t>WebLogi</w:t>
            </w:r>
            <w:r>
              <w:t>c/XML/RDBMS application.  ODI was</w:t>
            </w:r>
            <w:r w:rsidR="00C36463" w:rsidRPr="002B1A1A">
              <w:t xml:space="preserve"> used to convert legacy XML schemas to the ne</w:t>
            </w:r>
            <w:r>
              <w:t>w XML schemas.  ODI was also</w:t>
            </w:r>
            <w:r w:rsidR="00C36463" w:rsidRPr="002B1A1A">
              <w:t xml:space="preserve"> used to load the new XML schemas to tables in an Oracle RDBMS.  These tables are used in OBIEE for reporting and analysis.  </w:t>
            </w:r>
          </w:p>
        </w:tc>
      </w:tr>
    </w:tbl>
    <w:p w14:paraId="31A051DA" w14:textId="77777777" w:rsidR="00F30C4B" w:rsidRDefault="00F30C4B" w:rsidP="00F912AB">
      <w:pPr>
        <w:keepNext/>
        <w:keepLines/>
        <w:pBdr>
          <w:bottom w:val="single" w:sz="4" w:space="1" w:color="auto"/>
        </w:pBdr>
      </w:pPr>
    </w:p>
    <w:p w14:paraId="41D7B847" w14:textId="00B818E9" w:rsidR="0075637D" w:rsidRPr="002B1A1A" w:rsidRDefault="007A570B" w:rsidP="00F912AB">
      <w:pPr>
        <w:keepNext/>
        <w:keepLines/>
        <w:pBdr>
          <w:bottom w:val="single" w:sz="4" w:space="1" w:color="auto"/>
        </w:pBdr>
      </w:pPr>
      <w:r w:rsidRPr="002B1A1A">
        <w:t xml:space="preserve">Accenture:  February 2012 through March 2016 as </w:t>
      </w:r>
      <w:r w:rsidR="005F172D">
        <w:t xml:space="preserve">a </w:t>
      </w:r>
      <w:r w:rsidRPr="002B1A1A">
        <w:t>Consultant.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480"/>
      </w:tblGrid>
      <w:tr w:rsidR="004D0920" w:rsidRPr="002B1A1A" w14:paraId="6AC51C3C" w14:textId="77777777" w:rsidTr="00FF5EEC">
        <w:tc>
          <w:tcPr>
            <w:tcW w:w="2880" w:type="dxa"/>
          </w:tcPr>
          <w:p w14:paraId="0BC56166" w14:textId="77777777" w:rsidR="004D0920" w:rsidRPr="002B1A1A" w:rsidRDefault="004D0920" w:rsidP="002B1A1A">
            <w:r w:rsidRPr="002B1A1A">
              <w:t>Portland General Electric</w:t>
            </w:r>
          </w:p>
        </w:tc>
        <w:tc>
          <w:tcPr>
            <w:tcW w:w="6480" w:type="dxa"/>
          </w:tcPr>
          <w:p w14:paraId="2E364538" w14:textId="77777777" w:rsidR="00FE1B18" w:rsidRDefault="00FE1B18" w:rsidP="002B1A1A">
            <w:r>
              <w:t xml:space="preserve">Business benefit:  </w:t>
            </w:r>
            <w:r w:rsidRPr="007C3040">
              <w:rPr>
                <w:b/>
              </w:rPr>
              <w:t>Analyze power outages</w:t>
            </w:r>
            <w:r>
              <w:t>.</w:t>
            </w:r>
          </w:p>
          <w:p w14:paraId="730A53E7" w14:textId="77777777" w:rsidR="00E246A0" w:rsidRDefault="004D0920" w:rsidP="002B1A1A">
            <w:r w:rsidRPr="002B1A1A">
              <w:t xml:space="preserve">ODI packages </w:t>
            </w:r>
            <w:r w:rsidR="00E246A0">
              <w:t xml:space="preserve">were created </w:t>
            </w:r>
            <w:r w:rsidRPr="002B1A1A">
              <w:t>that extracted dat</w:t>
            </w:r>
            <w:r w:rsidR="003D40BC" w:rsidRPr="002B1A1A">
              <w:t xml:space="preserve">a from Oracle </w:t>
            </w:r>
            <w:r w:rsidR="00E2442B" w:rsidRPr="002B1A1A">
              <w:t>Utility</w:t>
            </w:r>
            <w:r w:rsidR="003D40BC" w:rsidRPr="002B1A1A">
              <w:t xml:space="preserve"> Analytics</w:t>
            </w:r>
            <w:r w:rsidR="00C36463" w:rsidRPr="002B1A1A">
              <w:t xml:space="preserve"> (OUA)</w:t>
            </w:r>
            <w:r w:rsidR="00E246A0">
              <w:t xml:space="preserve">.  </w:t>
            </w:r>
          </w:p>
          <w:p w14:paraId="6E41A799" w14:textId="4B3DA7D5" w:rsidR="00FF5EEC" w:rsidRDefault="00E246A0" w:rsidP="002B1A1A">
            <w:r>
              <w:t xml:space="preserve">The </w:t>
            </w:r>
            <w:r w:rsidR="004D0920" w:rsidRPr="002B1A1A">
              <w:t>OBI</w:t>
            </w:r>
            <w:r>
              <w:t>EE</w:t>
            </w:r>
            <w:r w:rsidR="004D0920" w:rsidRPr="002B1A1A">
              <w:t xml:space="preserve"> reposi</w:t>
            </w:r>
            <w:r w:rsidR="00FF5EEC">
              <w:t xml:space="preserve">tory </w:t>
            </w:r>
            <w:r>
              <w:t xml:space="preserve">was updated </w:t>
            </w:r>
            <w:r w:rsidR="00FF5EEC">
              <w:t>to display the new data</w:t>
            </w:r>
            <w:r w:rsidR="007C3040">
              <w:t>.</w:t>
            </w:r>
          </w:p>
          <w:p w14:paraId="67C77AF6" w14:textId="77777777" w:rsidR="004D0920" w:rsidRPr="002B1A1A" w:rsidRDefault="00E246A0" w:rsidP="002B1A1A">
            <w:r>
              <w:t xml:space="preserve"> A</w:t>
            </w:r>
            <w:r w:rsidR="004D0920" w:rsidRPr="002B1A1A">
              <w:t xml:space="preserve">n Oracle view </w:t>
            </w:r>
            <w:r>
              <w:t xml:space="preserve">was developed </w:t>
            </w:r>
            <w:r w:rsidR="004D0920" w:rsidRPr="002B1A1A">
              <w:t xml:space="preserve">that provided real-time data for the customer-facing outage system. </w:t>
            </w:r>
          </w:p>
        </w:tc>
      </w:tr>
      <w:tr w:rsidR="004D0920" w:rsidRPr="002B1A1A" w14:paraId="01977CB5" w14:textId="77777777" w:rsidTr="00FF5EEC">
        <w:tc>
          <w:tcPr>
            <w:tcW w:w="2880" w:type="dxa"/>
          </w:tcPr>
          <w:p w14:paraId="26D92714" w14:textId="77777777" w:rsidR="004D0920" w:rsidRPr="002B1A1A" w:rsidRDefault="004D0920" w:rsidP="002B1A1A">
            <w:r w:rsidRPr="002B1A1A">
              <w:t>County of Los Angeles</w:t>
            </w:r>
          </w:p>
        </w:tc>
        <w:tc>
          <w:tcPr>
            <w:tcW w:w="6480" w:type="dxa"/>
          </w:tcPr>
          <w:p w14:paraId="73BCF8B6" w14:textId="77777777" w:rsidR="00FE1B18" w:rsidRDefault="00FE1B18" w:rsidP="002B1A1A">
            <w:r>
              <w:t xml:space="preserve">Business benefit:  </w:t>
            </w:r>
            <w:r w:rsidRPr="00221EBC">
              <w:rPr>
                <w:b/>
              </w:rPr>
              <w:t>Increase productivity and accuracy</w:t>
            </w:r>
            <w:r>
              <w:t>.</w:t>
            </w:r>
          </w:p>
          <w:p w14:paraId="339E6524" w14:textId="77777777" w:rsidR="00E246A0" w:rsidRDefault="004D0920" w:rsidP="002B1A1A">
            <w:r w:rsidRPr="002B1A1A">
              <w:t xml:space="preserve">The LEADER Replacement System (LRS) is a massive, four-year implementation.  </w:t>
            </w:r>
          </w:p>
          <w:p w14:paraId="5E9AD5D7" w14:textId="77777777" w:rsidR="00FF5EEC" w:rsidRDefault="004D0920" w:rsidP="002B1A1A">
            <w:r w:rsidRPr="002B1A1A">
              <w:t>Seventeen legacy systems wer</w:t>
            </w:r>
            <w:r w:rsidR="00FF5EEC">
              <w:t>e replaced by a single system.</w:t>
            </w:r>
          </w:p>
          <w:p w14:paraId="750A890C" w14:textId="7C7F636C" w:rsidR="00FF5EEC" w:rsidRDefault="00221EBC" w:rsidP="002B1A1A">
            <w:r>
              <w:t>I</w:t>
            </w:r>
            <w:r w:rsidR="00E246A0">
              <w:t xml:space="preserve">mplemented a system </w:t>
            </w:r>
            <w:r w:rsidR="004D0920" w:rsidRPr="002B1A1A">
              <w:t>that harvested metadata and reference data from tex</w:t>
            </w:r>
            <w:r w:rsidR="009D1DDC">
              <w:t xml:space="preserve">t </w:t>
            </w:r>
            <w:r w:rsidR="0044281B" w:rsidRPr="002B1A1A">
              <w:t>file</w:t>
            </w:r>
            <w:r w:rsidR="00827189" w:rsidRPr="002B1A1A">
              <w:t>s</w:t>
            </w:r>
            <w:r w:rsidR="0044281B" w:rsidRPr="002B1A1A">
              <w:t xml:space="preserve"> exported from the legacy systems</w:t>
            </w:r>
            <w:r w:rsidR="005F4724">
              <w:t xml:space="preserve"> and loaded this data into a database.</w:t>
            </w:r>
          </w:p>
          <w:p w14:paraId="30387970" w14:textId="77777777" w:rsidR="004D0920" w:rsidRPr="002B1A1A" w:rsidRDefault="00E246A0" w:rsidP="002B1A1A">
            <w:r>
              <w:t>This was done using Microsoft Excel and Visual Basic for Applications (VBA).</w:t>
            </w:r>
          </w:p>
        </w:tc>
      </w:tr>
      <w:tr w:rsidR="004D0920" w:rsidRPr="002B1A1A" w14:paraId="1E421935" w14:textId="77777777" w:rsidTr="00FF5EEC">
        <w:tc>
          <w:tcPr>
            <w:tcW w:w="2880" w:type="dxa"/>
          </w:tcPr>
          <w:p w14:paraId="2B97D604" w14:textId="77777777" w:rsidR="004D0920" w:rsidRPr="002B1A1A" w:rsidRDefault="004D0920" w:rsidP="002B1A1A">
            <w:r w:rsidRPr="002B1A1A">
              <w:t>Amazon</w:t>
            </w:r>
            <w:r w:rsidR="005F172D">
              <w:t>.com</w:t>
            </w:r>
          </w:p>
        </w:tc>
        <w:tc>
          <w:tcPr>
            <w:tcW w:w="6480" w:type="dxa"/>
          </w:tcPr>
          <w:p w14:paraId="7AFA1C03" w14:textId="6C0F15A3" w:rsidR="00FE1B18" w:rsidRDefault="00FE1B18" w:rsidP="002B1A1A">
            <w:r>
              <w:t xml:space="preserve">Business benefit:  </w:t>
            </w:r>
            <w:r w:rsidR="00221EBC" w:rsidRPr="00221EBC">
              <w:rPr>
                <w:b/>
              </w:rPr>
              <w:t>Enable analysis of</w:t>
            </w:r>
            <w:r w:rsidRPr="00221EBC">
              <w:rPr>
                <w:b/>
              </w:rPr>
              <w:t xml:space="preserve"> gift cards in China</w:t>
            </w:r>
            <w:r>
              <w:t>.</w:t>
            </w:r>
          </w:p>
          <w:p w14:paraId="68118C25" w14:textId="77777777" w:rsidR="00FF5EEC" w:rsidRDefault="005F4724" w:rsidP="002B1A1A">
            <w:r>
              <w:t xml:space="preserve">An </w:t>
            </w:r>
            <w:r w:rsidR="004D0920" w:rsidRPr="002B1A1A">
              <w:t xml:space="preserve">existing </w:t>
            </w:r>
            <w:r w:rsidR="00794A2E" w:rsidRPr="002B1A1A">
              <w:t xml:space="preserve">Business Intelligence system </w:t>
            </w:r>
            <w:r w:rsidR="00827189" w:rsidRPr="002B1A1A">
              <w:t xml:space="preserve">for gift cards </w:t>
            </w:r>
            <w:r>
              <w:t xml:space="preserve">was enhanced </w:t>
            </w:r>
            <w:r w:rsidR="00794A2E" w:rsidRPr="002B1A1A">
              <w:t>by adding t</w:t>
            </w:r>
            <w:r w:rsidR="00FF5EEC">
              <w:t>he Peoples’ Republic of China.</w:t>
            </w:r>
          </w:p>
          <w:p w14:paraId="043A6301" w14:textId="77777777" w:rsidR="00FF5EEC" w:rsidRDefault="00794A2E" w:rsidP="002B1A1A">
            <w:r w:rsidRPr="002B1A1A">
              <w:t>This required the analysis of existing systems and implementing optimized SQL code to extract, transform, and load data</w:t>
            </w:r>
            <w:r w:rsidR="003D40BC" w:rsidRPr="002B1A1A">
              <w:t xml:space="preserve"> (ETL)</w:t>
            </w:r>
            <w:r w:rsidRPr="002B1A1A">
              <w:t>.</w:t>
            </w:r>
          </w:p>
          <w:p w14:paraId="4EF4BEA2" w14:textId="77777777" w:rsidR="004D0920" w:rsidRPr="002B1A1A" w:rsidRDefault="00FF5EEC" w:rsidP="002B1A1A">
            <w:r>
              <w:t xml:space="preserve">Finally, </w:t>
            </w:r>
            <w:r w:rsidR="0044281B" w:rsidRPr="002B1A1A">
              <w:t>the OBI</w:t>
            </w:r>
            <w:r w:rsidR="009D1DDC">
              <w:t>EE</w:t>
            </w:r>
            <w:r w:rsidR="0044281B" w:rsidRPr="002B1A1A">
              <w:t xml:space="preserve"> repository </w:t>
            </w:r>
            <w:r>
              <w:t xml:space="preserve">was updated </w:t>
            </w:r>
            <w:r w:rsidR="0044281B" w:rsidRPr="002B1A1A">
              <w:t>to process the new data.</w:t>
            </w:r>
          </w:p>
        </w:tc>
      </w:tr>
    </w:tbl>
    <w:p w14:paraId="68CDBD40" w14:textId="77777777" w:rsidR="007A570B" w:rsidRPr="002B1A1A" w:rsidRDefault="007A570B" w:rsidP="00554576">
      <w:pPr>
        <w:pBdr>
          <w:bottom w:val="single" w:sz="4" w:space="1" w:color="auto"/>
        </w:pBdr>
      </w:pPr>
      <w:r w:rsidRPr="002B1A1A">
        <w:t xml:space="preserve">KCI Computing:  August 2004 through February 2012 as </w:t>
      </w:r>
      <w:r w:rsidR="005F172D">
        <w:t xml:space="preserve">a </w:t>
      </w:r>
      <w:r w:rsidRPr="002B1A1A">
        <w:t>Consultant.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480"/>
      </w:tblGrid>
      <w:tr w:rsidR="00794A2E" w:rsidRPr="002B1A1A" w14:paraId="0ACE2E6A" w14:textId="77777777" w:rsidTr="003D40BC">
        <w:tc>
          <w:tcPr>
            <w:tcW w:w="2880" w:type="dxa"/>
          </w:tcPr>
          <w:p w14:paraId="37E22687" w14:textId="77777777" w:rsidR="00794A2E" w:rsidRPr="002B1A1A" w:rsidRDefault="00794A2E" w:rsidP="002B1A1A">
            <w:r w:rsidRPr="002B1A1A">
              <w:t>Procter &amp; Gamble</w:t>
            </w:r>
          </w:p>
        </w:tc>
        <w:tc>
          <w:tcPr>
            <w:tcW w:w="0" w:type="auto"/>
          </w:tcPr>
          <w:p w14:paraId="77ADCAAD" w14:textId="77777777" w:rsidR="006D735B" w:rsidRDefault="00FE1B18" w:rsidP="002B1A1A">
            <w:r>
              <w:t xml:space="preserve">Business benefit:  </w:t>
            </w:r>
            <w:r w:rsidRPr="00221EBC">
              <w:rPr>
                <w:b/>
              </w:rPr>
              <w:t>Increase accuracy of the Profit &amp; Loss Statement</w:t>
            </w:r>
            <w:r>
              <w:t>.</w:t>
            </w:r>
          </w:p>
          <w:p w14:paraId="4A6AB7C8" w14:textId="195172AF" w:rsidR="00FF5EEC" w:rsidRDefault="006D735B" w:rsidP="002B1A1A">
            <w:r>
              <w:t>E</w:t>
            </w:r>
            <w:r w:rsidR="003D40BC" w:rsidRPr="002B1A1A">
              <w:t>xtract</w:t>
            </w:r>
            <w:r>
              <w:t>ed</w:t>
            </w:r>
            <w:r w:rsidR="003D40BC" w:rsidRPr="002B1A1A">
              <w:t>, transform</w:t>
            </w:r>
            <w:r>
              <w:t>ed</w:t>
            </w:r>
            <w:r w:rsidR="003D40BC" w:rsidRPr="002B1A1A">
              <w:t>, and load</w:t>
            </w:r>
            <w:r>
              <w:t>ed</w:t>
            </w:r>
            <w:r w:rsidR="003D40BC" w:rsidRPr="002B1A1A">
              <w:t xml:space="preserve"> (ETL) b</w:t>
            </w:r>
            <w:r w:rsidR="00FF5EEC">
              <w:t>udgets, forecasts, and actuals</w:t>
            </w:r>
            <w:r>
              <w:t xml:space="preserve"> for the profit and loss system (P&amp;L)</w:t>
            </w:r>
          </w:p>
          <w:p w14:paraId="180ECCA9" w14:textId="2B2F4E60" w:rsidR="003D40BC" w:rsidRPr="002B1A1A" w:rsidRDefault="005F4724" w:rsidP="002B1A1A">
            <w:r>
              <w:t xml:space="preserve">To achieve this ETL, </w:t>
            </w:r>
            <w:r w:rsidR="003D40BC" w:rsidRPr="002B1A1A">
              <w:t xml:space="preserve"> multiple layers of Oracle </w:t>
            </w:r>
            <w:r w:rsidR="00FF5EEC">
              <w:t>views</w:t>
            </w:r>
            <w:r>
              <w:t xml:space="preserve"> were </w:t>
            </w:r>
            <w:r w:rsidR="006D735B">
              <w:t>created to implement business rules.</w:t>
            </w:r>
          </w:p>
        </w:tc>
        <w:bookmarkStart w:id="0" w:name="_GoBack"/>
        <w:bookmarkEnd w:id="0"/>
      </w:tr>
    </w:tbl>
    <w:p w14:paraId="22D742C5" w14:textId="77777777" w:rsidR="007A570B" w:rsidRPr="002B1A1A" w:rsidRDefault="007A570B" w:rsidP="00554576">
      <w:pPr>
        <w:pBdr>
          <w:bottom w:val="single" w:sz="4" w:space="1" w:color="auto"/>
        </w:pBdr>
      </w:pPr>
      <w:r w:rsidRPr="002B1A1A">
        <w:t>Oracle Corporation:  December 1999 through June 2004 as Principal Consultant.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"/>
        <w:gridCol w:w="7791"/>
      </w:tblGrid>
      <w:tr w:rsidR="007A570B" w:rsidRPr="002B1A1A" w14:paraId="12C80E96" w14:textId="77777777" w:rsidTr="006016B0">
        <w:tc>
          <w:tcPr>
            <w:tcW w:w="1569" w:type="dxa"/>
          </w:tcPr>
          <w:p w14:paraId="37294420" w14:textId="77777777" w:rsidR="007A570B" w:rsidRPr="002B1A1A" w:rsidRDefault="007A570B" w:rsidP="002B1A1A"/>
        </w:tc>
        <w:tc>
          <w:tcPr>
            <w:tcW w:w="0" w:type="auto"/>
          </w:tcPr>
          <w:p w14:paraId="4527612F" w14:textId="47188154" w:rsidR="007A570B" w:rsidRPr="002B1A1A" w:rsidRDefault="00221EBC" w:rsidP="002B1A1A">
            <w:r>
              <w:t>I</w:t>
            </w:r>
            <w:r w:rsidR="007A570B" w:rsidRPr="002B1A1A">
              <w:t xml:space="preserve">mplemented Oracle Financial Analyzer </w:t>
            </w:r>
            <w:r w:rsidR="00C36463" w:rsidRPr="002B1A1A">
              <w:t xml:space="preserve">(OFA 11g) </w:t>
            </w:r>
            <w:r w:rsidR="007A570B" w:rsidRPr="002B1A1A">
              <w:t>for multiple clients such as The GAP, Broadvision</w:t>
            </w:r>
            <w:r w:rsidR="00C329B0" w:rsidRPr="002B1A1A">
              <w:t>, Oracle</w:t>
            </w:r>
            <w:r w:rsidR="007A570B" w:rsidRPr="002B1A1A">
              <w:t xml:space="preserve"> Corporation, Mesa Airlines, and Franklin Templeton.</w:t>
            </w:r>
          </w:p>
        </w:tc>
      </w:tr>
    </w:tbl>
    <w:p w14:paraId="2D1E1C64" w14:textId="77777777" w:rsidR="006016B0" w:rsidRDefault="006016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128"/>
      </w:tblGrid>
      <w:tr w:rsidR="00554576" w:rsidRPr="002B1A1A" w14:paraId="131A4CB9" w14:textId="77777777" w:rsidTr="006016B0">
        <w:tc>
          <w:tcPr>
            <w:tcW w:w="1232" w:type="dxa"/>
          </w:tcPr>
          <w:p w14:paraId="31BFB732" w14:textId="77777777" w:rsidR="00554576" w:rsidRPr="006C2480" w:rsidRDefault="00554576" w:rsidP="006B70D6">
            <w:pPr>
              <w:pStyle w:val="Heading3"/>
              <w:spacing w:before="120"/>
              <w:outlineLvl w:val="2"/>
              <w:rPr>
                <w:b/>
              </w:rPr>
            </w:pPr>
            <w:r w:rsidRPr="00311602">
              <w:rPr>
                <w:b/>
                <w:color w:val="808080" w:themeColor="background1" w:themeShade="80"/>
              </w:rPr>
              <w:t>Education</w:t>
            </w:r>
          </w:p>
        </w:tc>
        <w:tc>
          <w:tcPr>
            <w:tcW w:w="8128" w:type="dxa"/>
          </w:tcPr>
          <w:p w14:paraId="22E3CAEA" w14:textId="77777777" w:rsidR="00554576" w:rsidRDefault="00554576" w:rsidP="0036640D">
            <w:pPr>
              <w:pStyle w:val="ListParagraph"/>
              <w:numPr>
                <w:ilvl w:val="0"/>
                <w:numId w:val="5"/>
              </w:numPr>
            </w:pPr>
            <w:r w:rsidRPr="002B1A1A">
              <w:t>MBA Business Information Systems</w:t>
            </w:r>
            <w:r>
              <w:t xml:space="preserve">, </w:t>
            </w:r>
            <w:r w:rsidRPr="002B1A1A">
              <w:t>California State University</w:t>
            </w:r>
          </w:p>
          <w:p w14:paraId="17EC2D01" w14:textId="4DF19D29" w:rsidR="00554576" w:rsidRDefault="006016B0" w:rsidP="0036640D">
            <w:pPr>
              <w:pStyle w:val="ListParagraph"/>
              <w:numPr>
                <w:ilvl w:val="0"/>
                <w:numId w:val="5"/>
              </w:numPr>
            </w:pPr>
            <w:r>
              <w:t xml:space="preserve">Graduate </w:t>
            </w:r>
            <w:r w:rsidR="00554576">
              <w:t>Certificate in Big Data Fundamentals</w:t>
            </w:r>
            <w:r w:rsidR="000F2D73">
              <w:t>, USC</w:t>
            </w:r>
          </w:p>
          <w:p w14:paraId="5A874977" w14:textId="287EF09B" w:rsidR="00554576" w:rsidRPr="002B1A1A" w:rsidRDefault="00554576" w:rsidP="0036640D">
            <w:pPr>
              <w:pStyle w:val="ListParagraph"/>
              <w:numPr>
                <w:ilvl w:val="0"/>
                <w:numId w:val="5"/>
              </w:numPr>
            </w:pPr>
            <w:r>
              <w:t>USC Graduate Student, Master of Scienc</w:t>
            </w:r>
            <w:r w:rsidR="006016B0">
              <w:t>e, Applied Data Science</w:t>
            </w:r>
          </w:p>
        </w:tc>
      </w:tr>
    </w:tbl>
    <w:p w14:paraId="281E6970" w14:textId="77777777" w:rsidR="00554576" w:rsidRPr="002B1A1A" w:rsidRDefault="00554576" w:rsidP="002B1A1A"/>
    <w:sectPr w:rsidR="00554576" w:rsidRPr="002B1A1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B5DEE" w14:textId="77777777" w:rsidR="0079155D" w:rsidRDefault="0079155D" w:rsidP="0044281B">
      <w:pPr>
        <w:spacing w:before="0" w:line="240" w:lineRule="auto"/>
      </w:pPr>
      <w:r>
        <w:separator/>
      </w:r>
    </w:p>
  </w:endnote>
  <w:endnote w:type="continuationSeparator" w:id="0">
    <w:p w14:paraId="64DCDA64" w14:textId="77777777" w:rsidR="0079155D" w:rsidRDefault="0079155D" w:rsidP="0044281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44281B" w14:paraId="7538A76F" w14:textId="77777777" w:rsidTr="0044281B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0FD12DA5" w14:textId="77777777" w:rsidR="0044281B" w:rsidRPr="00311602" w:rsidRDefault="0044281B">
          <w:pPr>
            <w:pStyle w:val="Footer"/>
            <w:rPr>
              <w:color w:val="808080" w:themeColor="background1" w:themeShade="80"/>
            </w:rPr>
          </w:pPr>
          <w:r w:rsidRPr="00311602">
            <w:rPr>
              <w:color w:val="808080" w:themeColor="background1" w:themeShade="80"/>
            </w:rPr>
            <w:t>Patrick Humphries</w:t>
          </w:r>
        </w:p>
      </w:tc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66D0D999" w14:textId="77777777" w:rsidR="0044281B" w:rsidRPr="00311602" w:rsidRDefault="0044281B" w:rsidP="0044281B">
          <w:pPr>
            <w:pStyle w:val="Footer"/>
            <w:jc w:val="right"/>
            <w:rPr>
              <w:color w:val="808080" w:themeColor="background1" w:themeShade="80"/>
            </w:rPr>
          </w:pPr>
          <w:r w:rsidRPr="00311602">
            <w:rPr>
              <w:color w:val="808080" w:themeColor="background1" w:themeShade="80"/>
            </w:rPr>
            <w:t xml:space="preserve">Page </w:t>
          </w:r>
          <w:r w:rsidRPr="00311602">
            <w:rPr>
              <w:color w:val="808080" w:themeColor="background1" w:themeShade="80"/>
            </w:rPr>
            <w:fldChar w:fldCharType="begin"/>
          </w:r>
          <w:r w:rsidRPr="00311602">
            <w:rPr>
              <w:color w:val="808080" w:themeColor="background1" w:themeShade="80"/>
            </w:rPr>
            <w:instrText xml:space="preserve"> PAGE   \* MERGEFORMAT </w:instrText>
          </w:r>
          <w:r w:rsidRPr="00311602">
            <w:rPr>
              <w:color w:val="808080" w:themeColor="background1" w:themeShade="80"/>
            </w:rPr>
            <w:fldChar w:fldCharType="separate"/>
          </w:r>
          <w:r w:rsidR="00472099" w:rsidRPr="00311602">
            <w:rPr>
              <w:noProof/>
              <w:color w:val="808080" w:themeColor="background1" w:themeShade="80"/>
            </w:rPr>
            <w:t>2</w:t>
          </w:r>
          <w:r w:rsidRPr="00311602">
            <w:rPr>
              <w:noProof/>
              <w:color w:val="808080" w:themeColor="background1" w:themeShade="80"/>
            </w:rPr>
            <w:fldChar w:fldCharType="end"/>
          </w:r>
        </w:p>
      </w:tc>
    </w:tr>
  </w:tbl>
  <w:p w14:paraId="197C39E6" w14:textId="77777777" w:rsidR="0044281B" w:rsidRPr="006016B0" w:rsidRDefault="0044281B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118D2" w14:textId="77777777" w:rsidR="0079155D" w:rsidRDefault="0079155D" w:rsidP="0044281B">
      <w:pPr>
        <w:spacing w:before="0" w:line="240" w:lineRule="auto"/>
      </w:pPr>
      <w:r>
        <w:separator/>
      </w:r>
    </w:p>
  </w:footnote>
  <w:footnote w:type="continuationSeparator" w:id="0">
    <w:p w14:paraId="79F58AF6" w14:textId="77777777" w:rsidR="0079155D" w:rsidRDefault="0079155D" w:rsidP="0044281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A23EC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61041F3"/>
    <w:multiLevelType w:val="hybridMultilevel"/>
    <w:tmpl w:val="1AA21656"/>
    <w:lvl w:ilvl="0" w:tplc="808A9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912CF"/>
    <w:multiLevelType w:val="hybridMultilevel"/>
    <w:tmpl w:val="06AAED62"/>
    <w:lvl w:ilvl="0" w:tplc="808A9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32C6A"/>
    <w:multiLevelType w:val="hybridMultilevel"/>
    <w:tmpl w:val="3CB20650"/>
    <w:lvl w:ilvl="0" w:tplc="808A9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27B7C"/>
    <w:multiLevelType w:val="hybridMultilevel"/>
    <w:tmpl w:val="3DAED034"/>
    <w:lvl w:ilvl="0" w:tplc="808A9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03295"/>
    <w:multiLevelType w:val="hybridMultilevel"/>
    <w:tmpl w:val="91F8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CA2"/>
    <w:rsid w:val="00031F1D"/>
    <w:rsid w:val="000F2D73"/>
    <w:rsid w:val="0011501F"/>
    <w:rsid w:val="00117A26"/>
    <w:rsid w:val="00201020"/>
    <w:rsid w:val="00216143"/>
    <w:rsid w:val="00221EBC"/>
    <w:rsid w:val="002A278C"/>
    <w:rsid w:val="002B1A1A"/>
    <w:rsid w:val="002C09AC"/>
    <w:rsid w:val="002C660E"/>
    <w:rsid w:val="00311602"/>
    <w:rsid w:val="00346CA2"/>
    <w:rsid w:val="00377745"/>
    <w:rsid w:val="00396DF0"/>
    <w:rsid w:val="003C1276"/>
    <w:rsid w:val="003C7EF9"/>
    <w:rsid w:val="003D40BC"/>
    <w:rsid w:val="00431CEA"/>
    <w:rsid w:val="0044281B"/>
    <w:rsid w:val="00446DA3"/>
    <w:rsid w:val="00454B58"/>
    <w:rsid w:val="00472099"/>
    <w:rsid w:val="00472FA6"/>
    <w:rsid w:val="00487083"/>
    <w:rsid w:val="004908BA"/>
    <w:rsid w:val="00496C90"/>
    <w:rsid w:val="004D0920"/>
    <w:rsid w:val="00511764"/>
    <w:rsid w:val="005244CB"/>
    <w:rsid w:val="00526659"/>
    <w:rsid w:val="0054687F"/>
    <w:rsid w:val="00554576"/>
    <w:rsid w:val="00566473"/>
    <w:rsid w:val="005671D6"/>
    <w:rsid w:val="005D31D8"/>
    <w:rsid w:val="005F172D"/>
    <w:rsid w:val="005F4724"/>
    <w:rsid w:val="006016B0"/>
    <w:rsid w:val="00623457"/>
    <w:rsid w:val="006468B2"/>
    <w:rsid w:val="006668F7"/>
    <w:rsid w:val="006A158B"/>
    <w:rsid w:val="006B70D6"/>
    <w:rsid w:val="006C2480"/>
    <w:rsid w:val="006C6F91"/>
    <w:rsid w:val="006D735B"/>
    <w:rsid w:val="006E546C"/>
    <w:rsid w:val="00712672"/>
    <w:rsid w:val="00751202"/>
    <w:rsid w:val="0075637D"/>
    <w:rsid w:val="0079155D"/>
    <w:rsid w:val="00794A2E"/>
    <w:rsid w:val="007A570B"/>
    <w:rsid w:val="007C3040"/>
    <w:rsid w:val="00827189"/>
    <w:rsid w:val="008504F7"/>
    <w:rsid w:val="0087170E"/>
    <w:rsid w:val="00887719"/>
    <w:rsid w:val="0092633E"/>
    <w:rsid w:val="00955EDA"/>
    <w:rsid w:val="009565D2"/>
    <w:rsid w:val="009615CC"/>
    <w:rsid w:val="0096194B"/>
    <w:rsid w:val="009D1DDC"/>
    <w:rsid w:val="00A00B04"/>
    <w:rsid w:val="00A4208A"/>
    <w:rsid w:val="00A6371D"/>
    <w:rsid w:val="00A72181"/>
    <w:rsid w:val="00A93DAB"/>
    <w:rsid w:val="00AB0AB7"/>
    <w:rsid w:val="00B11C95"/>
    <w:rsid w:val="00B20E70"/>
    <w:rsid w:val="00B744E5"/>
    <w:rsid w:val="00BA4C92"/>
    <w:rsid w:val="00BB7EE5"/>
    <w:rsid w:val="00BE41DB"/>
    <w:rsid w:val="00C329B0"/>
    <w:rsid w:val="00C36463"/>
    <w:rsid w:val="00C4776A"/>
    <w:rsid w:val="00C4794A"/>
    <w:rsid w:val="00C77883"/>
    <w:rsid w:val="00CD11E7"/>
    <w:rsid w:val="00D111EC"/>
    <w:rsid w:val="00D26A9F"/>
    <w:rsid w:val="00D76539"/>
    <w:rsid w:val="00DE6DA3"/>
    <w:rsid w:val="00DF0D6D"/>
    <w:rsid w:val="00E2442B"/>
    <w:rsid w:val="00E246A0"/>
    <w:rsid w:val="00F30C4B"/>
    <w:rsid w:val="00F36528"/>
    <w:rsid w:val="00F65C28"/>
    <w:rsid w:val="00F912AB"/>
    <w:rsid w:val="00FA4F8D"/>
    <w:rsid w:val="00FC5CC7"/>
    <w:rsid w:val="00FE0926"/>
    <w:rsid w:val="00FE1B18"/>
    <w:rsid w:val="00FF5EEC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CEC37"/>
  <w15:chartTrackingRefBased/>
  <w15:docId w15:val="{4D39FBA8-867C-4AB0-9026-553280DD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111EC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46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dent">
    <w:name w:val="HIndent"/>
    <w:basedOn w:val="Normal"/>
    <w:autoRedefine/>
    <w:qFormat/>
    <w:rsid w:val="0011501F"/>
    <w:pPr>
      <w:ind w:left="2160"/>
    </w:pPr>
  </w:style>
  <w:style w:type="paragraph" w:customStyle="1" w:styleId="H">
    <w:name w:val="H"/>
    <w:basedOn w:val="Normal"/>
    <w:link w:val="HChar"/>
    <w:autoRedefine/>
    <w:rsid w:val="002B1A1A"/>
    <w:pPr>
      <w:spacing w:line="240" w:lineRule="auto"/>
    </w:pPr>
    <w:rPr>
      <w:rFonts w:eastAsia="Times New Roman" w:cs="Arial"/>
      <w:b/>
      <w:bCs/>
      <w:noProof/>
      <w:color w:val="222222"/>
      <w:szCs w:val="18"/>
    </w:rPr>
  </w:style>
  <w:style w:type="character" w:customStyle="1" w:styleId="HChar">
    <w:name w:val="H Char"/>
    <w:basedOn w:val="DefaultParagraphFont"/>
    <w:link w:val="H"/>
    <w:rsid w:val="002B1A1A"/>
    <w:rPr>
      <w:rFonts w:eastAsia="Times New Roman" w:cs="Arial"/>
      <w:b/>
      <w:bCs/>
      <w:noProof/>
      <w:color w:val="222222"/>
      <w:szCs w:val="18"/>
    </w:rPr>
  </w:style>
  <w:style w:type="paragraph" w:customStyle="1" w:styleId="HHang">
    <w:name w:val="HHang"/>
    <w:basedOn w:val="H"/>
    <w:link w:val="HHangChar"/>
    <w:autoRedefine/>
    <w:rsid w:val="00526659"/>
  </w:style>
  <w:style w:type="character" w:customStyle="1" w:styleId="HHangChar">
    <w:name w:val="HHang Char"/>
    <w:basedOn w:val="HChar"/>
    <w:link w:val="HHang"/>
    <w:rsid w:val="00526659"/>
    <w:rPr>
      <w:rFonts w:eastAsia="Times New Roman" w:cs="Arial"/>
      <w:b/>
      <w:bCs/>
      <w:noProof/>
      <w:color w:val="222222"/>
      <w:szCs w:val="18"/>
    </w:rPr>
  </w:style>
  <w:style w:type="paragraph" w:customStyle="1" w:styleId="HCode">
    <w:name w:val="HCode"/>
    <w:basedOn w:val="H"/>
    <w:link w:val="HCodeChar"/>
    <w:rsid w:val="00A6371D"/>
    <w:pPr>
      <w:spacing w:before="0"/>
    </w:pPr>
    <w:rPr>
      <w:rFonts w:ascii="Courier New" w:hAnsi="Courier New" w:cs="Courier New"/>
    </w:rPr>
  </w:style>
  <w:style w:type="character" w:customStyle="1" w:styleId="HCodeChar">
    <w:name w:val="HCode Char"/>
    <w:basedOn w:val="HChar"/>
    <w:link w:val="HCode"/>
    <w:rsid w:val="00A6371D"/>
    <w:rPr>
      <w:rFonts w:ascii="Courier New" w:eastAsia="Times New Roman" w:hAnsi="Courier New" w:cs="Courier New"/>
      <w:b/>
      <w:bCs/>
      <w:noProof/>
      <w:color w:val="222222"/>
      <w:szCs w:val="18"/>
      <w:shd w:val="clear" w:color="auto" w:fill="FFFFFF"/>
    </w:rPr>
  </w:style>
  <w:style w:type="table" w:styleId="TableGrid">
    <w:name w:val="Table Grid"/>
    <w:basedOn w:val="TableNormal"/>
    <w:uiPriority w:val="39"/>
    <w:rsid w:val="00346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"/>
    <w:semiHidden/>
    <w:unhideWhenUsed/>
    <w:qFormat/>
    <w:rsid w:val="00346CA2"/>
    <w:pPr>
      <w:numPr>
        <w:numId w:val="1"/>
      </w:numPr>
      <w:spacing w:before="0" w:after="80" w:line="240" w:lineRule="auto"/>
    </w:pPr>
    <w:rPr>
      <w:color w:val="404040" w:themeColor="text1" w:themeTint="BF"/>
      <w:sz w:val="18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4281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1B"/>
  </w:style>
  <w:style w:type="paragraph" w:styleId="Footer">
    <w:name w:val="footer"/>
    <w:basedOn w:val="Normal"/>
    <w:link w:val="FooterChar"/>
    <w:uiPriority w:val="99"/>
    <w:unhideWhenUsed/>
    <w:rsid w:val="0044281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1B"/>
  </w:style>
  <w:style w:type="character" w:styleId="Hyperlink">
    <w:name w:val="Hyperlink"/>
    <w:basedOn w:val="DefaultParagraphFont"/>
    <w:uiPriority w:val="99"/>
    <w:unhideWhenUsed/>
    <w:rsid w:val="00FC5C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A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1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2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4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E6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6D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racclaim.com/badges/ecff1021-d20b-45ee-aa3d-b9875f54dc6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racclaim.com/badges/83ce509e-29b5-4301-aca0-70f4e8e26a5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mphries-portfolio.herokuap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patrickhumphrie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vhumphr@usc.edu" TargetMode="External"/><Relationship Id="rId14" Type="http://schemas.openxmlformats.org/officeDocument/2006/relationships/hyperlink" Target="https://www.youracclaim.com/badges/c8098845-afc3-4726-917a-53f7e7d615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2F3DF-7DDB-4507-931F-A8E953A9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 Humphries</cp:lastModifiedBy>
  <cp:revision>8</cp:revision>
  <cp:lastPrinted>2018-07-24T20:07:00Z</cp:lastPrinted>
  <dcterms:created xsi:type="dcterms:W3CDTF">2019-06-11T17:56:00Z</dcterms:created>
  <dcterms:modified xsi:type="dcterms:W3CDTF">2019-07-12T16:23:00Z</dcterms:modified>
</cp:coreProperties>
</file>