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F58" w:rsidRPr="00E9186D" w:rsidRDefault="0063345D" w:rsidP="00371972">
      <w:pPr>
        <w:jc w:val="center"/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noProof/>
        </w:rPr>
        <w:drawing>
          <wp:inline distT="0" distB="0" distL="0" distR="0">
            <wp:extent cx="4827874" cy="3933825"/>
            <wp:effectExtent l="0" t="0" r="0" b="0"/>
            <wp:docPr id="2" name="Picture 2" descr="https://helloacm.com/wp-content/uploads/2016/03/logistic-regression-ex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loacm.com/wp-content/uploads/2016/03/logistic-regression-examp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026" cy="39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E7" w:rsidRPr="00E9186D" w:rsidRDefault="00B521E7" w:rsidP="00B521E7">
      <w:pPr>
        <w:jc w:val="both"/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b/>
          <w:sz w:val="24"/>
          <w:szCs w:val="24"/>
        </w:rPr>
        <w:t>Summary</w:t>
      </w:r>
      <w:r w:rsidRPr="00E9186D">
        <w:rPr>
          <w:rFonts w:ascii="Cambria Math" w:hAnsi="Cambria Math"/>
          <w:sz w:val="24"/>
          <w:szCs w:val="24"/>
        </w:rPr>
        <w:t>: Logistic regression is used in a classification problem. For example: determine whether a tumor is benign or malignant. The output of the classifier is a value 0 or 1 (for a binary classification problem). That means:</w:t>
      </w:r>
    </w:p>
    <w:p w:rsidR="00B521E7" w:rsidRPr="00E9186D" w:rsidRDefault="00B521E7" w:rsidP="00371972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y∈{0,1}</m:t>
          </m:r>
        </m:oMath>
      </m:oMathPara>
    </w:p>
    <w:p w:rsidR="00B521E7" w:rsidRPr="00E9186D" w:rsidRDefault="00331626" w:rsidP="00B521E7">
      <w:pPr>
        <w:jc w:val="both"/>
        <w:rPr>
          <w:rFonts w:ascii="Cambria Math" w:eastAsiaTheme="minorEastAsia" w:hAnsi="Cambria Math"/>
          <w:sz w:val="24"/>
          <w:szCs w:val="24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0: “negative class” (i.e. benign tumor)</m:t>
          </m:r>
        </m:oMath>
      </m:oMathPara>
    </w:p>
    <w:p w:rsidR="00B521E7" w:rsidRPr="00E9186D" w:rsidRDefault="00331626" w:rsidP="00B521E7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1: “positive class” (i.e. malignant tumor)</m:t>
          </m:r>
        </m:oMath>
      </m:oMathPara>
    </w:p>
    <w:p w:rsidR="00B521E7" w:rsidRPr="00E9186D" w:rsidRDefault="00EB0DFC" w:rsidP="00B521E7">
      <w:pPr>
        <w:jc w:val="both"/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>If</w:t>
      </w:r>
      <m:oMath>
        <m:r>
          <w:rPr>
            <w:rFonts w:ascii="Cambria Math" w:hAnsi="Cambria Math"/>
            <w:sz w:val="24"/>
            <w:szCs w:val="24"/>
          </w:rPr>
          <m:t xml:space="preserve"> y∈{0,1,2,…}</m:t>
        </m:r>
      </m:oMath>
      <w:r w:rsidRPr="00E9186D">
        <w:rPr>
          <w:rFonts w:ascii="Cambria Math" w:eastAsiaTheme="minorEastAsia" w:hAnsi="Cambria Math"/>
          <w:sz w:val="24"/>
          <w:szCs w:val="24"/>
        </w:rPr>
        <w:t>, we call this a multi-class classification problem</w:t>
      </w:r>
      <w:r w:rsidR="00C54ABC" w:rsidRPr="00E9186D">
        <w:rPr>
          <w:rFonts w:ascii="Cambria Math" w:eastAsiaTheme="minorEastAsia" w:hAnsi="Cambria Math"/>
          <w:sz w:val="24"/>
          <w:szCs w:val="24"/>
        </w:rPr>
        <w:t>.</w:t>
      </w:r>
      <w:r w:rsidR="0033384A" w:rsidRPr="00E9186D">
        <w:rPr>
          <w:rFonts w:ascii="Cambria Math" w:eastAsiaTheme="minorEastAsia" w:hAnsi="Cambria Math"/>
          <w:sz w:val="24"/>
          <w:szCs w:val="24"/>
        </w:rPr>
        <w:t xml:space="preserve"> In classification problem, the output should be either 0 or 1 (for binary classification problem).</w:t>
      </w:r>
      <w:r w:rsidR="00EA6CD3" w:rsidRPr="00E9186D">
        <w:rPr>
          <w:rFonts w:ascii="Cambria Math" w:eastAsiaTheme="minorEastAsia" w:hAnsi="Cambria Math"/>
          <w:sz w:val="24"/>
          <w:szCs w:val="24"/>
        </w:rPr>
        <w:t xml:space="preserve"> It should not output value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0≤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≤1</m:t>
        </m:r>
      </m:oMath>
      <w:r w:rsidR="00330CAB" w:rsidRPr="00E9186D">
        <w:rPr>
          <w:rFonts w:ascii="Cambria Math" w:eastAsiaTheme="minorEastAsia" w:hAnsi="Cambria Math"/>
          <w:sz w:val="24"/>
          <w:szCs w:val="24"/>
        </w:rPr>
        <w:t>.</w:t>
      </w:r>
    </w:p>
    <w:p w:rsidR="00371972" w:rsidRPr="00E9186D" w:rsidRDefault="00652EEC" w:rsidP="00004E65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E9186D">
        <w:rPr>
          <w:rFonts w:ascii="Cambria Math" w:hAnsi="Cambria Math"/>
          <w:b/>
          <w:sz w:val="28"/>
          <w:szCs w:val="28"/>
          <w:u w:val="single"/>
        </w:rPr>
        <w:t>Notation</w:t>
      </w:r>
    </w:p>
    <w:p w:rsidR="00E72591" w:rsidRPr="00E9186D" w:rsidRDefault="00E72591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Pr="00E9186D">
        <w:rPr>
          <w:rFonts w:ascii="Cambria Math" w:hAnsi="Cambria Math"/>
          <w:sz w:val="24"/>
          <w:szCs w:val="24"/>
        </w:rPr>
        <w:t>: number of training examples</w:t>
      </w:r>
      <w:r w:rsidR="004D7352" w:rsidRPr="00E9186D">
        <w:rPr>
          <w:rFonts w:ascii="Cambria Math" w:hAnsi="Cambria Math"/>
          <w:sz w:val="24"/>
          <w:szCs w:val="24"/>
        </w:rPr>
        <w:tab/>
      </w:r>
    </w:p>
    <w:p w:rsidR="00E72591" w:rsidRPr="00E9186D" w:rsidRDefault="00E72591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E9186D">
        <w:rPr>
          <w:rFonts w:ascii="Cambria Math" w:eastAsiaTheme="minorEastAsia" w:hAnsi="Cambria Math"/>
          <w:sz w:val="24"/>
          <w:szCs w:val="24"/>
        </w:rPr>
        <w:t>: number of features</w:t>
      </w:r>
    </w:p>
    <w:p w:rsidR="00E72591" w:rsidRPr="00E9186D" w:rsidRDefault="00E72591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E9186D">
        <w:rPr>
          <w:rFonts w:ascii="Cambria Math" w:hAnsi="Cambria Math"/>
          <w:sz w:val="24"/>
          <w:szCs w:val="24"/>
        </w:rPr>
        <w:t>: input variable</w:t>
      </w:r>
    </w:p>
    <w:p w:rsidR="00E72591" w:rsidRPr="00E9186D" w:rsidRDefault="00E72591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E9186D">
        <w:rPr>
          <w:rFonts w:ascii="Cambria Math" w:hAnsi="Cambria Math"/>
          <w:sz w:val="24"/>
          <w:szCs w:val="24"/>
        </w:rPr>
        <w:t>: output variable</w:t>
      </w:r>
    </w:p>
    <w:p w:rsidR="00E72591" w:rsidRPr="00E9186D" w:rsidRDefault="007B7B46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E72591" w:rsidRPr="00E9186D">
        <w:rPr>
          <w:rFonts w:ascii="Cambria Math" w:eastAsiaTheme="minorEastAsia" w:hAnsi="Cambria Math"/>
          <w:sz w:val="24"/>
          <w:szCs w:val="24"/>
        </w:rPr>
        <w:t xml:space="preserve">: input features of </w:t>
      </w:r>
      <w:proofErr w:type="spellStart"/>
      <w:r w:rsidR="00E72591" w:rsidRPr="00E9186D">
        <w:rPr>
          <w:rFonts w:ascii="Cambria Math" w:eastAsiaTheme="minorEastAsia" w:hAnsi="Cambria Math"/>
          <w:sz w:val="24"/>
          <w:szCs w:val="24"/>
        </w:rPr>
        <w:t>i</w:t>
      </w:r>
      <w:r w:rsidR="00E72591" w:rsidRPr="00E9186D">
        <w:rPr>
          <w:rFonts w:ascii="Cambria Math" w:eastAsiaTheme="minorEastAsia" w:hAnsi="Cambria Math"/>
          <w:sz w:val="24"/>
          <w:szCs w:val="24"/>
          <w:vertAlign w:val="superscript"/>
        </w:rPr>
        <w:t>th</w:t>
      </w:r>
      <w:proofErr w:type="spellEnd"/>
      <w:r w:rsidR="00E72591" w:rsidRPr="00E9186D">
        <w:rPr>
          <w:rFonts w:ascii="Cambria Math" w:eastAsiaTheme="minorEastAsia" w:hAnsi="Cambria Math"/>
          <w:sz w:val="24"/>
          <w:szCs w:val="24"/>
        </w:rPr>
        <w:t xml:space="preserve"> training example</w:t>
      </w:r>
    </w:p>
    <w:p w:rsidR="00E72591" w:rsidRPr="00E9186D" w:rsidRDefault="007B7B46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bSup>
      </m:oMath>
      <w:r w:rsidR="00E72591" w:rsidRPr="00E9186D">
        <w:rPr>
          <w:rFonts w:ascii="Cambria Math" w:eastAsiaTheme="minorEastAsia" w:hAnsi="Cambria Math"/>
          <w:sz w:val="24"/>
          <w:szCs w:val="24"/>
        </w:rPr>
        <w:t xml:space="preserve">: value of feature j in </w:t>
      </w:r>
      <w:proofErr w:type="spellStart"/>
      <w:r w:rsidR="00E72591" w:rsidRPr="00E9186D">
        <w:rPr>
          <w:rFonts w:ascii="Cambria Math" w:eastAsiaTheme="minorEastAsia" w:hAnsi="Cambria Math"/>
          <w:sz w:val="24"/>
          <w:szCs w:val="24"/>
        </w:rPr>
        <w:t>i</w:t>
      </w:r>
      <w:r w:rsidR="00E72591" w:rsidRPr="00E9186D">
        <w:rPr>
          <w:rFonts w:ascii="Cambria Math" w:eastAsiaTheme="minorEastAsia" w:hAnsi="Cambria Math"/>
          <w:sz w:val="24"/>
          <w:szCs w:val="24"/>
          <w:vertAlign w:val="superscript"/>
        </w:rPr>
        <w:t>th</w:t>
      </w:r>
      <w:proofErr w:type="spellEnd"/>
      <w:r w:rsidR="00E72591" w:rsidRPr="00E9186D">
        <w:rPr>
          <w:rFonts w:ascii="Cambria Math" w:eastAsiaTheme="minorEastAsia" w:hAnsi="Cambria Math"/>
          <w:sz w:val="24"/>
          <w:szCs w:val="24"/>
        </w:rPr>
        <w:t xml:space="preserve"> training example </w:t>
      </w:r>
    </w:p>
    <w:p w:rsidR="00E72591" w:rsidRPr="00E9186D" w:rsidRDefault="007B7B46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E72591" w:rsidRPr="00E9186D">
        <w:rPr>
          <w:rFonts w:ascii="Cambria Math" w:eastAsiaTheme="minorEastAsia" w:hAnsi="Cambria Math"/>
          <w:sz w:val="24"/>
          <w:szCs w:val="24"/>
        </w:rPr>
        <w:t xml:space="preserve">: output of </w:t>
      </w:r>
      <w:proofErr w:type="spellStart"/>
      <w:r w:rsidR="00E72591" w:rsidRPr="00E9186D">
        <w:rPr>
          <w:rFonts w:ascii="Cambria Math" w:eastAsiaTheme="minorEastAsia" w:hAnsi="Cambria Math"/>
          <w:sz w:val="24"/>
          <w:szCs w:val="24"/>
        </w:rPr>
        <w:t>i</w:t>
      </w:r>
      <w:r w:rsidR="00E72591" w:rsidRPr="00E9186D">
        <w:rPr>
          <w:rFonts w:ascii="Cambria Math" w:eastAsiaTheme="minorEastAsia" w:hAnsi="Cambria Math"/>
          <w:sz w:val="24"/>
          <w:szCs w:val="24"/>
          <w:vertAlign w:val="superscript"/>
        </w:rPr>
        <w:t>th</w:t>
      </w:r>
      <w:proofErr w:type="spellEnd"/>
      <w:r w:rsidR="00E72591" w:rsidRPr="00E9186D">
        <w:rPr>
          <w:rFonts w:ascii="Cambria Math" w:eastAsiaTheme="minorEastAsia" w:hAnsi="Cambria Math"/>
          <w:sz w:val="24"/>
          <w:szCs w:val="24"/>
        </w:rPr>
        <w:t xml:space="preserve"> training example</w:t>
      </w:r>
    </w:p>
    <w:p w:rsidR="00E72591" w:rsidRPr="00E9186D" w:rsidRDefault="00E72591" w:rsidP="00E72591">
      <w:pPr>
        <w:pStyle w:val="ListParagraph"/>
        <w:numPr>
          <w:ilvl w:val="1"/>
          <w:numId w:val="1"/>
        </w:numPr>
        <w:rPr>
          <w:rFonts w:ascii="Cambria Math" w:hAnsi="Cambria Math"/>
          <w:b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E9186D">
        <w:rPr>
          <w:rFonts w:ascii="Cambria Math" w:hAnsi="Cambria Math"/>
          <w:sz w:val="24"/>
          <w:szCs w:val="24"/>
        </w:rPr>
        <w:t xml:space="preserve">: </w:t>
      </w:r>
      <w:proofErr w:type="spellStart"/>
      <w:r w:rsidRPr="00E9186D">
        <w:rPr>
          <w:rFonts w:ascii="Cambria Math" w:eastAsiaTheme="minorEastAsia" w:hAnsi="Cambria Math"/>
          <w:sz w:val="24"/>
          <w:szCs w:val="24"/>
        </w:rPr>
        <w:t>i</w:t>
      </w:r>
      <w:r w:rsidRPr="00E9186D">
        <w:rPr>
          <w:rFonts w:ascii="Cambria Math" w:eastAsiaTheme="minorEastAsia" w:hAnsi="Cambria Math"/>
          <w:sz w:val="24"/>
          <w:szCs w:val="24"/>
          <w:vertAlign w:val="superscript"/>
        </w:rPr>
        <w:t>th</w:t>
      </w:r>
      <w:proofErr w:type="spellEnd"/>
      <w:r w:rsidRPr="00E9186D">
        <w:rPr>
          <w:rFonts w:ascii="Cambria Math" w:eastAsiaTheme="minorEastAsia" w:hAnsi="Cambria Math"/>
          <w:sz w:val="24"/>
          <w:szCs w:val="24"/>
        </w:rPr>
        <w:t xml:space="preserve"> training example</w:t>
      </w:r>
    </w:p>
    <w:p w:rsidR="001372DD" w:rsidRPr="00E9186D" w:rsidRDefault="00652EEC" w:rsidP="00004E65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E9186D">
        <w:rPr>
          <w:rFonts w:ascii="Cambria Math" w:hAnsi="Cambria Math"/>
          <w:b/>
          <w:sz w:val="28"/>
          <w:szCs w:val="28"/>
          <w:u w:val="single"/>
        </w:rPr>
        <w:lastRenderedPageBreak/>
        <w:t>Hypothesis</w:t>
      </w:r>
    </w:p>
    <w:p w:rsidR="00DE1272" w:rsidRPr="00E9186D" w:rsidRDefault="007B7B46" w:rsidP="00E734F0">
      <w:pPr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E734F0" w:rsidRPr="00E9186D" w:rsidRDefault="00DE1272" w:rsidP="00E734F0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-z</m:t>
                  </m:r>
                </m:sup>
              </m:sSup>
            </m:den>
          </m:f>
        </m:oMath>
      </m:oMathPara>
    </w:p>
    <w:p w:rsidR="00E734F0" w:rsidRPr="00E9186D" w:rsidRDefault="00E734F0" w:rsidP="00E734F0">
      <w:pPr>
        <w:pStyle w:val="ListParagraph"/>
        <w:numPr>
          <w:ilvl w:val="1"/>
          <w:numId w:val="18"/>
        </w:numPr>
        <w:rPr>
          <w:rFonts w:ascii="Cambria Math" w:eastAsiaTheme="minorEastAsia" w:hAnsi="Cambria Math"/>
          <w:sz w:val="24"/>
          <w:szCs w:val="24"/>
        </w:rPr>
      </w:pPr>
      <w:r w:rsidRPr="00E9186D">
        <w:rPr>
          <w:rFonts w:ascii="Cambria Math" w:eastAsiaTheme="minorEastAsia" w:hAnsi="Cambria Math"/>
          <w:sz w:val="24"/>
          <w:szCs w:val="24"/>
        </w:rPr>
        <w:t xml:space="preserve">The function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E9186D">
        <w:rPr>
          <w:rFonts w:ascii="Cambria Math" w:eastAsiaTheme="minorEastAsia" w:hAnsi="Cambria Math"/>
          <w:sz w:val="24"/>
          <w:szCs w:val="24"/>
        </w:rPr>
        <w:t xml:space="preserve"> is called a sigmoid function</w:t>
      </w:r>
      <w:r w:rsidR="003D7E4B" w:rsidRPr="00E9186D">
        <w:rPr>
          <w:rFonts w:ascii="Cambria Math" w:eastAsiaTheme="minorEastAsia" w:hAnsi="Cambria Math"/>
          <w:sz w:val="24"/>
          <w:szCs w:val="24"/>
        </w:rPr>
        <w:t>.</w:t>
      </w:r>
    </w:p>
    <w:p w:rsidR="00B14F36" w:rsidRPr="00E9186D" w:rsidRDefault="007A2AAF" w:rsidP="00B14F36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E9186D">
        <w:rPr>
          <w:rFonts w:ascii="Cambria Math" w:hAnsi="Cambria Math"/>
          <w:noProof/>
        </w:rPr>
        <w:drawing>
          <wp:inline distT="0" distB="0" distL="0" distR="0">
            <wp:extent cx="2628900" cy="1142403"/>
            <wp:effectExtent l="0" t="0" r="0" b="635"/>
            <wp:docPr id="3" name="Picture 3" descr="https://qph.ec.quoracdn.net/main-qimg-05edc1873d0103e36064862a4556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ph.ec.quoracdn.net/main-qimg-05edc1873d0103e36064862a45566d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21" cy="114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37D" w:rsidRPr="00E9186D" w:rsidRDefault="00F1237D" w:rsidP="00B14F36">
      <w:pPr>
        <w:pStyle w:val="ListParagraph"/>
        <w:numPr>
          <w:ilvl w:val="1"/>
          <w:numId w:val="19"/>
        </w:numPr>
        <w:rPr>
          <w:rFonts w:ascii="Cambria Math" w:eastAsiaTheme="minorEastAsia" w:hAnsi="Cambria Math"/>
          <w:b/>
          <w:sz w:val="24"/>
          <w:szCs w:val="24"/>
        </w:rPr>
      </w:pPr>
      <w:r w:rsidRPr="00E9186D">
        <w:rPr>
          <w:rFonts w:ascii="Cambria Math" w:eastAsiaTheme="minorEastAsia" w:hAnsi="Cambria Math"/>
          <w:b/>
          <w:sz w:val="24"/>
          <w:szCs w:val="24"/>
        </w:rPr>
        <w:t>Interpretation of the output of the hypothesis function:</w:t>
      </w:r>
    </w:p>
    <w:p w:rsidR="00B2281B" w:rsidRPr="00E9186D" w:rsidRDefault="007B7B46" w:rsidP="00B2281B">
      <w:pPr>
        <w:pStyle w:val="ListParagraph"/>
        <w:numPr>
          <w:ilvl w:val="2"/>
          <w:numId w:val="19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B2281B" w:rsidRPr="00E9186D">
        <w:rPr>
          <w:rFonts w:ascii="Cambria Math" w:eastAsiaTheme="minorEastAsia" w:hAnsi="Cambria Math"/>
          <w:sz w:val="24"/>
          <w:szCs w:val="24"/>
        </w:rPr>
        <w:t xml:space="preserve"> is the estimated probability that </w:t>
      </w:r>
      <m:oMath>
        <m:r>
          <w:rPr>
            <w:rFonts w:ascii="Cambria Math" w:hAnsi="Cambria Math"/>
            <w:sz w:val="24"/>
            <w:szCs w:val="24"/>
          </w:rPr>
          <m:t>y=1</m:t>
        </m:r>
      </m:oMath>
      <w:r w:rsidR="00B2281B" w:rsidRPr="00E9186D">
        <w:rPr>
          <w:rFonts w:ascii="Cambria Math" w:eastAsiaTheme="minorEastAsia" w:hAnsi="Cambria Math"/>
          <w:sz w:val="24"/>
          <w:szCs w:val="24"/>
        </w:rPr>
        <w:t xml:space="preserve"> on input x</w:t>
      </w:r>
    </w:p>
    <w:p w:rsidR="00F1237D" w:rsidRPr="00E9186D" w:rsidRDefault="00B2281B" w:rsidP="00F1237D">
      <w:pPr>
        <w:pStyle w:val="ListParagraph"/>
        <w:numPr>
          <w:ilvl w:val="2"/>
          <w:numId w:val="19"/>
        </w:numPr>
        <w:rPr>
          <w:rFonts w:ascii="Cambria Math" w:eastAsiaTheme="minorEastAsia" w:hAnsi="Cambria Math"/>
          <w:sz w:val="24"/>
          <w:szCs w:val="24"/>
        </w:rPr>
      </w:pPr>
      <w:r w:rsidRPr="00E9186D">
        <w:rPr>
          <w:rFonts w:ascii="Cambria Math" w:eastAsiaTheme="minorEastAsia" w:hAnsi="Cambria Math"/>
          <w:sz w:val="24"/>
          <w:szCs w:val="24"/>
        </w:rPr>
        <w:t>Example:</w:t>
      </w:r>
    </w:p>
    <w:p w:rsidR="00B2281B" w:rsidRPr="00E9186D" w:rsidRDefault="00B2281B" w:rsidP="00B2281B">
      <w:pPr>
        <w:pStyle w:val="ListParagraph"/>
        <w:numPr>
          <w:ilvl w:val="3"/>
          <w:numId w:val="19"/>
        </w:numPr>
        <w:rPr>
          <w:rFonts w:ascii="Cambria Math" w:eastAsiaTheme="minorEastAsia" w:hAnsi="Cambria Math"/>
          <w:sz w:val="24"/>
          <w:szCs w:val="24"/>
        </w:rPr>
      </w:pPr>
      <w:r w:rsidRPr="00E9186D">
        <w:rPr>
          <w:rFonts w:ascii="Cambria Math" w:eastAsiaTheme="minorEastAsia" w:hAnsi="Cambria Math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tumorSize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=0.7</m:t>
        </m:r>
      </m:oMath>
    </w:p>
    <w:p w:rsidR="009D1A77" w:rsidRPr="00E9186D" w:rsidRDefault="009D1A77" w:rsidP="00B2281B">
      <w:pPr>
        <w:pStyle w:val="ListParagraph"/>
        <w:numPr>
          <w:ilvl w:val="3"/>
          <w:numId w:val="19"/>
        </w:numPr>
        <w:rPr>
          <w:rFonts w:ascii="Cambria Math" w:eastAsiaTheme="minorEastAsia" w:hAnsi="Cambria Math"/>
          <w:sz w:val="24"/>
          <w:szCs w:val="24"/>
        </w:rPr>
      </w:pPr>
      <w:r w:rsidRPr="00E9186D">
        <w:rPr>
          <w:rFonts w:ascii="Cambria Math" w:eastAsiaTheme="minorEastAsia" w:hAnsi="Cambria Math"/>
          <w:sz w:val="24"/>
          <w:szCs w:val="24"/>
        </w:rPr>
        <w:t>It tells the patient that there is a 70% chance the tumor is malignant</w:t>
      </w:r>
    </w:p>
    <w:p w:rsidR="009B5F9B" w:rsidRPr="00E9186D" w:rsidRDefault="007B7B46" w:rsidP="009B5F9B">
      <w:pPr>
        <w:pStyle w:val="ListParagraph"/>
        <w:numPr>
          <w:ilvl w:val="2"/>
          <w:numId w:val="19"/>
        </w:numPr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=P(y=1|x;θ)</m:t>
        </m:r>
      </m:oMath>
      <w:r w:rsidR="009B5F9B" w:rsidRPr="00E9186D">
        <w:rPr>
          <w:rFonts w:ascii="Cambria Math" w:eastAsiaTheme="minorEastAsia" w:hAnsi="Cambria Math"/>
          <w:sz w:val="24"/>
          <w:szCs w:val="24"/>
        </w:rPr>
        <w:t xml:space="preserve"> </w:t>
      </w:r>
      <w:r w:rsidR="009B5F9B" w:rsidRPr="00E9186D">
        <w:rPr>
          <w:rFonts w:ascii="Cambria Math" w:eastAsiaTheme="minorEastAsia" w:hAnsi="Cambria Math"/>
          <w:sz w:val="24"/>
          <w:szCs w:val="24"/>
        </w:rPr>
        <w:sym w:font="Wingdings" w:char="F0E0"/>
      </w:r>
      <w:r w:rsidR="009B5F9B" w:rsidRPr="00E9186D">
        <w:rPr>
          <w:rFonts w:ascii="Cambria Math" w:eastAsiaTheme="minorEastAsia" w:hAnsi="Cambria Math"/>
          <w:sz w:val="24"/>
          <w:szCs w:val="24"/>
        </w:rPr>
        <w:t xml:space="preserve"> The probability that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y=1</m:t>
        </m:r>
      </m:oMath>
      <w:r w:rsidR="009B5F9B" w:rsidRPr="00E9186D">
        <w:rPr>
          <w:rFonts w:ascii="Cambria Math" w:eastAsiaTheme="minorEastAsia" w:hAnsi="Cambria Math"/>
          <w:sz w:val="24"/>
          <w:szCs w:val="24"/>
        </w:rPr>
        <w:t>, given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</m:t>
        </m:r>
      </m:oMath>
      <w:r w:rsidR="009B5F9B" w:rsidRPr="00E9186D">
        <w:rPr>
          <w:rFonts w:ascii="Cambria Math" w:eastAsiaTheme="minorEastAsia" w:hAnsi="Cambria Math"/>
          <w:sz w:val="24"/>
          <w:szCs w:val="24"/>
        </w:rPr>
        <w:t>, parameterized by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θ</m:t>
        </m:r>
      </m:oMath>
      <w:r w:rsidR="00A41E02" w:rsidRPr="00E9186D">
        <w:rPr>
          <w:rFonts w:ascii="Cambria Math" w:eastAsiaTheme="minorEastAsia" w:hAnsi="Cambria Math"/>
          <w:sz w:val="24"/>
          <w:szCs w:val="24"/>
        </w:rPr>
        <w:t>.</w:t>
      </w:r>
    </w:p>
    <w:p w:rsidR="00B849E0" w:rsidRPr="00E9186D" w:rsidRDefault="00F16504" w:rsidP="00004E65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E9186D">
        <w:rPr>
          <w:rFonts w:ascii="Cambria Math" w:hAnsi="Cambria Math"/>
          <w:b/>
          <w:sz w:val="28"/>
          <w:szCs w:val="28"/>
          <w:u w:val="single"/>
        </w:rPr>
        <w:t>Decision Boundary</w:t>
      </w:r>
    </w:p>
    <w:p w:rsidR="000763A8" w:rsidRPr="00E9186D" w:rsidRDefault="00157B2F" w:rsidP="000763A8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>Consider this graph below:</w:t>
      </w:r>
    </w:p>
    <w:p w:rsidR="00462BF6" w:rsidRPr="00E9186D" w:rsidRDefault="00157B2F" w:rsidP="00462BF6">
      <w:pPr>
        <w:jc w:val="center"/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noProof/>
          <w:sz w:val="24"/>
          <w:szCs w:val="24"/>
        </w:rPr>
        <w:drawing>
          <wp:inline distT="0" distB="0" distL="0" distR="0">
            <wp:extent cx="5462546" cy="264731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241" cy="267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F6" w:rsidRPr="00E9186D" w:rsidRDefault="00545085" w:rsidP="00462BF6">
      <w:pPr>
        <w:pStyle w:val="ListParagraph"/>
        <w:numPr>
          <w:ilvl w:val="1"/>
          <w:numId w:val="20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 xml:space="preserve">We have the decision boundary of the form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=3</m:t>
        </m:r>
      </m:oMath>
      <w:r w:rsidR="00AC4243" w:rsidRPr="00E9186D">
        <w:rPr>
          <w:rFonts w:ascii="Cambria Math" w:eastAsiaTheme="minorEastAsia" w:hAnsi="Cambria Math"/>
          <w:sz w:val="24"/>
          <w:szCs w:val="24"/>
        </w:rPr>
        <w:t xml:space="preserve"> and the hypothesis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/>
            <w:sz w:val="24"/>
            <w:szCs w:val="24"/>
          </w:rPr>
          <m:t>=g(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DE5236" w:rsidRPr="00E9186D">
        <w:rPr>
          <w:rFonts w:ascii="Cambria Math" w:eastAsiaTheme="minorEastAsia" w:hAnsi="Cambria Math"/>
          <w:sz w:val="24"/>
          <w:szCs w:val="24"/>
        </w:rPr>
        <w:t>. That means this graphs is predicting “</w:t>
      </w:r>
      <m:oMath>
        <m:r>
          <w:rPr>
            <w:rFonts w:ascii="Cambria Math" w:hAnsi="Cambria Math"/>
            <w:sz w:val="24"/>
            <w:szCs w:val="24"/>
          </w:rPr>
          <m:t>y=1"</m:t>
        </m:r>
      </m:oMath>
      <w:r w:rsidR="00DE5236" w:rsidRPr="00E9186D">
        <w:rPr>
          <w:rFonts w:ascii="Cambria Math" w:eastAsiaTheme="minorEastAsia" w:hAnsi="Cambria Math"/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-3+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</w:p>
    <w:p w:rsidR="00446750" w:rsidRPr="00E9186D" w:rsidRDefault="00446750" w:rsidP="00462BF6">
      <w:pPr>
        <w:pStyle w:val="ListParagraph"/>
        <w:numPr>
          <w:ilvl w:val="1"/>
          <w:numId w:val="20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eastAsiaTheme="minorEastAsia" w:hAnsi="Cambria Math"/>
          <w:sz w:val="24"/>
          <w:szCs w:val="24"/>
        </w:rPr>
        <w:lastRenderedPageBreak/>
        <w:t>Some other examples:</w:t>
      </w:r>
    </w:p>
    <w:p w:rsidR="00446750" w:rsidRPr="00E9186D" w:rsidRDefault="00446750" w:rsidP="00446750">
      <w:pPr>
        <w:jc w:val="center"/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noProof/>
          <w:sz w:val="24"/>
          <w:szCs w:val="24"/>
        </w:rPr>
        <w:drawing>
          <wp:inline distT="0" distB="0" distL="0" distR="0">
            <wp:extent cx="3507351" cy="258554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221" cy="260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750" w:rsidRPr="00E9186D" w:rsidRDefault="007B7B46" w:rsidP="00446750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=g(5-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446750" w:rsidRPr="00E9186D" w:rsidRDefault="007B7B46" w:rsidP="00446750">
      <w:pPr>
        <w:jc w:val="center"/>
        <w:rPr>
          <w:rFonts w:ascii="Cambria Math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x=5-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446750" w:rsidRPr="00E9186D" w:rsidRDefault="00446750" w:rsidP="00446750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≤5:  y=1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&gt;5:  y=0</m:t>
                  </m:r>
                </m:e>
              </m:eqArr>
            </m:e>
          </m:d>
        </m:oMath>
      </m:oMathPara>
    </w:p>
    <w:p w:rsidR="006D43F5" w:rsidRPr="00E9186D" w:rsidRDefault="006D43F5" w:rsidP="00446750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6D43F5" w:rsidRPr="00E9186D" w:rsidRDefault="006D43F5" w:rsidP="00446750">
      <w:pPr>
        <w:jc w:val="center"/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noProof/>
          <w:sz w:val="24"/>
          <w:szCs w:val="24"/>
        </w:rPr>
        <w:drawing>
          <wp:inline distT="0" distB="0" distL="0" distR="0">
            <wp:extent cx="2855344" cy="2548640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036" cy="255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3F5" w:rsidRPr="00E9186D" w:rsidRDefault="007B7B46" w:rsidP="006D43F5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=g(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-1)</m:t>
          </m:r>
        </m:oMath>
      </m:oMathPara>
    </w:p>
    <w:p w:rsidR="006D43F5" w:rsidRPr="00E9186D" w:rsidRDefault="007B7B46" w:rsidP="006D43F5">
      <w:pPr>
        <w:jc w:val="center"/>
        <w:rPr>
          <w:rFonts w:ascii="Cambria Math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-1</m:t>
          </m:r>
        </m:oMath>
      </m:oMathPara>
    </w:p>
    <w:p w:rsidR="006D43F5" w:rsidRPr="00E9186D" w:rsidRDefault="006D43F5" w:rsidP="006D1840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≥1:  y=1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&lt;1:  y=0</m:t>
                  </m:r>
                </m:e>
              </m:eqArr>
            </m:e>
          </m:d>
        </m:oMath>
      </m:oMathPara>
    </w:p>
    <w:p w:rsidR="00446750" w:rsidRPr="00E9186D" w:rsidRDefault="00252B28" w:rsidP="001634A2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E9186D">
        <w:rPr>
          <w:rFonts w:ascii="Cambria Math" w:hAnsi="Cambria Math"/>
          <w:b/>
          <w:sz w:val="28"/>
          <w:szCs w:val="28"/>
          <w:u w:val="single"/>
        </w:rPr>
        <w:lastRenderedPageBreak/>
        <w:t>Cost Function</w:t>
      </w:r>
    </w:p>
    <w:p w:rsidR="008551AA" w:rsidRPr="00E9186D" w:rsidRDefault="002F41A3" w:rsidP="00F833E8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>Given a training set</w:t>
      </w:r>
      <w:r w:rsidR="00F833E8" w:rsidRPr="00E9186D">
        <w:rPr>
          <w:rFonts w:ascii="Cambria Math" w:hAnsi="Cambria Math"/>
          <w:sz w:val="24"/>
          <w:szCs w:val="24"/>
        </w:rPr>
        <w:t>:</w:t>
      </w:r>
      <w:r w:rsidRPr="00E9186D">
        <w:rPr>
          <w:rFonts w:ascii="Cambria Math" w:hAnsi="Cambria Math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</m:d>
      </m:oMath>
      <w:r w:rsidR="00C003C2" w:rsidRPr="00E9186D">
        <w:rPr>
          <w:rFonts w:ascii="Cambria Math" w:eastAsiaTheme="minorEastAsia" w:hAnsi="Cambria Math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C003C2" w:rsidRPr="00E9186D">
        <w:rPr>
          <w:rFonts w:ascii="Cambria Math" w:eastAsiaTheme="minorEastAsia" w:hAnsi="Cambria Math"/>
          <w:sz w:val="24"/>
          <w:szCs w:val="24"/>
        </w:rPr>
        <w:t xml:space="preserve"> examples</w:t>
      </w:r>
      <w:r w:rsidR="008551AA" w:rsidRPr="00E9186D">
        <w:rPr>
          <w:rFonts w:ascii="Cambria Math" w:eastAsiaTheme="minorEastAsia" w:hAnsi="Cambria Math"/>
          <w:sz w:val="24"/>
          <w:szCs w:val="24"/>
        </w:rPr>
        <w:t xml:space="preserve"> and:</w:t>
      </w:r>
      <w:r w:rsidR="00A65C9B" w:rsidRPr="00E9186D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5D49E6" w:rsidRPr="00E9186D" w:rsidRDefault="00A65C9B" w:rsidP="00876852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 </m:t>
          </m:r>
        </m:oMath>
      </m:oMathPara>
    </w:p>
    <w:p w:rsidR="00F833E8" w:rsidRPr="00E9186D" w:rsidRDefault="00A65C9B" w:rsidP="005D49E6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y∈{0,1}</m:t>
          </m:r>
        </m:oMath>
      </m:oMathPara>
    </w:p>
    <w:p w:rsidR="00661BDD" w:rsidRPr="00E9186D" w:rsidRDefault="007B7B46" w:rsidP="00661BDD">
      <w:pPr>
        <w:rPr>
          <w:rFonts w:ascii="Cambria Math" w:hAnsi="Cambria Math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:rsidR="00A34210" w:rsidRPr="00E9186D" w:rsidRDefault="00107F0E" w:rsidP="00A34210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 xml:space="preserve">Consider the cost function </w:t>
      </w:r>
      <m:oMath>
        <m: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 w:rsidR="00A34210" w:rsidRPr="00E9186D">
        <w:rPr>
          <w:rFonts w:ascii="Cambria Math" w:eastAsiaTheme="minorEastAsia" w:hAnsi="Cambria Math"/>
          <w:sz w:val="24"/>
          <w:szCs w:val="24"/>
        </w:rPr>
        <w:t xml:space="preserve"> in linear regression:</w:t>
      </w:r>
    </w:p>
    <w:p w:rsidR="00A34210" w:rsidRPr="00E9186D" w:rsidRDefault="009655AF" w:rsidP="00A34210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8E69D7" w:rsidRPr="00E9186D" w:rsidRDefault="00DE40E9" w:rsidP="00A34210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0E78F3" w:rsidRPr="00E9186D" w:rsidRDefault="000E78F3" w:rsidP="00A34210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cost(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,y)</m:t>
              </m:r>
            </m:e>
          </m:nary>
        </m:oMath>
      </m:oMathPara>
    </w:p>
    <w:p w:rsidR="008E69D7" w:rsidRPr="00E9186D" w:rsidRDefault="00942FBE" w:rsidP="008E69D7">
      <w:pPr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→cost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E69D7" w:rsidRPr="00E9186D" w:rsidRDefault="00971929" w:rsidP="00A34210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 xml:space="preserve">If we apply the cost function from </w:t>
      </w:r>
      <w:bookmarkStart w:id="0" w:name="_GoBack"/>
      <w:bookmarkEnd w:id="0"/>
      <w:r w:rsidRPr="00E9186D">
        <w:rPr>
          <w:rFonts w:ascii="Cambria Math" w:hAnsi="Cambria Math"/>
          <w:sz w:val="24"/>
          <w:szCs w:val="24"/>
        </w:rPr>
        <w:t>simple linear regression to</w:t>
      </w:r>
      <w:r w:rsidR="006E6E2E" w:rsidRPr="00E9186D">
        <w:rPr>
          <w:rFonts w:ascii="Cambria Math" w:hAnsi="Cambria Math"/>
          <w:sz w:val="24"/>
          <w:szCs w:val="24"/>
        </w:rPr>
        <w:t xml:space="preserve"> logistic regression</w:t>
      </w:r>
      <w:r w:rsidRPr="00E9186D">
        <w:rPr>
          <w:rFonts w:ascii="Cambria Math" w:hAnsi="Cambria Math"/>
          <w:sz w:val="24"/>
          <w:szCs w:val="24"/>
        </w:rPr>
        <w:t>, it would result in a non-convex function.</w:t>
      </w:r>
    </w:p>
    <w:p w:rsidR="00204AAF" w:rsidRPr="00E9186D" w:rsidRDefault="00204AAF" w:rsidP="00204AAF">
      <w:pPr>
        <w:jc w:val="center"/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noProof/>
        </w:rPr>
        <w:drawing>
          <wp:inline distT="0" distB="0" distL="0" distR="0">
            <wp:extent cx="2881223" cy="2160917"/>
            <wp:effectExtent l="0" t="0" r="0" b="0"/>
            <wp:docPr id="7" name="Picture 7" descr="http://slideplayer.com/slide/4551005/15/images/12/Example+of+Non-Convex+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lideplayer.com/slide/4551005/15/images/12/Example+of+Non-Convex+Funct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44" cy="216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AAF" w:rsidRPr="00E9186D" w:rsidRDefault="006223BB" w:rsidP="00A34210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>Therefore, we need to come up with a new cost function.</w:t>
      </w:r>
    </w:p>
    <w:p w:rsidR="004E6D15" w:rsidRPr="00E9186D" w:rsidRDefault="00511799" w:rsidP="004E6D15">
      <w:pPr>
        <w:rPr>
          <w:rFonts w:ascii="Cambria Math" w:hAnsi="Cambria Math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cost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,y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if y=1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if y=0</m:t>
                      </m:r>
                    </m:e>
                  </m:func>
                </m:e>
              </m:eqArr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4961"/>
      </w:tblGrid>
      <w:tr w:rsidR="006613DE" w:rsidRPr="00E9186D" w:rsidTr="00F764C3">
        <w:tc>
          <w:tcPr>
            <w:tcW w:w="4154" w:type="dxa"/>
            <w:vAlign w:val="center"/>
          </w:tcPr>
          <w:p w:rsidR="006613DE" w:rsidRPr="00E9186D" w:rsidRDefault="00601184" w:rsidP="00F764C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E9186D">
              <w:rPr>
                <w:rFonts w:ascii="Cambria Math" w:hAnsi="Cambria Math"/>
              </w:rPr>
              <w:object w:dxaOrig="10500" w:dyaOrig="78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5.95pt;height:153.2pt" o:ole="">
                  <v:imagedata r:id="rId14" o:title=""/>
                </v:shape>
                <o:OLEObject Type="Embed" ProgID="PBrush" ShapeID="_x0000_i1025" DrawAspect="Content" ObjectID="_1575384548" r:id="rId15"/>
              </w:object>
            </w:r>
          </w:p>
        </w:tc>
        <w:tc>
          <w:tcPr>
            <w:tcW w:w="5196" w:type="dxa"/>
            <w:vAlign w:val="center"/>
          </w:tcPr>
          <w:p w:rsidR="006613DE" w:rsidRPr="00E9186D" w:rsidRDefault="006613DE" w:rsidP="00F764C3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E9186D">
              <w:rPr>
                <w:rFonts w:ascii="Cambria Math" w:hAnsi="Cambria Math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oMath>
            <w:r w:rsidRPr="00E9186D">
              <w:rPr>
                <w:rFonts w:ascii="Cambria Math" w:eastAsiaTheme="minorEastAsia" w:hAnsi="Cambria Math"/>
                <w:sz w:val="24"/>
                <w:szCs w:val="24"/>
              </w:rPr>
              <w:t>:</w:t>
            </w:r>
          </w:p>
          <w:p w:rsidR="006613DE" w:rsidRPr="00E9186D" w:rsidRDefault="006613DE" w:rsidP="00F764C3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if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=1, cost=0</m:t>
              </m:r>
            </m:oMath>
          </w:p>
          <w:p w:rsidR="00375D19" w:rsidRPr="00E9186D" w:rsidRDefault="006613DE" w:rsidP="00F764C3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E9186D">
              <w:rPr>
                <w:rFonts w:ascii="Cambria Math" w:hAnsi="Cambria Math"/>
                <w:sz w:val="24"/>
                <w:szCs w:val="24"/>
              </w:rPr>
              <w:t xml:space="preserve">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→0, cost→∞</m:t>
              </m:r>
            </m:oMath>
          </w:p>
          <w:p w:rsidR="00375D19" w:rsidRPr="00E9186D" w:rsidRDefault="00375D19" w:rsidP="00F764C3">
            <w:pPr>
              <w:jc w:val="center"/>
              <w:rPr>
                <w:rFonts w:ascii="Cambria Math" w:hAnsi="Cambria Math"/>
              </w:rPr>
            </w:pPr>
          </w:p>
          <w:p w:rsidR="006613DE" w:rsidRPr="00E9186D" w:rsidRDefault="006613DE" w:rsidP="00F764C3">
            <w:pPr>
              <w:tabs>
                <w:tab w:val="left" w:pos="1770"/>
              </w:tabs>
              <w:jc w:val="center"/>
              <w:rPr>
                <w:rFonts w:ascii="Cambria Math" w:hAnsi="Cambria Math"/>
              </w:rPr>
            </w:pPr>
          </w:p>
        </w:tc>
      </w:tr>
      <w:tr w:rsidR="006613DE" w:rsidRPr="00E9186D" w:rsidTr="00F764C3">
        <w:tc>
          <w:tcPr>
            <w:tcW w:w="4154" w:type="dxa"/>
            <w:vAlign w:val="center"/>
          </w:tcPr>
          <w:p w:rsidR="006613DE" w:rsidRPr="00E9186D" w:rsidRDefault="00601184" w:rsidP="00F764C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E9186D">
              <w:rPr>
                <w:rFonts w:ascii="Cambria Math" w:hAnsi="Cambria Math"/>
              </w:rPr>
              <w:object w:dxaOrig="11715" w:dyaOrig="8760">
                <v:shape id="_x0000_i1026" type="#_x0000_t75" style="width:209.3pt;height:157.4pt" o:ole="">
                  <v:imagedata r:id="rId16" o:title=""/>
                </v:shape>
                <o:OLEObject Type="Embed" ProgID="PBrush" ShapeID="_x0000_i1026" DrawAspect="Content" ObjectID="_1575384549" r:id="rId17"/>
              </w:object>
            </w:r>
          </w:p>
        </w:tc>
        <w:tc>
          <w:tcPr>
            <w:tcW w:w="5196" w:type="dxa"/>
            <w:vAlign w:val="center"/>
          </w:tcPr>
          <w:p w:rsidR="00E63211" w:rsidRPr="00E9186D" w:rsidRDefault="00E63211" w:rsidP="00F764C3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E9186D">
              <w:rPr>
                <w:rFonts w:ascii="Cambria Math" w:hAnsi="Cambria Math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y=0</m:t>
              </m:r>
            </m:oMath>
            <w:r w:rsidRPr="00E9186D">
              <w:rPr>
                <w:rFonts w:ascii="Cambria Math" w:eastAsiaTheme="minorEastAsia" w:hAnsi="Cambria Math"/>
                <w:sz w:val="24"/>
                <w:szCs w:val="24"/>
              </w:rPr>
              <w:t>:</w:t>
            </w:r>
          </w:p>
          <w:p w:rsidR="00E63211" w:rsidRPr="00E9186D" w:rsidRDefault="00E63211" w:rsidP="00F764C3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ascii="Cambria Math" w:hAnsi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if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=0, cost=0</m:t>
              </m:r>
            </m:oMath>
          </w:p>
          <w:p w:rsidR="006613DE" w:rsidRPr="00E9186D" w:rsidRDefault="00E63211" w:rsidP="00F764C3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E9186D">
              <w:rPr>
                <w:rFonts w:ascii="Cambria Math" w:hAnsi="Cambria Math"/>
                <w:sz w:val="24"/>
                <w:szCs w:val="24"/>
              </w:rPr>
              <w:t xml:space="preserve">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→1, cost→∞</m:t>
              </m:r>
            </m:oMath>
          </w:p>
        </w:tc>
      </w:tr>
    </w:tbl>
    <w:p w:rsidR="00183BE5" w:rsidRPr="00E9186D" w:rsidRDefault="00AF26CF" w:rsidP="00A34210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>We can re-write the function above as following:</w:t>
      </w:r>
    </w:p>
    <w:p w:rsidR="00AF26CF" w:rsidRPr="00E9186D" w:rsidRDefault="00EA573F" w:rsidP="00AF26CF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cost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=-y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:rsidR="00855D8A" w:rsidRPr="00E9186D" w:rsidRDefault="00855D8A" w:rsidP="00AF26CF">
      <w:pPr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→J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:rsidR="00AF26CF" w:rsidRPr="00E9186D" w:rsidRDefault="004C44F5" w:rsidP="00A34210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 xml:space="preserve">To fit parameters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9E555C" w:rsidRPr="00E9186D">
        <w:rPr>
          <w:rFonts w:ascii="Cambria Math" w:eastAsiaTheme="minorEastAsia" w:hAnsi="Cambria Math"/>
          <w:sz w:val="24"/>
          <w:szCs w:val="24"/>
        </w:rPr>
        <w:t xml:space="preserve">, we need to minimize </w:t>
      </w:r>
      <m:oMath>
        <m:r>
          <w:rPr>
            <w:rFonts w:ascii="Cambria Math" w:eastAsiaTheme="minorEastAsia" w:hAnsi="Cambria Math"/>
            <w:sz w:val="24"/>
            <w:szCs w:val="24"/>
          </w:rPr>
          <m:t>J(θ)</m:t>
        </m:r>
      </m:oMath>
    </w:p>
    <w:p w:rsidR="00BC5BE1" w:rsidRPr="00E9186D" w:rsidRDefault="00BC5BE1" w:rsidP="00A34210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eastAsiaTheme="minorEastAsia" w:hAnsi="Cambria Math"/>
          <w:sz w:val="24"/>
          <w:szCs w:val="24"/>
        </w:rPr>
        <w:t>To make a prediction on a new input x</w:t>
      </w:r>
      <w:r w:rsidR="000D758B" w:rsidRPr="00E9186D">
        <w:rPr>
          <w:rFonts w:ascii="Cambria Math" w:eastAsiaTheme="minorEastAsia" w:hAnsi="Cambria Math"/>
          <w:sz w:val="24"/>
          <w:szCs w:val="24"/>
        </w:rPr>
        <w:t>:</w:t>
      </w:r>
    </w:p>
    <w:p w:rsidR="000D758B" w:rsidRPr="00E9186D" w:rsidRDefault="00BE02CA" w:rsidP="000D758B">
      <w:pPr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output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=P(y=1|x;θ)=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den>
          </m:f>
        </m:oMath>
      </m:oMathPara>
    </w:p>
    <w:p w:rsidR="00701580" w:rsidRPr="00E9186D" w:rsidRDefault="003C6459" w:rsidP="00004E65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E9186D">
        <w:rPr>
          <w:rFonts w:ascii="Cambria Math" w:hAnsi="Cambria Math"/>
          <w:b/>
          <w:sz w:val="28"/>
          <w:szCs w:val="28"/>
          <w:u w:val="single"/>
        </w:rPr>
        <w:t>Gradient Descent</w:t>
      </w:r>
      <w:r w:rsidR="00DE1E2F" w:rsidRPr="00E9186D">
        <w:rPr>
          <w:rFonts w:ascii="Cambria Math" w:hAnsi="Cambria Math"/>
          <w:b/>
          <w:sz w:val="28"/>
          <w:szCs w:val="28"/>
          <w:u w:val="single"/>
        </w:rPr>
        <w:t xml:space="preserve"> Algorithm</w:t>
      </w:r>
    </w:p>
    <w:p w:rsidR="00CD0A0A" w:rsidRPr="00E9186D" w:rsidRDefault="00616069" w:rsidP="000E3DFB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>We have:</w:t>
      </w:r>
    </w:p>
    <w:p w:rsidR="00616069" w:rsidRPr="00E9186D" w:rsidRDefault="00A302E5" w:rsidP="00616069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:rsidR="00CB4C1E" w:rsidRPr="00E9186D" w:rsidRDefault="0034304F" w:rsidP="00616069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for j=0…n</m:t>
          </m:r>
        </m:oMath>
      </m:oMathPara>
    </w:p>
    <w:p w:rsidR="003A0EEE" w:rsidRPr="00E9186D" w:rsidRDefault="003A0EEE" w:rsidP="003A0EEE">
      <w:pPr>
        <w:pStyle w:val="ListParagraph"/>
        <w:numPr>
          <w:ilvl w:val="1"/>
          <w:numId w:val="23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>We then have the gradient descent algorithm as follow:</w:t>
      </w:r>
    </w:p>
    <w:p w:rsidR="003A0EEE" w:rsidRPr="00E9186D" w:rsidRDefault="00290AC7" w:rsidP="00290AC7">
      <w:p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lastRenderedPageBreak/>
        <w:t>Repeat {</w:t>
      </w:r>
    </w:p>
    <w:p w:rsidR="00290AC7" w:rsidRPr="00E9186D" w:rsidRDefault="007B7B46" w:rsidP="00290AC7">
      <w:pPr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for j=0…n</m:t>
          </m:r>
        </m:oMath>
      </m:oMathPara>
    </w:p>
    <w:p w:rsidR="00290AC7" w:rsidRPr="00E9186D" w:rsidRDefault="00290AC7" w:rsidP="00290AC7">
      <w:p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>}</w:t>
      </w:r>
    </w:p>
    <w:p w:rsidR="008178A5" w:rsidRPr="00E9186D" w:rsidRDefault="0078286A" w:rsidP="00004E65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proofErr w:type="spellStart"/>
      <w:r w:rsidRPr="00E9186D">
        <w:rPr>
          <w:rFonts w:ascii="Cambria Math" w:hAnsi="Cambria Math"/>
          <w:b/>
          <w:sz w:val="28"/>
          <w:szCs w:val="28"/>
          <w:u w:val="single"/>
        </w:rPr>
        <w:t>Vectorized</w:t>
      </w:r>
      <w:proofErr w:type="spellEnd"/>
      <w:r w:rsidRPr="00E9186D">
        <w:rPr>
          <w:rFonts w:ascii="Cambria Math" w:hAnsi="Cambria Math"/>
          <w:b/>
          <w:sz w:val="28"/>
          <w:szCs w:val="28"/>
          <w:u w:val="single"/>
        </w:rPr>
        <w:t xml:space="preserve"> Implementation</w:t>
      </w:r>
    </w:p>
    <w:p w:rsidR="006B69D9" w:rsidRPr="00E9186D" w:rsidRDefault="00CD0A0A" w:rsidP="001C3BC0">
      <w:pPr>
        <w:pStyle w:val="ListParagraph"/>
        <w:numPr>
          <w:ilvl w:val="1"/>
          <w:numId w:val="5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 xml:space="preserve">A </w:t>
      </w:r>
      <w:r w:rsidR="001C3BC0" w:rsidRPr="00E9186D">
        <w:rPr>
          <w:rFonts w:ascii="Cambria Math" w:hAnsi="Cambria Math"/>
          <w:sz w:val="24"/>
          <w:szCs w:val="24"/>
        </w:rPr>
        <w:t>strategy to optimize gradient descent:</w:t>
      </w:r>
    </w:p>
    <w:p w:rsidR="00DE2FA8" w:rsidRPr="00E9186D" w:rsidRDefault="0033132F" w:rsidP="00216ABD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θ≔θ-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-Y</m:t>
              </m:r>
            </m:e>
          </m:d>
        </m:oMath>
      </m:oMathPara>
    </w:p>
    <w:p w:rsidR="00093992" w:rsidRPr="00E9186D" w:rsidRDefault="00093992" w:rsidP="00216ABD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Y∈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</m:oMath>
      </m:oMathPara>
    </w:p>
    <w:p w:rsidR="006A71A8" w:rsidRPr="00E9186D" w:rsidRDefault="006A71A8" w:rsidP="00216ABD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m×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→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×m</m:t>
              </m:r>
            </m:sub>
          </m:sSub>
        </m:oMath>
      </m:oMathPara>
    </w:p>
    <w:p w:rsidR="00424D61" w:rsidRPr="00E9186D" w:rsidRDefault="00A606BB" w:rsidP="00424D61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E9186D">
        <w:rPr>
          <w:rFonts w:ascii="Cambria Math" w:hAnsi="Cambria Math"/>
          <w:b/>
          <w:sz w:val="28"/>
          <w:szCs w:val="28"/>
          <w:u w:val="single"/>
        </w:rPr>
        <w:t>Optimization Algorithm</w:t>
      </w:r>
    </w:p>
    <w:p w:rsidR="00FB72DC" w:rsidRPr="00E9186D" w:rsidRDefault="001E3593" w:rsidP="00FB72DC">
      <w:pPr>
        <w:pStyle w:val="ListParagraph"/>
        <w:numPr>
          <w:ilvl w:val="1"/>
          <w:numId w:val="16"/>
        </w:numPr>
        <w:rPr>
          <w:rFonts w:ascii="Cambria Math" w:hAnsi="Cambria Math"/>
          <w:sz w:val="24"/>
          <w:szCs w:val="24"/>
        </w:rPr>
      </w:pPr>
      <w:r w:rsidRPr="00E9186D">
        <w:rPr>
          <w:rFonts w:ascii="Cambria Math" w:hAnsi="Cambria Math"/>
          <w:sz w:val="24"/>
          <w:szCs w:val="24"/>
        </w:rPr>
        <w:t>Some available optimization algorithms</w:t>
      </w:r>
      <w:r w:rsidR="00F672CA" w:rsidRPr="00E9186D">
        <w:rPr>
          <w:rFonts w:ascii="Cambria Math" w:hAnsi="Cambria Math"/>
          <w:sz w:val="24"/>
          <w:szCs w:val="24"/>
        </w:rPr>
        <w:t>:</w:t>
      </w:r>
    </w:p>
    <w:p w:rsidR="00EC0C9D" w:rsidRDefault="00F73F05" w:rsidP="00EC0C9D">
      <w:pPr>
        <w:pStyle w:val="ListParagraph"/>
        <w:numPr>
          <w:ilvl w:val="2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Gradient descent</w:t>
      </w:r>
    </w:p>
    <w:p w:rsidR="00F73F05" w:rsidRDefault="00F73F05" w:rsidP="00EC0C9D">
      <w:pPr>
        <w:pStyle w:val="ListParagraph"/>
        <w:numPr>
          <w:ilvl w:val="2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Conjugate gradient</w:t>
      </w:r>
    </w:p>
    <w:p w:rsidR="00F73F05" w:rsidRDefault="00F73F05" w:rsidP="00EC0C9D">
      <w:pPr>
        <w:pStyle w:val="ListParagraph"/>
        <w:numPr>
          <w:ilvl w:val="2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BFGS</w:t>
      </w:r>
    </w:p>
    <w:p w:rsidR="00F73F05" w:rsidRDefault="00F73F05" w:rsidP="00EC0C9D">
      <w:pPr>
        <w:pStyle w:val="ListParagraph"/>
        <w:numPr>
          <w:ilvl w:val="2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L-BFGS</w:t>
      </w:r>
    </w:p>
    <w:p w:rsidR="007D3D92" w:rsidRDefault="007D3D92" w:rsidP="007D3D92">
      <w:pPr>
        <w:pStyle w:val="ListParagraph"/>
        <w:numPr>
          <w:ilvl w:val="1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Advantages of the last 3 algorithms:</w:t>
      </w:r>
    </w:p>
    <w:p w:rsidR="007D3D92" w:rsidRPr="007D3D92" w:rsidRDefault="007D3D92" w:rsidP="007D3D92">
      <w:pPr>
        <w:pStyle w:val="ListParagraph"/>
        <w:numPr>
          <w:ilvl w:val="2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No need to manually pick learning </w:t>
      </w:r>
      <w:proofErr w:type="gramStart"/>
      <w:r>
        <w:rPr>
          <w:rFonts w:ascii="Cambria Math" w:hAnsi="Cambria Math"/>
          <w:sz w:val="24"/>
          <w:szCs w:val="24"/>
        </w:rPr>
        <w:t xml:space="preserve">rate </w:t>
      </w:r>
      <w:proofErr w:type="gramEnd"/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="Cambria Math" w:eastAsiaTheme="minorEastAsia" w:hAnsi="Cambria Math"/>
          <w:sz w:val="24"/>
          <w:szCs w:val="24"/>
        </w:rPr>
        <w:t>. They automatically pick the best learning rate for each iteration</w:t>
      </w:r>
    </w:p>
    <w:p w:rsidR="007D3D92" w:rsidRPr="007D3D92" w:rsidRDefault="007D3D92" w:rsidP="007D3D92">
      <w:pPr>
        <w:pStyle w:val="ListParagraph"/>
        <w:numPr>
          <w:ilvl w:val="2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Often faster than gradient descent</w:t>
      </w:r>
    </w:p>
    <w:p w:rsidR="007D3D92" w:rsidRPr="007D3D92" w:rsidRDefault="007D3D92" w:rsidP="007D3D92">
      <w:pPr>
        <w:pStyle w:val="ListParagraph"/>
        <w:numPr>
          <w:ilvl w:val="1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Disadvantages:</w:t>
      </w:r>
    </w:p>
    <w:p w:rsidR="00826C88" w:rsidRPr="00826C88" w:rsidRDefault="00E41EA7" w:rsidP="00826C88">
      <w:pPr>
        <w:pStyle w:val="ListParagraph"/>
        <w:numPr>
          <w:ilvl w:val="2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More complex</w:t>
      </w:r>
    </w:p>
    <w:p w:rsidR="00826C88" w:rsidRDefault="00826C88" w:rsidP="00B11BD0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  <w:u w:val="single"/>
        </w:rPr>
        <w:t xml:space="preserve">Multiclass </w:t>
      </w:r>
      <w:r w:rsidR="00F6187A">
        <w:rPr>
          <w:rFonts w:ascii="Cambria Math" w:hAnsi="Cambria Math"/>
          <w:b/>
          <w:sz w:val="28"/>
          <w:szCs w:val="28"/>
          <w:u w:val="single"/>
        </w:rPr>
        <w:t>C</w:t>
      </w:r>
      <w:r>
        <w:rPr>
          <w:rFonts w:ascii="Cambria Math" w:hAnsi="Cambria Math"/>
          <w:b/>
          <w:sz w:val="28"/>
          <w:szCs w:val="28"/>
          <w:u w:val="single"/>
        </w:rPr>
        <w:t>lassification</w:t>
      </w:r>
    </w:p>
    <w:p w:rsidR="00826C88" w:rsidRDefault="00271211" w:rsidP="00A312D7">
      <w:pPr>
        <w:pStyle w:val="ListParagraph"/>
        <w:numPr>
          <w:ilvl w:val="1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Examples:</w:t>
      </w:r>
    </w:p>
    <w:p w:rsidR="00271211" w:rsidRDefault="00271211" w:rsidP="00271211">
      <w:pPr>
        <w:pStyle w:val="ListParagraph"/>
        <w:numPr>
          <w:ilvl w:val="2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Email </w:t>
      </w:r>
      <w:proofErr w:type="spellStart"/>
      <w:r>
        <w:rPr>
          <w:rFonts w:ascii="Cambria Math" w:hAnsi="Cambria Math"/>
          <w:sz w:val="24"/>
          <w:szCs w:val="24"/>
        </w:rPr>
        <w:t>foldering</w:t>
      </w:r>
      <w:proofErr w:type="spellEnd"/>
      <w:r>
        <w:rPr>
          <w:rFonts w:ascii="Cambria Math" w:hAnsi="Cambria Math"/>
          <w:sz w:val="24"/>
          <w:szCs w:val="24"/>
        </w:rPr>
        <w:t xml:space="preserve">/tagging: work, friends, family, </w:t>
      </w:r>
      <w:proofErr w:type="spellStart"/>
      <w:r>
        <w:rPr>
          <w:rFonts w:ascii="Cambria Math" w:hAnsi="Cambria Math"/>
          <w:sz w:val="24"/>
          <w:szCs w:val="24"/>
        </w:rPr>
        <w:t>etc</w:t>
      </w:r>
      <w:proofErr w:type="spellEnd"/>
    </w:p>
    <w:p w:rsidR="000019C1" w:rsidRDefault="000019C1" w:rsidP="00271211">
      <w:pPr>
        <w:pStyle w:val="ListParagraph"/>
        <w:numPr>
          <w:ilvl w:val="2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Weather: sunny, cloudy, rain, snow</w:t>
      </w:r>
    </w:p>
    <w:p w:rsidR="00DF0745" w:rsidRPr="00DF0745" w:rsidRDefault="00F97DF8" w:rsidP="00DF0745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>
            <wp:extent cx="2324978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978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C1" w:rsidRDefault="00DE75BD" w:rsidP="000019C1">
      <w:pPr>
        <w:pStyle w:val="ListParagraph"/>
        <w:numPr>
          <w:ilvl w:val="1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One strategy to solve a multiclass classification problem is </w:t>
      </w:r>
      <w:r>
        <w:rPr>
          <w:rFonts w:ascii="Cambria Math" w:hAnsi="Cambria Math"/>
          <w:sz w:val="24"/>
          <w:szCs w:val="24"/>
          <w:u w:val="single"/>
        </w:rPr>
        <w:t>One-vs-all (one-vs-rest) classification</w:t>
      </w:r>
      <w:r w:rsidR="00F97DF8">
        <w:rPr>
          <w:rFonts w:ascii="Cambria Math" w:hAnsi="Cambria Math"/>
          <w:sz w:val="24"/>
          <w:szCs w:val="24"/>
        </w:rPr>
        <w:t>. In the example above, we can set:</w:t>
      </w:r>
    </w:p>
    <w:p w:rsidR="00A20140" w:rsidRDefault="00F97DF8" w:rsidP="00A20140">
      <w:pPr>
        <w:pStyle w:val="ListParagraph"/>
        <w:numPr>
          <w:ilvl w:val="2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Class 1: triangle</w:t>
      </w:r>
    </w:p>
    <w:p w:rsidR="00F97DF8" w:rsidRDefault="00F97DF8" w:rsidP="00A20140">
      <w:pPr>
        <w:pStyle w:val="ListParagraph"/>
        <w:numPr>
          <w:ilvl w:val="2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Class 2: </w:t>
      </w:r>
      <w:r w:rsidR="00B6220D">
        <w:rPr>
          <w:rFonts w:ascii="Cambria Math" w:hAnsi="Cambria Math"/>
          <w:sz w:val="24"/>
          <w:szCs w:val="24"/>
        </w:rPr>
        <w:t>hexagon</w:t>
      </w:r>
    </w:p>
    <w:p w:rsidR="00F97DF8" w:rsidRDefault="00F97DF8" w:rsidP="00A20140">
      <w:pPr>
        <w:pStyle w:val="ListParagraph"/>
        <w:numPr>
          <w:ilvl w:val="2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Class 3: </w:t>
      </w:r>
      <w:r w:rsidR="00B6220D">
        <w:rPr>
          <w:rFonts w:ascii="Cambria Math" w:hAnsi="Cambria Math"/>
          <w:sz w:val="24"/>
          <w:szCs w:val="24"/>
        </w:rPr>
        <w:t>square</w:t>
      </w:r>
    </w:p>
    <w:p w:rsidR="00167ACD" w:rsidRDefault="00167ACD" w:rsidP="00167ACD">
      <w:pPr>
        <w:pStyle w:val="ListParagraph"/>
        <w:numPr>
          <w:ilvl w:val="1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Then break the problem above into 3 smaller binary classification problems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7"/>
        <w:gridCol w:w="5393"/>
      </w:tblGrid>
      <w:tr w:rsidR="00953F2B" w:rsidTr="004E446E">
        <w:trPr>
          <w:jc w:val="center"/>
        </w:trPr>
        <w:tc>
          <w:tcPr>
            <w:tcW w:w="3431" w:type="dxa"/>
            <w:vAlign w:val="center"/>
          </w:tcPr>
          <w:p w:rsidR="00953F2B" w:rsidRDefault="00EF502B" w:rsidP="00953F2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object w:dxaOrig="6795" w:dyaOrig="6075">
                <v:shape id="_x0000_i1027" type="#_x0000_t75" style="width:187.55pt;height:168.3pt" o:ole="">
                  <v:imagedata r:id="rId19" o:title=""/>
                </v:shape>
                <o:OLEObject Type="Embed" ProgID="PBrush" ShapeID="_x0000_i1027" DrawAspect="Content" ObjectID="_1575384550" r:id="rId20"/>
              </w:object>
            </w:r>
          </w:p>
        </w:tc>
        <w:tc>
          <w:tcPr>
            <w:tcW w:w="5919" w:type="dxa"/>
            <w:vAlign w:val="center"/>
          </w:tcPr>
          <w:p w:rsidR="00953F2B" w:rsidRPr="001420CC" w:rsidRDefault="00953F2B" w:rsidP="00953F2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Classifier: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  <w:p w:rsidR="001420CC" w:rsidRDefault="007B7B46" w:rsidP="001420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x,θ</m:t>
                    </m:r>
                  </m:e>
                </m:d>
              </m:oMath>
            </m:oMathPara>
          </w:p>
        </w:tc>
      </w:tr>
      <w:tr w:rsidR="00953F2B" w:rsidTr="004E446E">
        <w:trPr>
          <w:jc w:val="center"/>
        </w:trPr>
        <w:tc>
          <w:tcPr>
            <w:tcW w:w="3431" w:type="dxa"/>
            <w:vAlign w:val="center"/>
          </w:tcPr>
          <w:p w:rsidR="00953F2B" w:rsidRDefault="00EF502B" w:rsidP="00953F2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object w:dxaOrig="6795" w:dyaOrig="6075">
                <v:shape id="_x0000_i1028" type="#_x0000_t75" style="width:185.85pt;height:165.75pt" o:ole="">
                  <v:imagedata r:id="rId21" o:title=""/>
                </v:shape>
                <o:OLEObject Type="Embed" ProgID="PBrush" ShapeID="_x0000_i1028" DrawAspect="Content" ObjectID="_1575384551" r:id="rId22"/>
              </w:object>
            </w:r>
          </w:p>
        </w:tc>
        <w:tc>
          <w:tcPr>
            <w:tcW w:w="5919" w:type="dxa"/>
            <w:vAlign w:val="center"/>
          </w:tcPr>
          <w:p w:rsidR="00953F2B" w:rsidRPr="001420CC" w:rsidRDefault="00953F2B" w:rsidP="00953F2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Classifier: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  <w:p w:rsidR="001420CC" w:rsidRDefault="007B7B46" w:rsidP="001420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x,θ</m:t>
                    </m:r>
                  </m:e>
                </m:d>
              </m:oMath>
            </m:oMathPara>
          </w:p>
        </w:tc>
      </w:tr>
      <w:tr w:rsidR="00953F2B" w:rsidTr="004E446E">
        <w:trPr>
          <w:jc w:val="center"/>
        </w:trPr>
        <w:tc>
          <w:tcPr>
            <w:tcW w:w="3431" w:type="dxa"/>
            <w:vAlign w:val="center"/>
          </w:tcPr>
          <w:p w:rsidR="00953F2B" w:rsidRDefault="0059657A" w:rsidP="00953F2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object w:dxaOrig="6795" w:dyaOrig="6075">
                <v:shape id="_x0000_i1029" type="#_x0000_t75" style="width:186.7pt;height:167.45pt" o:ole="">
                  <v:imagedata r:id="rId23" o:title=""/>
                </v:shape>
                <o:OLEObject Type="Embed" ProgID="PBrush" ShapeID="_x0000_i1029" DrawAspect="Content" ObjectID="_1575384552" r:id="rId24"/>
              </w:object>
            </w:r>
          </w:p>
        </w:tc>
        <w:tc>
          <w:tcPr>
            <w:tcW w:w="5919" w:type="dxa"/>
            <w:vAlign w:val="center"/>
          </w:tcPr>
          <w:p w:rsidR="00953F2B" w:rsidRPr="001420CC" w:rsidRDefault="00953F2B" w:rsidP="00953F2B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Classifier: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  <w:p w:rsidR="001420CC" w:rsidRDefault="007B7B46" w:rsidP="001420CC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y=3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x,θ</m:t>
                    </m:r>
                  </m:e>
                </m:d>
              </m:oMath>
            </m:oMathPara>
          </w:p>
        </w:tc>
      </w:tr>
    </w:tbl>
    <w:p w:rsidR="00953F2B" w:rsidRPr="00774D0B" w:rsidRDefault="00747660" w:rsidP="00167ACD">
      <w:pPr>
        <w:pStyle w:val="ListParagraph"/>
        <w:numPr>
          <w:ilvl w:val="1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 one-vs-al</w:t>
      </w:r>
      <w:r w:rsidR="00F33A08">
        <w:rPr>
          <w:rFonts w:ascii="Cambria Math" w:hAnsi="Cambria Math"/>
          <w:sz w:val="24"/>
          <w:szCs w:val="24"/>
        </w:rPr>
        <w:t>l</w:t>
      </w:r>
      <w:r>
        <w:rPr>
          <w:rFonts w:ascii="Cambria Math" w:hAnsi="Cambria Math"/>
          <w:sz w:val="24"/>
          <w:szCs w:val="24"/>
        </w:rPr>
        <w:t xml:space="preserve"> classification, we train logistic regression classifiers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</m:sup>
        </m:sSubSup>
      </m:oMath>
      <w:r>
        <w:rPr>
          <w:rFonts w:ascii="Cambria Math" w:eastAsiaTheme="minorEastAsia" w:hAnsi="Cambria Math"/>
          <w:sz w:val="24"/>
          <w:szCs w:val="24"/>
        </w:rPr>
        <w:t xml:space="preserve"> for each class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to predict the probability that </w:t>
      </w:r>
      <m:oMath>
        <m:r>
          <w:rPr>
            <w:rFonts w:ascii="Cambria Math" w:eastAsiaTheme="minorEastAsia" w:hAnsi="Cambria Math"/>
            <w:sz w:val="24"/>
            <w:szCs w:val="24"/>
          </w:rPr>
          <m:t>y=i</m:t>
        </m:r>
      </m:oMath>
    </w:p>
    <w:p w:rsidR="00774D0B" w:rsidRPr="00C9796E" w:rsidRDefault="00774D0B" w:rsidP="00167ACD">
      <w:pPr>
        <w:pStyle w:val="ListParagraph"/>
        <w:numPr>
          <w:ilvl w:val="1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On new input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to make a prediction, pick the class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that maximizes the probability</w:t>
      </w:r>
    </w:p>
    <w:p w:rsidR="00C9796E" w:rsidRPr="002513FD" w:rsidRDefault="007B7B46" w:rsidP="00C9796E">
      <w:pPr>
        <w:rPr>
          <w:rFonts w:ascii="Cambria Math" w:eastAsiaTheme="minorEastAsia" w:hAnsi="Cambria Math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</m:oMath>
      </m:oMathPara>
    </w:p>
    <w:p w:rsidR="002513FD" w:rsidRPr="002513FD" w:rsidRDefault="002513FD" w:rsidP="002513FD">
      <w:pPr>
        <w:pStyle w:val="ListParagraph"/>
        <w:numPr>
          <w:ilvl w:val="1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For a logistic regression problem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Cambria Math" w:eastAsiaTheme="minorEastAsia" w:hAnsi="Cambria Math"/>
          <w:sz w:val="24"/>
          <w:szCs w:val="24"/>
        </w:rPr>
        <w:t xml:space="preserve"> classes, using one-vs-all classification, we’ll need</w:t>
      </w:r>
      <w:r w:rsidR="0035596E">
        <w:rPr>
          <w:rFonts w:ascii="Cambria Math" w:eastAsiaTheme="minorEastAsia" w:hAnsi="Cambria Math"/>
          <w:sz w:val="24"/>
          <w:szCs w:val="24"/>
        </w:rPr>
        <w:t xml:space="preserve"> to break it into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DB24E5">
        <w:rPr>
          <w:rFonts w:ascii="Cambria Math" w:eastAsiaTheme="minorEastAsia" w:hAnsi="Cambria Math"/>
          <w:sz w:val="24"/>
          <w:szCs w:val="24"/>
        </w:rPr>
        <w:t xml:space="preserve"> binary classification problems</w:t>
      </w:r>
      <w:r w:rsidR="002C7116">
        <w:rPr>
          <w:rFonts w:ascii="Cambria Math" w:eastAsiaTheme="minorEastAsia" w:hAnsi="Cambria Math"/>
          <w:sz w:val="24"/>
          <w:szCs w:val="24"/>
        </w:rPr>
        <w:t>.</w:t>
      </w:r>
    </w:p>
    <w:p w:rsidR="006C2E58" w:rsidRDefault="006C2E58" w:rsidP="00B11BD0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  <w:u w:val="single"/>
        </w:rPr>
        <w:t>Problem of Overfitting</w:t>
      </w:r>
    </w:p>
    <w:p w:rsidR="006C2E58" w:rsidRDefault="00F76FA6" w:rsidP="0053364F">
      <w:pPr>
        <w:pStyle w:val="ListParagraph"/>
        <w:numPr>
          <w:ilvl w:val="1"/>
          <w:numId w:val="23"/>
        </w:numPr>
        <w:rPr>
          <w:rFonts w:ascii="Cambria Math" w:hAnsi="Cambria Math"/>
          <w:sz w:val="24"/>
          <w:szCs w:val="24"/>
        </w:rPr>
      </w:pPr>
      <w:proofErr w:type="spellStart"/>
      <w:r>
        <w:rPr>
          <w:rFonts w:ascii="Cambria Math" w:hAnsi="Cambria Math"/>
          <w:sz w:val="24"/>
          <w:szCs w:val="24"/>
        </w:rPr>
        <w:t>Underfitting</w:t>
      </w:r>
      <w:proofErr w:type="spellEnd"/>
      <w:r>
        <w:rPr>
          <w:rFonts w:ascii="Cambria Math" w:hAnsi="Cambria Math"/>
          <w:sz w:val="24"/>
          <w:szCs w:val="24"/>
        </w:rPr>
        <w:t>: poor performance on the training data, high bias, and poor performance on test data</w:t>
      </w:r>
    </w:p>
    <w:p w:rsidR="00F76FA6" w:rsidRDefault="00F76FA6" w:rsidP="0053364F">
      <w:pPr>
        <w:pStyle w:val="ListParagraph"/>
        <w:numPr>
          <w:ilvl w:val="1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Overfitting: fit the training data very well but has a poor performance on the test set, which fail to generalize new examples. Overfitting has a high variance.</w:t>
      </w:r>
    </w:p>
    <w:p w:rsidR="00963496" w:rsidRDefault="00963496" w:rsidP="0053364F">
      <w:pPr>
        <w:pStyle w:val="ListParagraph"/>
        <w:numPr>
          <w:ilvl w:val="1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There are 2 options to solve overfitting:</w:t>
      </w:r>
    </w:p>
    <w:p w:rsidR="00963496" w:rsidRDefault="00B06112" w:rsidP="00963496">
      <w:pPr>
        <w:pStyle w:val="ListParagraph"/>
        <w:numPr>
          <w:ilvl w:val="2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Reduce the number of features (</w:t>
      </w:r>
      <w:r w:rsidR="00642019">
        <w:rPr>
          <w:rFonts w:ascii="Cambria Math" w:hAnsi="Cambria Math"/>
          <w:sz w:val="24"/>
          <w:szCs w:val="24"/>
        </w:rPr>
        <w:t>manually or automatically)</w:t>
      </w:r>
    </w:p>
    <w:p w:rsidR="00642019" w:rsidRDefault="00C337AA" w:rsidP="00963496">
      <w:pPr>
        <w:pStyle w:val="ListParagraph"/>
        <w:numPr>
          <w:ilvl w:val="2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Regularization</w:t>
      </w:r>
    </w:p>
    <w:p w:rsidR="00EF2D84" w:rsidRPr="00EF2D84" w:rsidRDefault="00EF2D84" w:rsidP="00EF2D84">
      <w:pPr>
        <w:pStyle w:val="ListParagraph"/>
        <w:numPr>
          <w:ilvl w:val="3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Keep all the features, but reduce the magnitude/values of the parameters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</w:p>
    <w:p w:rsidR="00EF2D84" w:rsidRPr="001E60BA" w:rsidRDefault="003217E2" w:rsidP="00EF2D84">
      <w:pPr>
        <w:pStyle w:val="ListParagraph"/>
        <w:numPr>
          <w:ilvl w:val="3"/>
          <w:numId w:val="23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Work well when we have lots of features, each of which contributes a bit to the prediction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</w:p>
    <w:p w:rsidR="001E60BA" w:rsidRDefault="001E60BA" w:rsidP="001E60BA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  <w:u w:val="single"/>
        </w:rPr>
        <w:t>Regularization – Cost Function</w:t>
      </w:r>
    </w:p>
    <w:p w:rsidR="001E60BA" w:rsidRDefault="001E60BA" w:rsidP="001E60BA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ideas of regularization:</w:t>
      </w:r>
    </w:p>
    <w:p w:rsidR="001E60BA" w:rsidRPr="00253C95" w:rsidRDefault="001E60BA" w:rsidP="001E60BA">
      <w:pPr>
        <w:pStyle w:val="ListParagraph"/>
        <w:numPr>
          <w:ilvl w:val="2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Penalize the parameters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253C95">
        <w:rPr>
          <w:rFonts w:ascii="Cambria Math" w:eastAsiaTheme="minorEastAsia" w:hAnsi="Cambria Math"/>
          <w:sz w:val="24"/>
          <w:szCs w:val="24"/>
        </w:rPr>
        <w:t xml:space="preserve"> (make the values small)</w:t>
      </w:r>
    </w:p>
    <w:p w:rsidR="00253C95" w:rsidRDefault="009E619F" w:rsidP="001E60BA">
      <w:pPr>
        <w:pStyle w:val="ListParagraph"/>
        <w:numPr>
          <w:ilvl w:val="2"/>
          <w:numId w:val="7"/>
        </w:numPr>
        <w:rPr>
          <w:rFonts w:ascii="Cambria Math" w:hAnsi="Cambria Math"/>
          <w:sz w:val="24"/>
          <w:szCs w:val="24"/>
        </w:rPr>
      </w:pPr>
      <w:r w:rsidRPr="009E619F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Get a “simpler” hypothesis</w:t>
      </w:r>
    </w:p>
    <w:p w:rsidR="009E619F" w:rsidRDefault="009E619F" w:rsidP="001E60BA">
      <w:pPr>
        <w:pStyle w:val="ListParagraph"/>
        <w:numPr>
          <w:ilvl w:val="2"/>
          <w:numId w:val="7"/>
        </w:numPr>
        <w:rPr>
          <w:rFonts w:ascii="Cambria Math" w:hAnsi="Cambria Math"/>
          <w:sz w:val="24"/>
          <w:szCs w:val="24"/>
        </w:rPr>
      </w:pPr>
      <w:r w:rsidRPr="009E619F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Less prone to overfitting</w:t>
      </w:r>
    </w:p>
    <w:p w:rsidR="001F7D82" w:rsidRPr="008C5581" w:rsidRDefault="00BB35EF" w:rsidP="001F7D82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2m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8C5581" w:rsidRPr="001F7D82" w:rsidRDefault="008C5581" w:rsidP="001F7D82">
      <w:pPr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λ:regularization parameter</m:t>
          </m:r>
        </m:oMath>
      </m:oMathPara>
    </w:p>
    <w:p w:rsidR="009E619F" w:rsidRPr="00A26322" w:rsidRDefault="00A26322" w:rsidP="009E619F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rFonts w:ascii="Cambria Math" w:eastAsiaTheme="minorEastAsia" w:hAnsi="Cambria Math"/>
          <w:sz w:val="24"/>
          <w:szCs w:val="24"/>
        </w:rPr>
        <w:t xml:space="preserve"> is set too large, we’ll have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≈0</m:t>
        </m:r>
      </m:oMath>
    </w:p>
    <w:p w:rsidR="00A26322" w:rsidRPr="00A26322" w:rsidRDefault="00A26322" w:rsidP="00A26322">
      <w:pPr>
        <w:pStyle w:val="ListParagraph"/>
        <w:numPr>
          <w:ilvl w:val="2"/>
          <w:numId w:val="7"/>
        </w:numPr>
        <w:rPr>
          <w:rFonts w:ascii="Cambria Math" w:hAnsi="Cambria Math"/>
          <w:sz w:val="24"/>
          <w:szCs w:val="24"/>
        </w:rPr>
      </w:pPr>
      <w:r w:rsidRPr="00A26322">
        <w:rPr>
          <w:rFonts w:ascii="Cambria Math" w:eastAsiaTheme="minorEastAsia" w:hAnsi="Cambria Math"/>
          <w:sz w:val="24"/>
          <w:szCs w:val="24"/>
        </w:rPr>
        <w:sym w:font="Wingdings" w:char="F0E0"/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≈0</m:t>
        </m:r>
      </m:oMath>
    </w:p>
    <w:p w:rsidR="00A26322" w:rsidRDefault="00A26322" w:rsidP="00A26322">
      <w:pPr>
        <w:pStyle w:val="ListParagraph"/>
        <w:numPr>
          <w:ilvl w:val="2"/>
          <w:numId w:val="7"/>
        </w:numPr>
        <w:rPr>
          <w:rFonts w:ascii="Cambria Math" w:hAnsi="Cambria Math"/>
          <w:sz w:val="24"/>
          <w:szCs w:val="24"/>
        </w:rPr>
      </w:pPr>
      <w:r w:rsidRPr="00A26322">
        <w:rPr>
          <w:rFonts w:ascii="Cambria Math" w:hAnsi="Cambria Math"/>
          <w:sz w:val="24"/>
          <w:szCs w:val="24"/>
        </w:rPr>
        <w:sym w:font="Wingdings" w:char="F0E0"/>
      </w:r>
      <w:r>
        <w:rPr>
          <w:rFonts w:ascii="Cambria Math" w:hAnsi="Cambria Math"/>
          <w:sz w:val="24"/>
          <w:szCs w:val="24"/>
        </w:rPr>
        <w:t xml:space="preserve"> We’ll encounter </w:t>
      </w:r>
      <w:proofErr w:type="spellStart"/>
      <w:r>
        <w:rPr>
          <w:rFonts w:ascii="Cambria Math" w:hAnsi="Cambria Math"/>
          <w:sz w:val="24"/>
          <w:szCs w:val="24"/>
          <w:u w:val="single"/>
        </w:rPr>
        <w:t>underfitting</w:t>
      </w:r>
      <w:proofErr w:type="spellEnd"/>
      <w:r>
        <w:rPr>
          <w:rFonts w:ascii="Cambria Math" w:hAnsi="Cambria Math"/>
          <w:sz w:val="24"/>
          <w:szCs w:val="24"/>
        </w:rPr>
        <w:t xml:space="preserve"> problem</w:t>
      </w:r>
    </w:p>
    <w:p w:rsidR="00966C52" w:rsidRDefault="00966C52" w:rsidP="00966C52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Note:</w:t>
      </w:r>
    </w:p>
    <w:p w:rsidR="002E5F8C" w:rsidRPr="00B21E8A" w:rsidRDefault="006E029F" w:rsidP="00B21E8A">
      <w:pPr>
        <w:pStyle w:val="ListParagraph"/>
        <w:numPr>
          <w:ilvl w:val="2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We only penalize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is set to be </w:t>
      </w:r>
      <w:r w:rsidR="005C5770">
        <w:rPr>
          <w:rFonts w:ascii="Cambria Math" w:eastAsiaTheme="minorEastAsia" w:hAnsi="Cambria Math"/>
          <w:sz w:val="24"/>
          <w:szCs w:val="24"/>
        </w:rPr>
        <w:t>1</w:t>
      </w:r>
      <w:r>
        <w:rPr>
          <w:rFonts w:ascii="Cambria Math" w:eastAsiaTheme="minorEastAsia" w:hAnsi="Cambria Math"/>
          <w:sz w:val="24"/>
          <w:szCs w:val="24"/>
        </w:rPr>
        <w:t xml:space="preserve"> by default)</w:t>
      </w:r>
    </w:p>
    <w:p w:rsidR="00B76116" w:rsidRPr="00B76116" w:rsidRDefault="00B76116" w:rsidP="00B11BD0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  <w:u w:val="single"/>
        </w:rPr>
        <w:t>Regularized Linear Regression</w:t>
      </w:r>
    </w:p>
    <w:p w:rsidR="00DD3C2F" w:rsidRPr="00DD3C2F" w:rsidRDefault="00DD3C2F" w:rsidP="00647217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Consider the regularized cost function</w:t>
      </w:r>
      <w:r w:rsidR="006C67C7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 w:rsidR="006C67C7">
        <w:rPr>
          <w:rFonts w:ascii="Cambria Math" w:eastAsiaTheme="minorEastAsia" w:hAnsi="Cambria Math"/>
          <w:sz w:val="24"/>
          <w:szCs w:val="24"/>
        </w:rPr>
        <w:t xml:space="preserve"> that we want to minimize</w:t>
      </w:r>
    </w:p>
    <w:p w:rsidR="00B76116" w:rsidRPr="00F05777" w:rsidRDefault="00647217" w:rsidP="00647217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2m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647217" w:rsidRDefault="004C4E7F" w:rsidP="00B76116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Gradient descent </w:t>
      </w:r>
      <w:r w:rsidR="003F070E">
        <w:rPr>
          <w:rFonts w:ascii="Cambria Math" w:hAnsi="Cambria Math"/>
          <w:sz w:val="24"/>
          <w:szCs w:val="24"/>
        </w:rPr>
        <w:t xml:space="preserve">for linear regression is written as </w:t>
      </w:r>
      <w:r w:rsidR="00950245">
        <w:rPr>
          <w:rFonts w:ascii="Cambria Math" w:hAnsi="Cambria Math"/>
          <w:sz w:val="24"/>
          <w:szCs w:val="24"/>
        </w:rPr>
        <w:t>f</w:t>
      </w:r>
      <w:r w:rsidR="003778D1">
        <w:rPr>
          <w:rFonts w:ascii="Cambria Math" w:hAnsi="Cambria Math"/>
          <w:sz w:val="24"/>
          <w:szCs w:val="24"/>
        </w:rPr>
        <w:t>ollows</w:t>
      </w:r>
      <w:r w:rsidR="003F070E">
        <w:rPr>
          <w:rFonts w:ascii="Cambria Math" w:hAnsi="Cambria Math"/>
          <w:sz w:val="24"/>
          <w:szCs w:val="24"/>
        </w:rPr>
        <w:t>:</w:t>
      </w:r>
    </w:p>
    <w:bookmarkStart w:id="1" w:name="_MON_1575287823"/>
    <w:bookmarkEnd w:id="1"/>
    <w:p w:rsidR="00E47C19" w:rsidRPr="002217C9" w:rsidRDefault="00E70D89" w:rsidP="002217C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object w:dxaOrig="9360" w:dyaOrig="3444">
          <v:shape id="_x0000_i1030" type="#_x0000_t75" style="width:468pt;height:172.45pt" o:ole="">
            <v:imagedata r:id="rId25" o:title=""/>
          </v:shape>
          <o:OLEObject Type="Embed" ProgID="Word.OpenDocumentText.12" ShapeID="_x0000_i1030" DrawAspect="Content" ObjectID="_1575384553" r:id="rId26"/>
        </w:object>
      </w:r>
    </w:p>
    <w:p w:rsidR="003F070E" w:rsidRDefault="001B5961" w:rsidP="00B76116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Consequently, we can re-write the gradient descent algorithm for regularized linear regression as follows:</w:t>
      </w:r>
    </w:p>
    <w:bookmarkStart w:id="2" w:name="_MON_1575288550"/>
    <w:bookmarkEnd w:id="2"/>
    <w:p w:rsidR="00ED7509" w:rsidRPr="004544D4" w:rsidRDefault="00E70D89" w:rsidP="004544D4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object w:dxaOrig="9360" w:dyaOrig="2718">
          <v:shape id="_x0000_i1031" type="#_x0000_t75" style="width:468pt;height:135.65pt" o:ole="">
            <v:imagedata r:id="rId27" o:title=""/>
          </v:shape>
          <o:OLEObject Type="Embed" ProgID="Word.OpenDocumentText.12" ShapeID="_x0000_i1031" DrawAspect="Content" ObjectID="_1575384554" r:id="rId28"/>
        </w:object>
      </w:r>
    </w:p>
    <w:p w:rsidR="00503C2D" w:rsidRDefault="000A3508" w:rsidP="00B76116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Notes:</w:t>
      </w:r>
    </w:p>
    <w:p w:rsidR="000A3508" w:rsidRPr="009366EE" w:rsidRDefault="000A3508" w:rsidP="000A3508">
      <w:pPr>
        <w:pStyle w:val="ListParagraph"/>
        <w:numPr>
          <w:ilvl w:val="2"/>
          <w:numId w:val="7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hAnsi="Cambria Math"/>
            <w:sz w:val="24"/>
            <w:szCs w:val="24"/>
          </w:rPr>
          <m:t>&lt;1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0A3508">
        <w:rPr>
          <w:rFonts w:ascii="Cambria Math" w:eastAsiaTheme="minorEastAsia" w:hAnsi="Cambria Math"/>
          <w:sz w:val="24"/>
          <w:szCs w:val="24"/>
        </w:rPr>
        <w:sym w:font="Wingdings" w:char="F0E0"/>
      </w:r>
      <w:r>
        <w:rPr>
          <w:rFonts w:ascii="Cambria Math" w:eastAsiaTheme="minorEastAsia" w:hAnsi="Cambria Math"/>
          <w:sz w:val="24"/>
          <w:szCs w:val="24"/>
        </w:rPr>
        <w:t xml:space="preserve"> which means this term will shrink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</w:p>
    <w:p w:rsidR="009366EE" w:rsidRDefault="007858FA" w:rsidP="009366EE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1153795</wp:posOffset>
                </wp:positionV>
                <wp:extent cx="958850" cy="342900"/>
                <wp:effectExtent l="0" t="76200" r="0" b="1905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342900"/>
                        </a:xfrm>
                        <a:prstGeom prst="curvedConnector3">
                          <a:avLst>
                            <a:gd name="adj1" fmla="val 33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2CC7BA7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131.5pt;margin-top:90.85pt;width:75.5pt;height:2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" adj="7167" strokecolor="black [3200]" strokeweight=".5pt">
                <v:stroke endarrow="block" joinstyle="miter"/>
              </v:shape>
            </w:pict>
          </mc:Fallback>
        </mc:AlternateContent>
      </w:r>
      <w:r w:rsidR="00566ED3">
        <w:rPr>
          <w:rFonts w:ascii="Cambria Math" w:hAnsi="Cambria Math"/>
          <w:sz w:val="24"/>
          <w:szCs w:val="24"/>
        </w:rPr>
        <w:t xml:space="preserve">Consider normal equation method for </w:t>
      </w:r>
      <w:r w:rsidR="00A438E2">
        <w:rPr>
          <w:rFonts w:ascii="Cambria Math" w:hAnsi="Cambria Math"/>
          <w:sz w:val="24"/>
          <w:szCs w:val="24"/>
        </w:rPr>
        <w:t>linear regression</w:t>
      </w:r>
      <w:r w:rsidR="00E70D89">
        <w:rPr>
          <w:rFonts w:ascii="Cambria Math" w:hAnsi="Cambria Math"/>
          <w:sz w:val="24"/>
          <w:szCs w:val="24"/>
        </w:rPr>
        <w:t>, applying regularization to this method, we’ll have:</w:t>
      </w:r>
    </w:p>
    <w:p w:rsidR="0009173B" w:rsidRPr="00EB76CC" w:rsidRDefault="0009173B" w:rsidP="0009173B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θ=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X+λ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i/>
                          <w:position w:val="-64"/>
                          <w:sz w:val="24"/>
                          <w:szCs w:val="24"/>
                        </w:rPr>
                        <w:object w:dxaOrig="1300" w:dyaOrig="1400">
                          <v:shape id="_x0000_i1035" type="#_x0000_t75" style="width:65.3pt;height:70.35pt" o:ole="">
                            <v:imagedata r:id="rId29" o:title=""/>
                          </v:shape>
                          <o:OLEObject Type="Embed" ProgID="Equation.3" ShapeID="_x0000_i1035" DrawAspect="Content" ObjectID="_1575384555" r:id="rId30"/>
                        </w:objec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</m:oMath>
      </m:oMathPara>
    </w:p>
    <w:p w:rsidR="00EB76CC" w:rsidRPr="0009173B" w:rsidRDefault="00670D6C" w:rsidP="0009173B">
      <w:pPr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Is a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identity matrix with first value on diagonal line being 0</m:t>
          </m:r>
        </m:oMath>
      </m:oMathPara>
    </w:p>
    <w:p w:rsidR="00E70D89" w:rsidRPr="00B21E8A" w:rsidRDefault="005C7A34" w:rsidP="00A66FF4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Regularization will take care of the non-</w:t>
      </w:r>
      <w:proofErr w:type="spellStart"/>
      <w:r>
        <w:rPr>
          <w:rFonts w:ascii="Cambria Math" w:hAnsi="Cambria Math"/>
          <w:sz w:val="24"/>
          <w:szCs w:val="24"/>
        </w:rPr>
        <w:t>invertibility</w:t>
      </w:r>
      <w:proofErr w:type="spellEnd"/>
      <w:r>
        <w:rPr>
          <w:rFonts w:ascii="Cambria Math" w:hAnsi="Cambria Math"/>
          <w:sz w:val="24"/>
          <w:szCs w:val="24"/>
        </w:rPr>
        <w:t xml:space="preserve"> issue in normal equation method</w:t>
      </w:r>
      <w:r w:rsidR="00660CD3">
        <w:rPr>
          <w:rFonts w:ascii="Cambria Math" w:hAnsi="Cambria Math"/>
          <w:sz w:val="24"/>
          <w:szCs w:val="24"/>
        </w:rPr>
        <w:t>, making the matrix</w:t>
      </w:r>
      <w:r w:rsidR="00053835">
        <w:rPr>
          <w:rFonts w:ascii="Cambria Math" w:hAnsi="Cambria Math"/>
          <w:sz w:val="24"/>
          <w:szCs w:val="24"/>
        </w:rPr>
        <w:t xml:space="preserve"> become an invertible</w:t>
      </w:r>
      <w:r w:rsidR="00660CD3">
        <w:rPr>
          <w:rFonts w:ascii="Cambria Math" w:hAnsi="Cambria Math"/>
          <w:sz w:val="24"/>
          <w:szCs w:val="24"/>
        </w:rPr>
        <w:t>.</w:t>
      </w:r>
    </w:p>
    <w:p w:rsidR="005D5F35" w:rsidRDefault="005D5F35" w:rsidP="00B11BD0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>
        <w:rPr>
          <w:rFonts w:ascii="Cambria Math" w:hAnsi="Cambria Math"/>
          <w:b/>
          <w:sz w:val="28"/>
          <w:szCs w:val="28"/>
          <w:u w:val="single"/>
        </w:rPr>
        <w:t>Regularized Logistic Regression</w:t>
      </w:r>
    </w:p>
    <w:p w:rsidR="005D5F35" w:rsidRPr="0000324D" w:rsidRDefault="003B675F" w:rsidP="005D5F35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Consider the</w:t>
      </w:r>
      <w:r w:rsidR="00E900CC" w:rsidRPr="00E900CC">
        <w:rPr>
          <w:rFonts w:ascii="Cambria Math" w:eastAsiaTheme="minorEastAsia" w:hAnsi="Cambria Math"/>
          <w:sz w:val="24"/>
          <w:szCs w:val="24"/>
        </w:rPr>
        <w:t xml:space="preserve"> </w:t>
      </w:r>
      <w:r w:rsidR="00E900CC">
        <w:rPr>
          <w:rFonts w:ascii="Cambria Math" w:eastAsiaTheme="minorEastAsia" w:hAnsi="Cambria Math"/>
          <w:sz w:val="24"/>
          <w:szCs w:val="24"/>
        </w:rPr>
        <w:t xml:space="preserve">cost function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</m:d>
      </m:oMath>
      <w:r w:rsidR="00E900CC">
        <w:rPr>
          <w:rFonts w:ascii="Cambria Math" w:eastAsiaTheme="minorEastAsia" w:hAnsi="Cambria Math"/>
          <w:sz w:val="24"/>
          <w:szCs w:val="24"/>
        </w:rPr>
        <w:t xml:space="preserve"> for logistic regression in section 4</w:t>
      </w:r>
      <w:r w:rsidR="00E900CC" w:rsidRPr="00E900CC">
        <w:rPr>
          <w:rFonts w:ascii="Cambria Math" w:eastAsiaTheme="minorEastAsia" w:hAnsi="Cambria Math"/>
          <w:sz w:val="24"/>
          <w:szCs w:val="24"/>
        </w:rPr>
        <w:t xml:space="preserve"> </w:t>
      </w:r>
      <w:r w:rsidR="00E900CC">
        <w:rPr>
          <w:rFonts w:ascii="Cambria Math" w:eastAsiaTheme="minorEastAsia" w:hAnsi="Cambria Math"/>
          <w:sz w:val="24"/>
          <w:szCs w:val="24"/>
        </w:rPr>
        <w:t>together with the</w:t>
      </w:r>
      <w:r>
        <w:rPr>
          <w:rFonts w:ascii="Cambria Math" w:hAnsi="Cambria Math"/>
          <w:sz w:val="24"/>
          <w:szCs w:val="24"/>
        </w:rPr>
        <w:t xml:space="preserve"> </w:t>
      </w:r>
      <w:r w:rsidR="004104AC">
        <w:rPr>
          <w:rFonts w:ascii="Cambria Math" w:hAnsi="Cambria Math"/>
          <w:sz w:val="24"/>
          <w:szCs w:val="24"/>
        </w:rPr>
        <w:t xml:space="preserve">regularized </w:t>
      </w:r>
      <w:r>
        <w:rPr>
          <w:rFonts w:ascii="Cambria Math" w:hAnsi="Cambria Math"/>
          <w:sz w:val="24"/>
          <w:szCs w:val="24"/>
        </w:rPr>
        <w:t xml:space="preserve">cost function </w:t>
      </w:r>
      <m:oMath>
        <m: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 w:rsidR="004104AC">
        <w:rPr>
          <w:rFonts w:ascii="Cambria Math" w:eastAsiaTheme="minorEastAsia" w:hAnsi="Cambria Math"/>
          <w:sz w:val="24"/>
          <w:szCs w:val="24"/>
        </w:rPr>
        <w:t xml:space="preserve"> in section 10</w:t>
      </w:r>
      <w:r w:rsidR="008C528B">
        <w:rPr>
          <w:rFonts w:ascii="Cambria Math" w:eastAsiaTheme="minorEastAsia" w:hAnsi="Cambria Math"/>
          <w:sz w:val="24"/>
          <w:szCs w:val="24"/>
        </w:rPr>
        <w:t>:</w:t>
      </w:r>
    </w:p>
    <w:p w:rsidR="0000324D" w:rsidRPr="0000324D" w:rsidRDefault="0000324D" w:rsidP="0000324D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nary>
            </m:e>
          </m:d>
        </m:oMath>
      </m:oMathPara>
    </w:p>
    <w:p w:rsidR="0000324D" w:rsidRPr="00882089" w:rsidRDefault="0000324D" w:rsidP="0000324D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2m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882089" w:rsidRPr="00882089" w:rsidRDefault="00882089" w:rsidP="0000324D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W</w:t>
      </w:r>
      <w:r w:rsidRPr="00882089">
        <w:rPr>
          <w:rFonts w:ascii="Cambria Math" w:eastAsiaTheme="minorEastAsia" w:hAnsi="Cambria Math"/>
          <w:sz w:val="24"/>
          <w:szCs w:val="24"/>
        </w:rPr>
        <w:t>e can come up with a regularized cost function for logistic regression as follows:</w:t>
      </w:r>
    </w:p>
    <w:p w:rsidR="00870310" w:rsidRPr="00245194" w:rsidRDefault="00870310" w:rsidP="00870310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245194" w:rsidRPr="00450C5E" w:rsidRDefault="00245194" w:rsidP="00870310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The gradient descent algorithm </w:t>
      </w:r>
      <w:r w:rsidR="00DE04FB">
        <w:rPr>
          <w:rFonts w:ascii="Cambria Math" w:eastAsiaTheme="minorEastAsia" w:hAnsi="Cambria Math"/>
          <w:sz w:val="24"/>
          <w:szCs w:val="24"/>
        </w:rPr>
        <w:t>for regularized logistic regression can be written as follows:</w:t>
      </w:r>
    </w:p>
    <w:bookmarkStart w:id="3" w:name="_MON_1575291052"/>
    <w:bookmarkEnd w:id="3"/>
    <w:p w:rsidR="00450C5E" w:rsidRDefault="00450C5E" w:rsidP="00450C5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object w:dxaOrig="9360" w:dyaOrig="2718">
          <v:shape id="_x0000_i1036" type="#_x0000_t75" style="width:468pt;height:135.65pt" o:ole="">
            <v:imagedata r:id="rId27" o:title=""/>
          </v:shape>
          <o:OLEObject Type="Embed" ProgID="Word.OpenDocumentText.12" ShapeID="_x0000_i1036" DrawAspect="Content" ObjectID="_1575384556" r:id="rId31"/>
        </w:object>
      </w:r>
    </w:p>
    <w:p w:rsidR="00450C5E" w:rsidRPr="00450C5E" w:rsidRDefault="00450C5E" w:rsidP="00450C5E">
      <w:pPr>
        <w:pStyle w:val="ListParagraph"/>
        <w:numPr>
          <w:ilvl w:val="1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Note: the algorithm looks identical to the gradient descent algorithm for regularized linear regression, however, the hypothesis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for logistic regression is not the same.</w:t>
      </w:r>
    </w:p>
    <w:p w:rsidR="00B11BD0" w:rsidRPr="00E9186D" w:rsidRDefault="00B11BD0" w:rsidP="00B11BD0">
      <w:pPr>
        <w:pStyle w:val="ListParagraph"/>
        <w:numPr>
          <w:ilvl w:val="0"/>
          <w:numId w:val="7"/>
        </w:numPr>
        <w:rPr>
          <w:rFonts w:ascii="Cambria Math" w:hAnsi="Cambria Math"/>
          <w:b/>
          <w:sz w:val="28"/>
          <w:szCs w:val="28"/>
          <w:u w:val="single"/>
        </w:rPr>
      </w:pPr>
      <w:r w:rsidRPr="00E9186D">
        <w:rPr>
          <w:rFonts w:ascii="Cambria Math" w:hAnsi="Cambria Math"/>
          <w:b/>
          <w:sz w:val="28"/>
          <w:szCs w:val="28"/>
          <w:u w:val="single"/>
        </w:rPr>
        <w:t xml:space="preserve">Mathematical Interpretation of </w:t>
      </w:r>
      <w:r w:rsidR="001A5ED8" w:rsidRPr="00E9186D">
        <w:rPr>
          <w:rFonts w:ascii="Cambria Math" w:hAnsi="Cambria Math"/>
          <w:b/>
          <w:sz w:val="28"/>
          <w:szCs w:val="28"/>
          <w:u w:val="single"/>
        </w:rPr>
        <w:t>T</w:t>
      </w:r>
      <w:r w:rsidRPr="00E9186D">
        <w:rPr>
          <w:rFonts w:ascii="Cambria Math" w:hAnsi="Cambria Math"/>
          <w:b/>
          <w:sz w:val="28"/>
          <w:szCs w:val="28"/>
          <w:u w:val="single"/>
        </w:rPr>
        <w:t xml:space="preserve">he </w:t>
      </w:r>
      <w:r w:rsidR="001A5ED8" w:rsidRPr="00E9186D">
        <w:rPr>
          <w:rFonts w:ascii="Cambria Math" w:hAnsi="Cambria Math"/>
          <w:b/>
          <w:sz w:val="28"/>
          <w:szCs w:val="28"/>
          <w:u w:val="single"/>
        </w:rPr>
        <w:t>P</w:t>
      </w:r>
      <w:r w:rsidRPr="00E9186D">
        <w:rPr>
          <w:rFonts w:ascii="Cambria Math" w:hAnsi="Cambria Math"/>
          <w:b/>
          <w:sz w:val="28"/>
          <w:szCs w:val="28"/>
          <w:u w:val="single"/>
        </w:rPr>
        <w:t xml:space="preserve">artial </w:t>
      </w:r>
      <w:r w:rsidR="001A5ED8" w:rsidRPr="00E9186D">
        <w:rPr>
          <w:rFonts w:ascii="Cambria Math" w:hAnsi="Cambria Math"/>
          <w:b/>
          <w:sz w:val="28"/>
          <w:szCs w:val="28"/>
          <w:u w:val="single"/>
        </w:rPr>
        <w:t>D</w:t>
      </w:r>
      <w:r w:rsidRPr="00E9186D">
        <w:rPr>
          <w:rFonts w:ascii="Cambria Math" w:hAnsi="Cambria Math"/>
          <w:b/>
          <w:sz w:val="28"/>
          <w:szCs w:val="28"/>
          <w:u w:val="single"/>
        </w:rPr>
        <w:t xml:space="preserve">erivative of </w:t>
      </w:r>
      <w:r w:rsidR="001A5ED8" w:rsidRPr="00E9186D">
        <w:rPr>
          <w:rFonts w:ascii="Cambria Math" w:hAnsi="Cambria Math"/>
          <w:b/>
          <w:sz w:val="28"/>
          <w:szCs w:val="28"/>
          <w:u w:val="single"/>
        </w:rPr>
        <w:t>T</w:t>
      </w:r>
      <w:r w:rsidRPr="00E9186D">
        <w:rPr>
          <w:rFonts w:ascii="Cambria Math" w:hAnsi="Cambria Math"/>
          <w:b/>
          <w:sz w:val="28"/>
          <w:szCs w:val="28"/>
          <w:u w:val="single"/>
        </w:rPr>
        <w:t xml:space="preserve">he </w:t>
      </w:r>
      <w:r w:rsidR="001A5ED8" w:rsidRPr="00E9186D">
        <w:rPr>
          <w:rFonts w:ascii="Cambria Math" w:hAnsi="Cambria Math"/>
          <w:b/>
          <w:sz w:val="28"/>
          <w:szCs w:val="28"/>
          <w:u w:val="single"/>
        </w:rPr>
        <w:t>C</w:t>
      </w:r>
      <w:r w:rsidRPr="00E9186D">
        <w:rPr>
          <w:rFonts w:ascii="Cambria Math" w:hAnsi="Cambria Math"/>
          <w:b/>
          <w:sz w:val="28"/>
          <w:szCs w:val="28"/>
          <w:u w:val="single"/>
        </w:rPr>
        <w:t xml:space="preserve">ost </w:t>
      </w:r>
      <w:r w:rsidR="001A5ED8" w:rsidRPr="00E9186D">
        <w:rPr>
          <w:rFonts w:ascii="Cambria Math" w:hAnsi="Cambria Math"/>
          <w:b/>
          <w:sz w:val="28"/>
          <w:szCs w:val="28"/>
          <w:u w:val="single"/>
        </w:rPr>
        <w:t>F</w:t>
      </w:r>
      <w:r w:rsidRPr="00E9186D">
        <w:rPr>
          <w:rFonts w:ascii="Cambria Math" w:hAnsi="Cambria Math"/>
          <w:b/>
          <w:sz w:val="28"/>
          <w:szCs w:val="28"/>
          <w:u w:val="single"/>
        </w:rPr>
        <w:t xml:space="preserve">unction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J(θ)</m:t>
        </m:r>
      </m:oMath>
    </w:p>
    <w:p w:rsidR="00B11BD0" w:rsidRPr="00DD218B" w:rsidRDefault="007342DD" w:rsidP="009D465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cost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    if y=1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if y=0</m:t>
                  </m:r>
                </m:e>
              </m:eqArr>
            </m:e>
          </m:d>
        </m:oMath>
      </m:oMathPara>
    </w:p>
    <w:p w:rsidR="00D7355E" w:rsidRPr="00DD218B" w:rsidRDefault="00D7355E" w:rsidP="009D465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:rsidR="00A6048E" w:rsidRPr="00DD218B" w:rsidRDefault="00A6048E" w:rsidP="00A6048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-y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A6048E" w:rsidRPr="00DD218B" w:rsidRDefault="00A6048E" w:rsidP="00A6048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A6048E" w:rsidRPr="00DD218B" w:rsidRDefault="00A6048E" w:rsidP="00A6048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A6048E" w:rsidRPr="00DD218B" w:rsidRDefault="00A6048E" w:rsidP="00A6048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:rsidR="0018164E" w:rsidRPr="00DD218B" w:rsidRDefault="0018164E" w:rsidP="0018164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=y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:rsidR="00CA3940" w:rsidRPr="00DD218B" w:rsidRDefault="001D17B8" w:rsidP="0018164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(y-1)+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:rsidR="00BC3670" w:rsidRPr="00E9186D" w:rsidRDefault="00BC3670" w:rsidP="0018164E">
      <w:pPr>
        <w:rPr>
          <w:rFonts w:ascii="Cambria Math" w:eastAsiaTheme="minorEastAsia" w:hAnsi="Cambria Math"/>
          <w:sz w:val="24"/>
          <w:szCs w:val="24"/>
        </w:rPr>
      </w:pPr>
    </w:p>
    <w:p w:rsidR="001D17B8" w:rsidRPr="00E9186D" w:rsidRDefault="001D17B8" w:rsidP="0018164E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ost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(i)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</m:d>
            </m:e>
          </m:nary>
        </m:oMath>
      </m:oMathPara>
    </w:p>
    <w:p w:rsidR="001D17B8" w:rsidRPr="00E9186D" w:rsidRDefault="001D17B8" w:rsidP="001D17B8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-1)+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(i)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d>
            </m:e>
          </m:nary>
        </m:oMath>
      </m:oMathPara>
    </w:p>
    <w:p w:rsidR="00062736" w:rsidRPr="00E9186D" w:rsidRDefault="00CE2F19" w:rsidP="00062736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b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-1)+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</m:e>
          </m:nary>
        </m:oMath>
      </m:oMathPara>
    </w:p>
    <w:p w:rsidR="007B6328" w:rsidRPr="00E9186D" w:rsidRDefault="007B6328" w:rsidP="007B6328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(i)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-1)+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</m:e>
          </m:nary>
        </m:oMath>
      </m:oMathPara>
    </w:p>
    <w:p w:rsidR="00FE5C6E" w:rsidRPr="00E9186D" w:rsidRDefault="00FE5C6E" w:rsidP="00FE5C6E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nary>
        </m:oMath>
      </m:oMathPara>
    </w:p>
    <w:p w:rsidR="00B77D94" w:rsidRPr="00E9186D" w:rsidRDefault="00B77D94" w:rsidP="00B77D94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nary>
        </m:oMath>
      </m:oMathPara>
    </w:p>
    <w:p w:rsidR="00A16018" w:rsidRPr="00E9186D" w:rsidRDefault="00A16018" w:rsidP="00A16018">
      <w:pPr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nary>
        </m:oMath>
      </m:oMathPara>
    </w:p>
    <w:p w:rsidR="00A6048E" w:rsidRPr="00E9186D" w:rsidRDefault="00903FDC" w:rsidP="00A6048E">
      <w:pPr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for all j=0…n</m:t>
          </m:r>
        </m:oMath>
      </m:oMathPara>
    </w:p>
    <w:sectPr w:rsidR="00A6048E" w:rsidRPr="00E9186D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0C1" w:rsidRDefault="006460C1" w:rsidP="004D45E6">
      <w:pPr>
        <w:spacing w:after="0" w:line="240" w:lineRule="auto"/>
      </w:pPr>
      <w:r>
        <w:separator/>
      </w:r>
    </w:p>
  </w:endnote>
  <w:endnote w:type="continuationSeparator" w:id="0">
    <w:p w:rsidR="006460C1" w:rsidRDefault="006460C1" w:rsidP="004D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9156704"/>
      <w:docPartObj>
        <w:docPartGallery w:val="Page Numbers (Bottom of Page)"/>
        <w:docPartUnique/>
      </w:docPartObj>
    </w:sdtPr>
    <w:sdtEndPr/>
    <w:sdtContent>
      <w:p w:rsidR="007B6328" w:rsidRDefault="007B632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B4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B6328" w:rsidRDefault="007B63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0C1" w:rsidRDefault="006460C1" w:rsidP="004D45E6">
      <w:pPr>
        <w:spacing w:after="0" w:line="240" w:lineRule="auto"/>
      </w:pPr>
      <w:r>
        <w:separator/>
      </w:r>
    </w:p>
  </w:footnote>
  <w:footnote w:type="continuationSeparator" w:id="0">
    <w:p w:rsidR="006460C1" w:rsidRDefault="006460C1" w:rsidP="004D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328" w:rsidRPr="00087CE3" w:rsidRDefault="007B6328">
    <w:pPr>
      <w:pStyle w:val="Header"/>
      <w:rPr>
        <w:rFonts w:ascii="Cambria Math" w:hAnsi="Cambria Math"/>
        <w:b/>
        <w:sz w:val="40"/>
        <w:szCs w:val="40"/>
      </w:rPr>
    </w:pPr>
    <w:r>
      <w:rPr>
        <w:rFonts w:ascii="Cambria Math" w:hAnsi="Cambria Math"/>
        <w:b/>
        <w:sz w:val="40"/>
        <w:szCs w:val="40"/>
      </w:rPr>
      <w:t>Logistic Regression (Logit)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B78F3"/>
    <w:multiLevelType w:val="hybridMultilevel"/>
    <w:tmpl w:val="CDA6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C2552"/>
    <w:multiLevelType w:val="hybridMultilevel"/>
    <w:tmpl w:val="0540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2A8A"/>
    <w:multiLevelType w:val="hybridMultilevel"/>
    <w:tmpl w:val="4A00731C"/>
    <w:lvl w:ilvl="0" w:tplc="073E2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B20BE"/>
    <w:multiLevelType w:val="hybridMultilevel"/>
    <w:tmpl w:val="82E6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03F"/>
    <w:multiLevelType w:val="hybridMultilevel"/>
    <w:tmpl w:val="FDC2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93C39"/>
    <w:multiLevelType w:val="hybridMultilevel"/>
    <w:tmpl w:val="34A4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A2EFC"/>
    <w:multiLevelType w:val="hybridMultilevel"/>
    <w:tmpl w:val="45BEDFB6"/>
    <w:lvl w:ilvl="0" w:tplc="EB12998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10657"/>
    <w:multiLevelType w:val="hybridMultilevel"/>
    <w:tmpl w:val="EEFE2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217B3"/>
    <w:multiLevelType w:val="hybridMultilevel"/>
    <w:tmpl w:val="45DC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50CE4"/>
    <w:multiLevelType w:val="hybridMultilevel"/>
    <w:tmpl w:val="7D965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3165C"/>
    <w:multiLevelType w:val="hybridMultilevel"/>
    <w:tmpl w:val="1D2C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7297A"/>
    <w:multiLevelType w:val="hybridMultilevel"/>
    <w:tmpl w:val="ACF4B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21502"/>
    <w:multiLevelType w:val="hybridMultilevel"/>
    <w:tmpl w:val="49A4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008DD"/>
    <w:multiLevelType w:val="hybridMultilevel"/>
    <w:tmpl w:val="41224958"/>
    <w:lvl w:ilvl="0" w:tplc="902EA5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33B76"/>
    <w:multiLevelType w:val="hybridMultilevel"/>
    <w:tmpl w:val="F220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B6B4F"/>
    <w:multiLevelType w:val="hybridMultilevel"/>
    <w:tmpl w:val="C526BF3E"/>
    <w:lvl w:ilvl="0" w:tplc="57B05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A05AD"/>
    <w:multiLevelType w:val="hybridMultilevel"/>
    <w:tmpl w:val="C7E0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064B1"/>
    <w:multiLevelType w:val="hybridMultilevel"/>
    <w:tmpl w:val="6822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92B82"/>
    <w:multiLevelType w:val="hybridMultilevel"/>
    <w:tmpl w:val="A7A2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96AA6"/>
    <w:multiLevelType w:val="hybridMultilevel"/>
    <w:tmpl w:val="7F16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C31AB"/>
    <w:multiLevelType w:val="hybridMultilevel"/>
    <w:tmpl w:val="6B30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C0E28"/>
    <w:multiLevelType w:val="hybridMultilevel"/>
    <w:tmpl w:val="A9FA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B6134"/>
    <w:multiLevelType w:val="hybridMultilevel"/>
    <w:tmpl w:val="B03E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9"/>
  </w:num>
  <w:num w:numId="4">
    <w:abstractNumId w:val="17"/>
  </w:num>
  <w:num w:numId="5">
    <w:abstractNumId w:val="15"/>
  </w:num>
  <w:num w:numId="6">
    <w:abstractNumId w:val="12"/>
  </w:num>
  <w:num w:numId="7">
    <w:abstractNumId w:val="13"/>
  </w:num>
  <w:num w:numId="8">
    <w:abstractNumId w:val="16"/>
  </w:num>
  <w:num w:numId="9">
    <w:abstractNumId w:val="2"/>
  </w:num>
  <w:num w:numId="10">
    <w:abstractNumId w:val="21"/>
  </w:num>
  <w:num w:numId="11">
    <w:abstractNumId w:val="3"/>
  </w:num>
  <w:num w:numId="12">
    <w:abstractNumId w:val="18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  <w:num w:numId="17">
    <w:abstractNumId w:val="0"/>
  </w:num>
  <w:num w:numId="18">
    <w:abstractNumId w:val="9"/>
  </w:num>
  <w:num w:numId="19">
    <w:abstractNumId w:val="4"/>
  </w:num>
  <w:num w:numId="20">
    <w:abstractNumId w:val="5"/>
  </w:num>
  <w:num w:numId="21">
    <w:abstractNumId w:val="11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E6"/>
    <w:rsid w:val="000019C1"/>
    <w:rsid w:val="0000324D"/>
    <w:rsid w:val="00004E65"/>
    <w:rsid w:val="000235D5"/>
    <w:rsid w:val="000245D1"/>
    <w:rsid w:val="0002733B"/>
    <w:rsid w:val="00035942"/>
    <w:rsid w:val="0004125C"/>
    <w:rsid w:val="00043B88"/>
    <w:rsid w:val="00044EB1"/>
    <w:rsid w:val="0004723E"/>
    <w:rsid w:val="00052717"/>
    <w:rsid w:val="00053835"/>
    <w:rsid w:val="00062736"/>
    <w:rsid w:val="000763A8"/>
    <w:rsid w:val="000874C3"/>
    <w:rsid w:val="00087CE3"/>
    <w:rsid w:val="0009173B"/>
    <w:rsid w:val="00093992"/>
    <w:rsid w:val="000A3508"/>
    <w:rsid w:val="000B2A4F"/>
    <w:rsid w:val="000D2463"/>
    <w:rsid w:val="000D758B"/>
    <w:rsid w:val="000E3DFB"/>
    <w:rsid w:val="000E78F3"/>
    <w:rsid w:val="000F6B67"/>
    <w:rsid w:val="00102162"/>
    <w:rsid w:val="00107F0E"/>
    <w:rsid w:val="0013365E"/>
    <w:rsid w:val="001372DD"/>
    <w:rsid w:val="001420CC"/>
    <w:rsid w:val="00154433"/>
    <w:rsid w:val="00157B2F"/>
    <w:rsid w:val="001634A2"/>
    <w:rsid w:val="00167ACD"/>
    <w:rsid w:val="00171B16"/>
    <w:rsid w:val="00173016"/>
    <w:rsid w:val="0018164E"/>
    <w:rsid w:val="00183BE5"/>
    <w:rsid w:val="001A5363"/>
    <w:rsid w:val="001A5ED8"/>
    <w:rsid w:val="001A77D2"/>
    <w:rsid w:val="001B5961"/>
    <w:rsid w:val="001C3BC0"/>
    <w:rsid w:val="001D0090"/>
    <w:rsid w:val="001D106E"/>
    <w:rsid w:val="001D154F"/>
    <w:rsid w:val="001D17B8"/>
    <w:rsid w:val="001E3593"/>
    <w:rsid w:val="001E60BA"/>
    <w:rsid w:val="001F352F"/>
    <w:rsid w:val="001F7D82"/>
    <w:rsid w:val="00204AAF"/>
    <w:rsid w:val="00214CB6"/>
    <w:rsid w:val="00216ABD"/>
    <w:rsid w:val="002217C9"/>
    <w:rsid w:val="002227C7"/>
    <w:rsid w:val="00245194"/>
    <w:rsid w:val="002513FD"/>
    <w:rsid w:val="00252B28"/>
    <w:rsid w:val="00253C95"/>
    <w:rsid w:val="00271211"/>
    <w:rsid w:val="00290AC7"/>
    <w:rsid w:val="00293E13"/>
    <w:rsid w:val="00294297"/>
    <w:rsid w:val="002B4F22"/>
    <w:rsid w:val="002B720E"/>
    <w:rsid w:val="002C32D9"/>
    <w:rsid w:val="002C7116"/>
    <w:rsid w:val="002D5D0E"/>
    <w:rsid w:val="002E5F8C"/>
    <w:rsid w:val="002F41A3"/>
    <w:rsid w:val="00300532"/>
    <w:rsid w:val="00307411"/>
    <w:rsid w:val="00311649"/>
    <w:rsid w:val="00316A4C"/>
    <w:rsid w:val="003217E2"/>
    <w:rsid w:val="003305E2"/>
    <w:rsid w:val="00330CAB"/>
    <w:rsid w:val="0033132F"/>
    <w:rsid w:val="00331626"/>
    <w:rsid w:val="0033384A"/>
    <w:rsid w:val="00334034"/>
    <w:rsid w:val="0033425D"/>
    <w:rsid w:val="003376B8"/>
    <w:rsid w:val="0034304F"/>
    <w:rsid w:val="003463FB"/>
    <w:rsid w:val="00350C7C"/>
    <w:rsid w:val="00354E35"/>
    <w:rsid w:val="0035596E"/>
    <w:rsid w:val="0036224C"/>
    <w:rsid w:val="00371972"/>
    <w:rsid w:val="003741F2"/>
    <w:rsid w:val="00375D19"/>
    <w:rsid w:val="003778D1"/>
    <w:rsid w:val="00385005"/>
    <w:rsid w:val="00385671"/>
    <w:rsid w:val="003A0EEE"/>
    <w:rsid w:val="003A4B00"/>
    <w:rsid w:val="003B3AF0"/>
    <w:rsid w:val="003B675F"/>
    <w:rsid w:val="003C6459"/>
    <w:rsid w:val="003D7E4B"/>
    <w:rsid w:val="003E7F6D"/>
    <w:rsid w:val="003F070E"/>
    <w:rsid w:val="003F7705"/>
    <w:rsid w:val="003F7BE8"/>
    <w:rsid w:val="004067FF"/>
    <w:rsid w:val="004104AC"/>
    <w:rsid w:val="00424D61"/>
    <w:rsid w:val="00435B6B"/>
    <w:rsid w:val="0043703A"/>
    <w:rsid w:val="00437772"/>
    <w:rsid w:val="0044108D"/>
    <w:rsid w:val="00446750"/>
    <w:rsid w:val="00450806"/>
    <w:rsid w:val="00450C5E"/>
    <w:rsid w:val="004544D4"/>
    <w:rsid w:val="0045734A"/>
    <w:rsid w:val="00461478"/>
    <w:rsid w:val="00462BF6"/>
    <w:rsid w:val="004706E9"/>
    <w:rsid w:val="00472F78"/>
    <w:rsid w:val="00477672"/>
    <w:rsid w:val="00483459"/>
    <w:rsid w:val="00486454"/>
    <w:rsid w:val="00496CAA"/>
    <w:rsid w:val="004A1DC5"/>
    <w:rsid w:val="004B53A9"/>
    <w:rsid w:val="004C44F5"/>
    <w:rsid w:val="004C4E7F"/>
    <w:rsid w:val="004D2A79"/>
    <w:rsid w:val="004D45E6"/>
    <w:rsid w:val="004D7352"/>
    <w:rsid w:val="004D7CC6"/>
    <w:rsid w:val="004E446E"/>
    <w:rsid w:val="004E6D15"/>
    <w:rsid w:val="00503C2D"/>
    <w:rsid w:val="00503F1C"/>
    <w:rsid w:val="00507A55"/>
    <w:rsid w:val="00511799"/>
    <w:rsid w:val="00521DCB"/>
    <w:rsid w:val="0053142E"/>
    <w:rsid w:val="0053364F"/>
    <w:rsid w:val="00540CB8"/>
    <w:rsid w:val="0054139A"/>
    <w:rsid w:val="00545085"/>
    <w:rsid w:val="00550292"/>
    <w:rsid w:val="00552F96"/>
    <w:rsid w:val="00555322"/>
    <w:rsid w:val="00556065"/>
    <w:rsid w:val="00561CFE"/>
    <w:rsid w:val="00566ED3"/>
    <w:rsid w:val="0059657A"/>
    <w:rsid w:val="005A2CBE"/>
    <w:rsid w:val="005C5770"/>
    <w:rsid w:val="005C7A34"/>
    <w:rsid w:val="005D49E6"/>
    <w:rsid w:val="005D5F35"/>
    <w:rsid w:val="005E071E"/>
    <w:rsid w:val="005F1D00"/>
    <w:rsid w:val="005F5D4B"/>
    <w:rsid w:val="00601184"/>
    <w:rsid w:val="00616069"/>
    <w:rsid w:val="006223BB"/>
    <w:rsid w:val="00632F18"/>
    <w:rsid w:val="0063345D"/>
    <w:rsid w:val="006358CC"/>
    <w:rsid w:val="00642019"/>
    <w:rsid w:val="006460C1"/>
    <w:rsid w:val="0064689D"/>
    <w:rsid w:val="00647217"/>
    <w:rsid w:val="00652EEC"/>
    <w:rsid w:val="00653785"/>
    <w:rsid w:val="00660CD3"/>
    <w:rsid w:val="006613DE"/>
    <w:rsid w:val="00661BDD"/>
    <w:rsid w:val="006661B7"/>
    <w:rsid w:val="00670D6C"/>
    <w:rsid w:val="00684740"/>
    <w:rsid w:val="00697F78"/>
    <w:rsid w:val="006A24C3"/>
    <w:rsid w:val="006A4D55"/>
    <w:rsid w:val="006A71A8"/>
    <w:rsid w:val="006B69D9"/>
    <w:rsid w:val="006C2E58"/>
    <w:rsid w:val="006C67C7"/>
    <w:rsid w:val="006D1840"/>
    <w:rsid w:val="006D43F5"/>
    <w:rsid w:val="006D6869"/>
    <w:rsid w:val="006D7A13"/>
    <w:rsid w:val="006E029F"/>
    <w:rsid w:val="006E1A07"/>
    <w:rsid w:val="006E6E2E"/>
    <w:rsid w:val="006F4C6D"/>
    <w:rsid w:val="00701580"/>
    <w:rsid w:val="00704C81"/>
    <w:rsid w:val="00707143"/>
    <w:rsid w:val="00713ADA"/>
    <w:rsid w:val="007342DD"/>
    <w:rsid w:val="00747660"/>
    <w:rsid w:val="00774569"/>
    <w:rsid w:val="00774D0B"/>
    <w:rsid w:val="0078286A"/>
    <w:rsid w:val="007858FA"/>
    <w:rsid w:val="007A2AAF"/>
    <w:rsid w:val="007B6328"/>
    <w:rsid w:val="007B7B46"/>
    <w:rsid w:val="007D3D92"/>
    <w:rsid w:val="007E6A03"/>
    <w:rsid w:val="008178A5"/>
    <w:rsid w:val="008209AF"/>
    <w:rsid w:val="00826C88"/>
    <w:rsid w:val="008270A8"/>
    <w:rsid w:val="008401F0"/>
    <w:rsid w:val="00850902"/>
    <w:rsid w:val="008551AA"/>
    <w:rsid w:val="00855D8A"/>
    <w:rsid w:val="00870310"/>
    <w:rsid w:val="008763DA"/>
    <w:rsid w:val="00876852"/>
    <w:rsid w:val="00882089"/>
    <w:rsid w:val="00886AFE"/>
    <w:rsid w:val="00892658"/>
    <w:rsid w:val="008A0459"/>
    <w:rsid w:val="008A6D3E"/>
    <w:rsid w:val="008C528B"/>
    <w:rsid w:val="008C5581"/>
    <w:rsid w:val="008E3A00"/>
    <w:rsid w:val="008E58E2"/>
    <w:rsid w:val="008E69D7"/>
    <w:rsid w:val="008F14BD"/>
    <w:rsid w:val="008F1E00"/>
    <w:rsid w:val="008F3665"/>
    <w:rsid w:val="008F640C"/>
    <w:rsid w:val="00903FDC"/>
    <w:rsid w:val="0091002D"/>
    <w:rsid w:val="00933BEB"/>
    <w:rsid w:val="009366EE"/>
    <w:rsid w:val="00942FBE"/>
    <w:rsid w:val="00950245"/>
    <w:rsid w:val="00953F2B"/>
    <w:rsid w:val="00963496"/>
    <w:rsid w:val="009655AF"/>
    <w:rsid w:val="00966C52"/>
    <w:rsid w:val="00971929"/>
    <w:rsid w:val="00972379"/>
    <w:rsid w:val="009939BD"/>
    <w:rsid w:val="009978A2"/>
    <w:rsid w:val="009B5F9B"/>
    <w:rsid w:val="009B71F8"/>
    <w:rsid w:val="009B7DBE"/>
    <w:rsid w:val="009D0AC6"/>
    <w:rsid w:val="009D1A77"/>
    <w:rsid w:val="009D465E"/>
    <w:rsid w:val="009E555C"/>
    <w:rsid w:val="009E619F"/>
    <w:rsid w:val="00A05B1C"/>
    <w:rsid w:val="00A16018"/>
    <w:rsid w:val="00A178C7"/>
    <w:rsid w:val="00A20140"/>
    <w:rsid w:val="00A26322"/>
    <w:rsid w:val="00A27519"/>
    <w:rsid w:val="00A302E5"/>
    <w:rsid w:val="00A312D7"/>
    <w:rsid w:val="00A34210"/>
    <w:rsid w:val="00A41CE9"/>
    <w:rsid w:val="00A41E02"/>
    <w:rsid w:val="00A438E2"/>
    <w:rsid w:val="00A6048E"/>
    <w:rsid w:val="00A606BB"/>
    <w:rsid w:val="00A63228"/>
    <w:rsid w:val="00A65C9B"/>
    <w:rsid w:val="00A665BC"/>
    <w:rsid w:val="00A66FF4"/>
    <w:rsid w:val="00A81A44"/>
    <w:rsid w:val="00A82CC0"/>
    <w:rsid w:val="00A878EB"/>
    <w:rsid w:val="00A87FAA"/>
    <w:rsid w:val="00AB1435"/>
    <w:rsid w:val="00AC4243"/>
    <w:rsid w:val="00AD5D3B"/>
    <w:rsid w:val="00AE3302"/>
    <w:rsid w:val="00AE577C"/>
    <w:rsid w:val="00AF030D"/>
    <w:rsid w:val="00AF1ED6"/>
    <w:rsid w:val="00AF26CF"/>
    <w:rsid w:val="00B06112"/>
    <w:rsid w:val="00B11BD0"/>
    <w:rsid w:val="00B13020"/>
    <w:rsid w:val="00B14F36"/>
    <w:rsid w:val="00B21B2E"/>
    <w:rsid w:val="00B21E8A"/>
    <w:rsid w:val="00B2281B"/>
    <w:rsid w:val="00B249E7"/>
    <w:rsid w:val="00B41AF8"/>
    <w:rsid w:val="00B521E7"/>
    <w:rsid w:val="00B60B2C"/>
    <w:rsid w:val="00B6220D"/>
    <w:rsid w:val="00B67673"/>
    <w:rsid w:val="00B758C3"/>
    <w:rsid w:val="00B76116"/>
    <w:rsid w:val="00B77D94"/>
    <w:rsid w:val="00B849E0"/>
    <w:rsid w:val="00B95011"/>
    <w:rsid w:val="00BA1063"/>
    <w:rsid w:val="00BB35EF"/>
    <w:rsid w:val="00BC32B9"/>
    <w:rsid w:val="00BC3670"/>
    <w:rsid w:val="00BC5BE1"/>
    <w:rsid w:val="00BD2B9D"/>
    <w:rsid w:val="00BE02CA"/>
    <w:rsid w:val="00BF498E"/>
    <w:rsid w:val="00BF7DE5"/>
    <w:rsid w:val="00C003C2"/>
    <w:rsid w:val="00C10D7B"/>
    <w:rsid w:val="00C11AB0"/>
    <w:rsid w:val="00C165FF"/>
    <w:rsid w:val="00C20783"/>
    <w:rsid w:val="00C337AA"/>
    <w:rsid w:val="00C3556A"/>
    <w:rsid w:val="00C54ABC"/>
    <w:rsid w:val="00C70053"/>
    <w:rsid w:val="00C81813"/>
    <w:rsid w:val="00C877A9"/>
    <w:rsid w:val="00C9796E"/>
    <w:rsid w:val="00CA3940"/>
    <w:rsid w:val="00CA5A17"/>
    <w:rsid w:val="00CB4C1E"/>
    <w:rsid w:val="00CD0A0A"/>
    <w:rsid w:val="00CE2F19"/>
    <w:rsid w:val="00CE6B87"/>
    <w:rsid w:val="00D20283"/>
    <w:rsid w:val="00D306A9"/>
    <w:rsid w:val="00D5392D"/>
    <w:rsid w:val="00D7355E"/>
    <w:rsid w:val="00D77C45"/>
    <w:rsid w:val="00D83270"/>
    <w:rsid w:val="00D911C3"/>
    <w:rsid w:val="00DA5625"/>
    <w:rsid w:val="00DB1AC6"/>
    <w:rsid w:val="00DB24E5"/>
    <w:rsid w:val="00DB799C"/>
    <w:rsid w:val="00DC60BD"/>
    <w:rsid w:val="00DD1375"/>
    <w:rsid w:val="00DD218B"/>
    <w:rsid w:val="00DD3C2F"/>
    <w:rsid w:val="00DD48D1"/>
    <w:rsid w:val="00DE04FB"/>
    <w:rsid w:val="00DE1272"/>
    <w:rsid w:val="00DE1E2F"/>
    <w:rsid w:val="00DE2FA8"/>
    <w:rsid w:val="00DE40E9"/>
    <w:rsid w:val="00DE5236"/>
    <w:rsid w:val="00DE75BD"/>
    <w:rsid w:val="00DF0745"/>
    <w:rsid w:val="00E02B41"/>
    <w:rsid w:val="00E04A57"/>
    <w:rsid w:val="00E12601"/>
    <w:rsid w:val="00E41EA7"/>
    <w:rsid w:val="00E43546"/>
    <w:rsid w:val="00E47C19"/>
    <w:rsid w:val="00E513B4"/>
    <w:rsid w:val="00E5264D"/>
    <w:rsid w:val="00E63211"/>
    <w:rsid w:val="00E66919"/>
    <w:rsid w:val="00E66EB4"/>
    <w:rsid w:val="00E707F4"/>
    <w:rsid w:val="00E70D89"/>
    <w:rsid w:val="00E72591"/>
    <w:rsid w:val="00E734F0"/>
    <w:rsid w:val="00E8207F"/>
    <w:rsid w:val="00E900CC"/>
    <w:rsid w:val="00E9186D"/>
    <w:rsid w:val="00EA41DD"/>
    <w:rsid w:val="00EA573F"/>
    <w:rsid w:val="00EA6CD3"/>
    <w:rsid w:val="00EB05B4"/>
    <w:rsid w:val="00EB0DFC"/>
    <w:rsid w:val="00EB2CBE"/>
    <w:rsid w:val="00EB6FDB"/>
    <w:rsid w:val="00EB76CC"/>
    <w:rsid w:val="00EC0C9D"/>
    <w:rsid w:val="00ED6492"/>
    <w:rsid w:val="00ED7509"/>
    <w:rsid w:val="00EE56C5"/>
    <w:rsid w:val="00EE5C80"/>
    <w:rsid w:val="00EF2D84"/>
    <w:rsid w:val="00EF502B"/>
    <w:rsid w:val="00EF5DA4"/>
    <w:rsid w:val="00F00344"/>
    <w:rsid w:val="00F00644"/>
    <w:rsid w:val="00F05777"/>
    <w:rsid w:val="00F05B29"/>
    <w:rsid w:val="00F1237D"/>
    <w:rsid w:val="00F16504"/>
    <w:rsid w:val="00F22F58"/>
    <w:rsid w:val="00F33A08"/>
    <w:rsid w:val="00F501EE"/>
    <w:rsid w:val="00F6187A"/>
    <w:rsid w:val="00F64DC3"/>
    <w:rsid w:val="00F65400"/>
    <w:rsid w:val="00F672CA"/>
    <w:rsid w:val="00F73F05"/>
    <w:rsid w:val="00F764C3"/>
    <w:rsid w:val="00F76FA6"/>
    <w:rsid w:val="00F80864"/>
    <w:rsid w:val="00F833E8"/>
    <w:rsid w:val="00F97DF8"/>
    <w:rsid w:val="00FA286E"/>
    <w:rsid w:val="00FB72DC"/>
    <w:rsid w:val="00FE1AF0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DC090FEF-128F-4261-9BED-95F80452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5E6"/>
  </w:style>
  <w:style w:type="paragraph" w:styleId="Footer">
    <w:name w:val="footer"/>
    <w:basedOn w:val="Normal"/>
    <w:link w:val="FooterChar"/>
    <w:uiPriority w:val="99"/>
    <w:unhideWhenUsed/>
    <w:rsid w:val="004D4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5E6"/>
  </w:style>
  <w:style w:type="paragraph" w:styleId="ListParagraph">
    <w:name w:val="List Paragraph"/>
    <w:basedOn w:val="Normal"/>
    <w:uiPriority w:val="34"/>
    <w:qFormat/>
    <w:rsid w:val="00E725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2591"/>
    <w:rPr>
      <w:color w:val="808080"/>
    </w:rPr>
  </w:style>
  <w:style w:type="table" w:styleId="TableGrid">
    <w:name w:val="Table Grid"/>
    <w:basedOn w:val="TableNormal"/>
    <w:uiPriority w:val="39"/>
    <w:rsid w:val="00E7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3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29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png"/><Relationship Id="rId28" Type="http://schemas.openxmlformats.org/officeDocument/2006/relationships/oleObject" Target="embeddings/oleObject7.bin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emf"/><Relationship Id="rId30" Type="http://schemas.openxmlformats.org/officeDocument/2006/relationships/oleObject" Target="embeddings/oleObject8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5D2C1-9422-4F33-BBA5-810DAD11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Phung</dc:creator>
  <cp:keywords/>
  <dc:description/>
  <cp:lastModifiedBy>Nam Phung</cp:lastModifiedBy>
  <cp:revision>2</cp:revision>
  <dcterms:created xsi:type="dcterms:W3CDTF">2017-12-21T23:50:00Z</dcterms:created>
  <dcterms:modified xsi:type="dcterms:W3CDTF">2017-12-21T23:50:00Z</dcterms:modified>
</cp:coreProperties>
</file>