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58E0" w:rsidRDefault="00E658E0">
      <w:pPr>
        <w:jc w:val="center"/>
        <w:rPr>
          <w:sz w:val="40"/>
          <w:szCs w:val="40"/>
          <w:lang w:val="vi-VN"/>
        </w:rPr>
      </w:pPr>
      <w:r>
        <w:rPr>
          <w:sz w:val="40"/>
          <w:szCs w:val="40"/>
          <w:lang w:val="vi-VN"/>
        </w:rPr>
        <w:t xml:space="preserve">I²C </w:t>
      </w:r>
    </w:p>
    <w:p w:rsidR="00E658E0" w:rsidRDefault="00E658E0">
      <w:pPr>
        <w:rPr>
          <w:rFonts w:eastAsia="ＭＳ 明朝"/>
          <w:sz w:val="40"/>
          <w:szCs w:val="40"/>
          <w:lang w:val="vi-VN"/>
        </w:rPr>
      </w:pPr>
      <w:r>
        <w:rPr>
          <w:sz w:val="40"/>
          <w:szCs w:val="40"/>
          <w:lang w:val="vi-VN"/>
        </w:rPr>
        <w:t>I2c là giao thức truyền</w:t>
      </w:r>
      <w:r>
        <w:rPr>
          <w:rFonts w:eastAsia="ＭＳ 明朝"/>
          <w:sz w:val="40"/>
          <w:szCs w:val="40"/>
          <w:lang w:val="vi-VN"/>
        </w:rPr>
        <w:t xml:space="preserve"> thông nối tiếp có đồng bộ</w:t>
      </w:r>
    </w:p>
    <w:p w:rsidR="00E658E0" w:rsidRDefault="00E658E0">
      <w:pPr>
        <w:rPr>
          <w:rFonts w:eastAsia="ＭＳ 明朝"/>
          <w:b/>
          <w:bCs/>
          <w:sz w:val="24"/>
          <w:szCs w:val="24"/>
        </w:rPr>
      </w:pPr>
      <w:r>
        <w:rPr>
          <w:rFonts w:eastAsia="ＭＳ 明朝"/>
          <w:b/>
          <w:bCs/>
          <w:sz w:val="24"/>
          <w:szCs w:val="24"/>
        </w:rPr>
        <w:t>I²C = giao thức đồng bộ, đa thiết bị, cực kỳ thông minh, chỉ dùng 2 dây.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b/>
          <w:bCs/>
          <w:sz w:val="24"/>
          <w:szCs w:val="24"/>
          <w:lang w:val="vi-VN"/>
        </w:rPr>
        <w:t>I²C:</w:t>
      </w:r>
      <w:r>
        <w:rPr>
          <w:rFonts w:eastAsia="ＭＳ 明朝"/>
          <w:sz w:val="24"/>
          <w:szCs w:val="24"/>
          <w:lang w:val="vi-VN"/>
        </w:rPr>
        <w:t xml:space="preserve"> slave chỉ trả lời khi master hỏi → không bao giờ tự gửi.  Tự gửi = xung đột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chỉ có 2 line: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color w:val="C00000"/>
          <w:sz w:val="24"/>
          <w:szCs w:val="24"/>
          <w:lang w:val="ja-JP"/>
        </w:rPr>
      </w:pPr>
      <w:r>
        <w:rPr>
          <w:rFonts w:eastAsia="ＭＳ 明朝"/>
          <w:b/>
          <w:bCs/>
          <w:color w:val="C00000"/>
          <w:sz w:val="24"/>
          <w:szCs w:val="24"/>
          <w:lang w:val="vi-VN"/>
        </w:rPr>
        <w:t>SCL:</w:t>
      </w:r>
      <w:r>
        <w:rPr>
          <w:rFonts w:eastAsia="ＭＳ 明朝"/>
          <w:color w:val="C00000"/>
          <w:sz w:val="24"/>
          <w:szCs w:val="24"/>
          <w:lang w:val="vi-VN"/>
        </w:rPr>
        <w:t xml:space="preserve"> clock (do master tạo)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color w:val="C00000"/>
          <w:sz w:val="24"/>
          <w:szCs w:val="24"/>
          <w:lang w:val="ja-JP"/>
        </w:rPr>
      </w:pPr>
      <w:r>
        <w:rPr>
          <w:rFonts w:eastAsia="ＭＳ 明朝"/>
          <w:b/>
          <w:bCs/>
          <w:color w:val="C00000"/>
          <w:sz w:val="24"/>
          <w:szCs w:val="24"/>
          <w:lang w:val="vi-VN"/>
        </w:rPr>
        <w:t>SDA:</w:t>
      </w:r>
      <w:r>
        <w:rPr>
          <w:rFonts w:eastAsia="ＭＳ 明朝"/>
          <w:color w:val="C00000"/>
          <w:sz w:val="24"/>
          <w:szCs w:val="24"/>
          <w:lang w:val="vi-VN"/>
        </w:rPr>
        <w:t xml:space="preserve"> data (2 chiều)</w:t>
      </w:r>
    </w:p>
    <w:p w:rsidR="00E658E0" w:rsidRDefault="00E658E0">
      <w:pPr>
        <w:spacing w:after="0" w:line="240" w:lineRule="auto"/>
        <w:ind w:left="360"/>
        <w:rPr>
          <w:rFonts w:eastAsia="ＭＳ 明朝"/>
          <w:color w:val="800080"/>
          <w:sz w:val="24"/>
          <w:szCs w:val="24"/>
        </w:rPr>
      </w:pPr>
      <w:r>
        <w:rPr>
          <w:rFonts w:eastAsia="ＭＳ 明朝"/>
          <w:b/>
          <w:bCs/>
          <w:color w:val="800080"/>
          <w:sz w:val="24"/>
          <w:szCs w:val="24"/>
        </w:rPr>
        <w:t>Kiểu ngõ ra:</w:t>
      </w:r>
      <w:r>
        <w:rPr>
          <w:rFonts w:eastAsia="ＭＳ 明朝"/>
          <w:color w:val="800080"/>
          <w:sz w:val="24"/>
          <w:szCs w:val="24"/>
        </w:rPr>
        <w:t xml:space="preserve"> open-drain → chỉ kéo xuống 0, không đẩy lên 1 → cần </w:t>
      </w:r>
      <w:r>
        <w:rPr>
          <w:rFonts w:eastAsia="ＭＳ 明朝"/>
          <w:b/>
          <w:bCs/>
          <w:color w:val="800080"/>
          <w:sz w:val="24"/>
          <w:szCs w:val="24"/>
        </w:rPr>
        <w:t>pull-up</w:t>
      </w:r>
      <w:r>
        <w:rPr>
          <w:rFonts w:eastAsia="ＭＳ 明朝"/>
          <w:color w:val="800080"/>
          <w:sz w:val="24"/>
          <w:szCs w:val="24"/>
        </w:rPr>
        <w:t xml:space="preserve"> để tạo mức HIGH </w:t>
      </w:r>
    </w:p>
    <w:p w:rsidR="00E658E0" w:rsidRDefault="00E658E0">
      <w:pPr>
        <w:spacing w:after="280" w:line="240" w:lineRule="auto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</w:rPr>
        <w:t xml:space="preserve">Mỗi thiết bị I²C </w:t>
      </w:r>
      <w:r>
        <w:rPr>
          <w:rFonts w:eastAsia="ＭＳ 明朝"/>
          <w:b/>
          <w:bCs/>
          <w:sz w:val="24"/>
          <w:szCs w:val="24"/>
        </w:rPr>
        <w:t>không bao giờ</w:t>
      </w:r>
      <w:r>
        <w:rPr>
          <w:rFonts w:eastAsia="ＭＳ 明朝"/>
          <w:sz w:val="24"/>
          <w:szCs w:val="24"/>
        </w:rPr>
        <w:t xml:space="preserve"> tự kéo line lên 1</w:t>
      </w:r>
    </w:p>
    <w:p w:rsidR="00E658E0" w:rsidRDefault="00E658E0">
      <w:pPr>
        <w:spacing w:after="280" w:line="240" w:lineRule="auto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</w:rPr>
        <w:t>Chỉ có 2 trạng thái: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>Kéo xuống 0</w:t>
      </w:r>
      <w:r>
        <w:rPr>
          <w:rFonts w:eastAsia="ＭＳ 明朝"/>
          <w:sz w:val="24"/>
          <w:szCs w:val="24"/>
        </w:rPr>
        <w:t xml:space="preserve"> (transistor ON)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>Thả nổi (Hi-Z)</w:t>
      </w:r>
      <w:r>
        <w:rPr>
          <w:rFonts w:eastAsia="ＭＳ 明朝"/>
          <w:sz w:val="24"/>
          <w:szCs w:val="24"/>
        </w:rPr>
        <w:t xml:space="preserve"> → bị điện trở kéo lên 1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Vì vậy:</w:t>
      </w:r>
    </w:p>
    <w:p w:rsidR="00E658E0" w:rsidRDefault="00E658E0">
      <w:pPr>
        <w:spacing w:after="280" w:line="240" w:lineRule="auto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</w:rPr>
        <w:t>Nhiều thiết bị có thể kéo xuống cùng lúc mà không “đánh nhau”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</w:rPr>
        <w:t>Đây là nền tảng cho: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>ACK/NACK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>Arbitration (tranh chấp bus)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>Clock stretching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</w:p>
    <w:p w:rsidR="00E658E0" w:rsidRDefault="00E658E0">
      <w:pPr>
        <w:pStyle w:val="Heading2"/>
        <w:spacing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color w:val="FF0000"/>
          <w:sz w:val="24"/>
          <w:szCs w:val="24"/>
          <w:lang w:val="vi-VN"/>
        </w:rPr>
        <w:t>Quy tắc vàng của I²C: “Data chỉ được đổi khi SCL = LOW</w:t>
      </w:r>
      <w:r>
        <w:rPr>
          <w:rFonts w:eastAsia="ＭＳ 明朝"/>
          <w:sz w:val="24"/>
          <w:szCs w:val="24"/>
          <w:lang w:val="vi-VN"/>
        </w:rPr>
        <w:t>”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  <w:lang w:val="vi-VN"/>
        </w:rPr>
        <w:t xml:space="preserve">Khi </w:t>
      </w:r>
      <w:r>
        <w:rPr>
          <w:rFonts w:eastAsia="ＭＳ 明朝"/>
          <w:b/>
          <w:bCs/>
          <w:sz w:val="24"/>
          <w:szCs w:val="24"/>
          <w:lang w:val="vi-VN"/>
        </w:rPr>
        <w:t>SCL = HIGH</w:t>
      </w:r>
      <w:r>
        <w:rPr>
          <w:rFonts w:eastAsia="ＭＳ 明朝"/>
          <w:sz w:val="24"/>
          <w:szCs w:val="24"/>
          <w:lang w:val="vi-VN"/>
        </w:rPr>
        <w:t xml:space="preserve"> → SDA phải </w:t>
      </w:r>
      <w:r>
        <w:rPr>
          <w:rFonts w:eastAsia="ＭＳ 明朝"/>
          <w:b/>
          <w:bCs/>
          <w:sz w:val="24"/>
          <w:szCs w:val="24"/>
          <w:lang w:val="vi-VN"/>
        </w:rPr>
        <w:t>ổn định</w:t>
      </w:r>
      <w:r>
        <w:rPr>
          <w:rFonts w:eastAsia="ＭＳ 明朝"/>
          <w:sz w:val="24"/>
          <w:szCs w:val="24"/>
          <w:lang w:val="vi-VN"/>
        </w:rPr>
        <w:t xml:space="preserve"> (không đổi) vì nếu đổi thì slave hiểu nhầm thành start or stop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  <w:lang w:val="vi-VN"/>
        </w:rPr>
        <w:t xml:space="preserve">Khi </w:t>
      </w:r>
      <w:r>
        <w:rPr>
          <w:rFonts w:eastAsia="ＭＳ 明朝"/>
          <w:b/>
          <w:bCs/>
          <w:sz w:val="24"/>
          <w:szCs w:val="24"/>
          <w:lang w:val="vi-VN"/>
        </w:rPr>
        <w:t>SCL = LOW</w:t>
      </w:r>
      <w:r>
        <w:rPr>
          <w:rFonts w:eastAsia="ＭＳ 明朝"/>
          <w:sz w:val="24"/>
          <w:szCs w:val="24"/>
          <w:lang w:val="vi-VN"/>
        </w:rPr>
        <w:t xml:space="preserve"> → SDA có thể thay đổi (bit mới)</w:t>
      </w:r>
    </w:p>
    <w:p w:rsidR="00E658E0" w:rsidRDefault="00E658E0">
      <w:pPr>
        <w:spacing w:after="0" w:line="240" w:lineRule="auto"/>
        <w:ind w:left="-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color w:val="0000FF"/>
          <w:sz w:val="24"/>
          <w:szCs w:val="24"/>
          <w:lang w:val="vi-VN"/>
        </w:rPr>
        <w:t xml:space="preserve">Ngoại lệ duy nhất: </w:t>
      </w:r>
      <w:r>
        <w:rPr>
          <w:rFonts w:eastAsia="ＭＳ 明朝"/>
          <w:b/>
          <w:bCs/>
          <w:color w:val="0000FF"/>
          <w:sz w:val="24"/>
          <w:szCs w:val="24"/>
          <w:lang w:val="vi-VN"/>
        </w:rPr>
        <w:t>START</w:t>
      </w:r>
      <w:r>
        <w:rPr>
          <w:rFonts w:eastAsia="ＭＳ 明朝"/>
          <w:color w:val="0000FF"/>
          <w:sz w:val="24"/>
          <w:szCs w:val="24"/>
          <w:lang w:val="vi-VN"/>
        </w:rPr>
        <w:t xml:space="preserve"> và </w:t>
      </w:r>
      <w:r>
        <w:rPr>
          <w:rFonts w:eastAsia="ＭＳ 明朝"/>
          <w:b/>
          <w:bCs/>
          <w:color w:val="0000FF"/>
          <w:sz w:val="24"/>
          <w:szCs w:val="24"/>
          <w:lang w:val="vi-VN"/>
        </w:rPr>
        <w:t>STOP</w:t>
      </w:r>
      <w:r>
        <w:rPr>
          <w:rFonts w:eastAsia="ＭＳ 明朝"/>
          <w:sz w:val="24"/>
          <w:szCs w:val="24"/>
          <w:lang w:val="vi-VN"/>
        </w:rPr>
        <w:t>.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</w:rPr>
      </w:pPr>
      <w:r>
        <w:rPr>
          <w:rFonts w:eastAsia="ＭＳ 明朝"/>
          <w:b/>
          <w:bCs/>
          <w:sz w:val="24"/>
          <w:szCs w:val="24"/>
          <w:lang w:val="vi-VN"/>
        </w:rPr>
        <w:t>START</w:t>
      </w:r>
      <w:r>
        <w:rPr>
          <w:rFonts w:eastAsia="ＭＳ 明朝"/>
          <w:sz w:val="24"/>
          <w:szCs w:val="24"/>
          <w:lang w:val="vi-VN"/>
        </w:rPr>
        <w:t xml:space="preserve"> </w:t>
      </w:r>
      <w:r>
        <w:rPr>
          <w:rFonts w:eastAsia="ＭＳ 明朝"/>
          <w:sz w:val="24"/>
          <w:szCs w:val="24"/>
        </w:rPr>
        <w:t>SDA: 1 → 0, SCL: 1 Ý nghĩa:</w:t>
      </w:r>
      <w:r>
        <w:rPr>
          <w:rFonts w:eastAsia="ＭＳ 明朝" w:cs="ＭＳ 明朝" w:hint="eastAsia"/>
          <w:sz w:val="24"/>
          <w:szCs w:val="24"/>
          <w:lang w:val="ja-JP"/>
        </w:rPr>
        <w:t>“</w:t>
      </w:r>
      <w:r>
        <w:rPr>
          <w:rFonts w:eastAsia="ＭＳ 明朝"/>
          <w:sz w:val="24"/>
          <w:szCs w:val="24"/>
        </w:rPr>
        <w:t>Tao bắt đầu chiếm bus, chuẩn bị truyền.”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b/>
          <w:bCs/>
          <w:sz w:val="24"/>
          <w:szCs w:val="24"/>
          <w:lang w:val="vi-VN"/>
        </w:rPr>
        <w:t xml:space="preserve">STOP </w:t>
      </w:r>
      <w:r>
        <w:rPr>
          <w:rFonts w:eastAsia="ＭＳ 明朝"/>
          <w:sz w:val="24"/>
          <w:szCs w:val="24"/>
        </w:rPr>
        <w:t>SDA: 0 → 1, SCL: 1 Ý nghĩa:</w:t>
      </w:r>
      <w:r>
        <w:rPr>
          <w:rFonts w:eastAsia="ＭＳ 明朝" w:cs="ＭＳ 明朝" w:hint="eastAsia"/>
          <w:sz w:val="24"/>
          <w:szCs w:val="24"/>
          <w:lang w:val="ja-JP"/>
        </w:rPr>
        <w:t>“</w:t>
      </w:r>
      <w:r>
        <w:rPr>
          <w:rFonts w:eastAsia="ＭＳ 明朝"/>
          <w:sz w:val="24"/>
          <w:szCs w:val="24"/>
        </w:rPr>
        <w:t>Tao trả bus, ai muốn dùng thì dùng.”</w:t>
      </w:r>
    </w:p>
    <w:p w:rsidR="00E658E0" w:rsidRDefault="00E658E0">
      <w:pPr>
        <w:spacing w:after="0" w:line="240" w:lineRule="auto"/>
        <w:ind w:left="-360"/>
        <w:rPr>
          <w:rFonts w:eastAsia="ＭＳ 明朝"/>
          <w:lang w:val="vi-VN"/>
        </w:rPr>
      </w:pPr>
      <w:r>
        <w:rPr>
          <w:rFonts w:eastAsia="ＭＳ 明朝"/>
          <w:lang w:val="vi-VN"/>
        </w:rPr>
        <w:t xml:space="preserve">Chu trình đọc 1 thanh ghi </w:t>
      </w:r>
    </w:p>
    <w:p w:rsidR="00E658E0" w:rsidRDefault="00E658E0">
      <w:pPr>
        <w:spacing w:after="0" w:line="240" w:lineRule="auto"/>
        <w:ind w:left="-360"/>
        <w:rPr>
          <w:color w:val="auto"/>
          <w:kern w:val="0"/>
          <w:sz w:val="24"/>
          <w:szCs w:val="24"/>
        </w:rPr>
      </w:pPr>
    </w:p>
    <w:p w:rsidR="00E658E0" w:rsidRDefault="00E658E0">
      <w:pPr>
        <w:overflowPunct/>
        <w:spacing w:after="0" w:line="240" w:lineRule="auto"/>
        <w:rPr>
          <w:color w:val="auto"/>
          <w:kern w:val="0"/>
          <w:sz w:val="24"/>
          <w:szCs w:val="24"/>
        </w:rPr>
        <w:sectPr w:rsidR="00E658E0">
          <w:pgSz w:w="12240" w:h="15840"/>
          <w:pgMar w:top="1985" w:right="1701" w:bottom="1701" w:left="1701" w:header="720" w:footer="720" w:gutter="0"/>
          <w:cols w:space="720"/>
          <w:noEndnote/>
        </w:sectPr>
      </w:pPr>
    </w:p>
    <w:tbl>
      <w:tblPr>
        <w:tblW w:w="0" w:type="auto"/>
        <w:tblInd w:w="2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401"/>
        <w:gridCol w:w="5751"/>
      </w:tblGrid>
      <w:tr w:rsidR="00E658E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510"/>
        </w:trPr>
        <w:tc>
          <w:tcPr>
            <w:tcW w:w="340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E658E0" w:rsidRDefault="00E658E0">
            <w:pPr>
              <w:rPr>
                <w:rFonts w:eastAsia="ＭＳ 明朝"/>
                <w:sz w:val="22"/>
                <w:szCs w:val="22"/>
                <w:lang w:val="vi-VN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 xml:space="preserve">Pha 1 — Ghi địa chỉ thanh ghi (Write) </w:t>
            </w:r>
          </w:p>
          <w:p w:rsidR="00E658E0" w:rsidRDefault="00E658E0">
            <w:pPr>
              <w:rPr>
                <w:color w:val="auto"/>
                <w:kern w:val="0"/>
                <w:sz w:val="24"/>
                <w:szCs w:val="24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>(Chu trình ghi vào thanh ghi cũng thế này)</w:t>
            </w:r>
          </w:p>
        </w:tc>
        <w:tc>
          <w:tcPr>
            <w:tcW w:w="575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E658E0" w:rsidRDefault="00E658E0">
            <w:pPr>
              <w:spacing w:after="280" w:line="240" w:lineRule="auto"/>
              <w:rPr>
                <w:rFonts w:eastAsia="ＭＳ 明朝"/>
                <w:sz w:val="22"/>
                <w:szCs w:val="22"/>
                <w:lang w:val="vi-VN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>START</w:t>
            </w:r>
          </w:p>
          <w:p w:rsidR="00E658E0" w:rsidRDefault="00E658E0">
            <w:pPr>
              <w:spacing w:after="280" w:line="240" w:lineRule="auto"/>
              <w:rPr>
                <w:rFonts w:eastAsia="ＭＳ 明朝"/>
                <w:sz w:val="22"/>
                <w:szCs w:val="22"/>
                <w:lang w:val="vi-VN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 xml:space="preserve">0xA0  (địa chỉ + Write)        Slave  </w:t>
            </w:r>
            <w:r>
              <w:rPr>
                <w:rFonts w:eastAsia="ＭＳ 明朝"/>
                <w:sz w:val="22"/>
                <w:szCs w:val="22"/>
              </w:rPr>
              <w:t xml:space="preserve">→ </w:t>
            </w:r>
            <w:r>
              <w:rPr>
                <w:rFonts w:eastAsia="ＭＳ 明朝"/>
                <w:sz w:val="22"/>
                <w:szCs w:val="22"/>
                <w:lang w:val="vi-VN"/>
              </w:rPr>
              <w:t>ACK</w:t>
            </w:r>
          </w:p>
          <w:p w:rsidR="00E658E0" w:rsidRDefault="00E658E0">
            <w:pPr>
              <w:spacing w:after="280" w:line="240" w:lineRule="auto"/>
              <w:rPr>
                <w:color w:val="auto"/>
                <w:kern w:val="0"/>
                <w:sz w:val="24"/>
                <w:szCs w:val="24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 xml:space="preserve">0x10  (địa chỉ thanh ghi)      Slave  </w:t>
            </w:r>
            <w:r>
              <w:rPr>
                <w:rFonts w:eastAsia="ＭＳ 明朝"/>
                <w:sz w:val="22"/>
                <w:szCs w:val="22"/>
              </w:rPr>
              <w:t xml:space="preserve">→ </w:t>
            </w:r>
            <w:r>
              <w:rPr>
                <w:rFonts w:eastAsia="ＭＳ 明朝"/>
                <w:sz w:val="22"/>
                <w:szCs w:val="22"/>
                <w:lang w:val="vi-VN"/>
              </w:rPr>
              <w:t>ACK</w:t>
            </w:r>
          </w:p>
        </w:tc>
      </w:tr>
      <w:tr w:rsidR="00E658E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230"/>
        </w:trPr>
        <w:tc>
          <w:tcPr>
            <w:tcW w:w="340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E658E0" w:rsidRDefault="00E658E0">
            <w:pPr>
              <w:rPr>
                <w:color w:val="auto"/>
                <w:kern w:val="0"/>
                <w:sz w:val="24"/>
                <w:szCs w:val="24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 xml:space="preserve">Pha 2 — Đọc dữ liệu (Read) </w:t>
            </w:r>
          </w:p>
        </w:tc>
        <w:tc>
          <w:tcPr>
            <w:tcW w:w="575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E658E0" w:rsidRDefault="00E658E0">
            <w:pPr>
              <w:spacing w:after="280" w:line="240" w:lineRule="auto"/>
              <w:rPr>
                <w:rFonts w:eastAsia="ＭＳ 明朝"/>
                <w:sz w:val="22"/>
                <w:szCs w:val="22"/>
                <w:lang w:val="vi-VN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>Repeated START</w:t>
            </w:r>
          </w:p>
          <w:p w:rsidR="00E658E0" w:rsidRDefault="00E658E0">
            <w:pPr>
              <w:spacing w:after="280" w:line="240" w:lineRule="auto"/>
              <w:rPr>
                <w:color w:val="auto"/>
                <w:kern w:val="0"/>
                <w:sz w:val="24"/>
                <w:szCs w:val="24"/>
              </w:rPr>
            </w:pPr>
            <w:r>
              <w:rPr>
                <w:rFonts w:eastAsia="ＭＳ 明朝"/>
                <w:sz w:val="22"/>
                <w:szCs w:val="22"/>
                <w:lang w:val="vi-VN"/>
              </w:rPr>
              <w:t xml:space="preserve">0xA1  (địa chỉ + Read)     Slave  </w:t>
            </w:r>
            <w:r>
              <w:rPr>
                <w:rFonts w:eastAsia="ＭＳ 明朝"/>
                <w:sz w:val="22"/>
                <w:szCs w:val="22"/>
              </w:rPr>
              <w:t xml:space="preserve">→ </w:t>
            </w:r>
            <w:r>
              <w:rPr>
                <w:rFonts w:eastAsia="ＭＳ 明朝"/>
                <w:sz w:val="22"/>
                <w:szCs w:val="22"/>
                <w:lang w:val="vi-VN"/>
              </w:rPr>
              <w:t xml:space="preserve">ACK  </w:t>
            </w:r>
            <w:r>
              <w:rPr>
                <w:rFonts w:eastAsia="ＭＳ 明朝"/>
                <w:sz w:val="22"/>
                <w:szCs w:val="22"/>
              </w:rPr>
              <w:t xml:space="preserve">→ </w:t>
            </w:r>
            <w:r>
              <w:rPr>
                <w:rFonts w:eastAsia="ＭＳ 明朝"/>
                <w:sz w:val="22"/>
                <w:szCs w:val="22"/>
                <w:lang w:val="vi-VN"/>
              </w:rPr>
              <w:t xml:space="preserve">Slave gửi data </w:t>
            </w:r>
            <w:r>
              <w:rPr>
                <w:rFonts w:eastAsia="ＭＳ 明朝"/>
                <w:sz w:val="22"/>
                <w:szCs w:val="22"/>
              </w:rPr>
              <w:t xml:space="preserve">→       </w:t>
            </w:r>
            <w:r>
              <w:rPr>
                <w:rFonts w:eastAsia="ＭＳ 明朝"/>
                <w:sz w:val="22"/>
                <w:szCs w:val="22"/>
                <w:lang w:val="vi-VN"/>
              </w:rPr>
              <w:t xml:space="preserve">Master NACK   </w:t>
            </w:r>
            <w:r>
              <w:rPr>
                <w:rFonts w:eastAsia="ＭＳ 明朝"/>
                <w:sz w:val="22"/>
                <w:szCs w:val="22"/>
              </w:rPr>
              <w:t xml:space="preserve">→  </w:t>
            </w:r>
            <w:r>
              <w:rPr>
                <w:rFonts w:eastAsia="ＭＳ 明朝"/>
                <w:sz w:val="22"/>
                <w:szCs w:val="22"/>
                <w:lang w:val="vi-VN"/>
              </w:rPr>
              <w:t>STOP</w:t>
            </w:r>
          </w:p>
        </w:tc>
      </w:tr>
    </w:tbl>
    <w:p w:rsidR="00E658E0" w:rsidRDefault="00E658E0">
      <w:pPr>
        <w:jc w:val="center"/>
        <w:rPr>
          <w:rFonts w:eastAsia="ＭＳ 明朝"/>
          <w:color w:val="0000FF"/>
          <w:sz w:val="28"/>
          <w:szCs w:val="28"/>
          <w:lang w:val="vi-VN"/>
        </w:rPr>
      </w:pPr>
      <w:r>
        <w:rPr>
          <w:rFonts w:eastAsia="ＭＳ 明朝"/>
          <w:color w:val="0000FF"/>
          <w:sz w:val="28"/>
          <w:szCs w:val="28"/>
          <w:lang w:val="vi-VN"/>
        </w:rPr>
        <w:t>Vậy quá trình truyền dữ liệu và tạo clock diễn ra như nào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Truyền dữ liệu 1 bit và tạo 1 xung clock là 2 quá trình diễn ra đồng thời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Master điều khiển SCL hoàn toàn:</w:t>
      </w:r>
    </w:p>
    <w:p w:rsidR="00E658E0" w:rsidRDefault="00E658E0">
      <w:pPr>
        <w:pStyle w:val="Heading3"/>
        <w:spacing w:line="240" w:lineRule="auto"/>
        <w:rPr>
          <w:rFonts w:eastAsia="ＭＳ 明朝"/>
          <w:b/>
          <w:bCs/>
          <w:color w:val="0070C0"/>
          <w:sz w:val="24"/>
          <w:szCs w:val="24"/>
          <w:lang w:val="vi-VN"/>
        </w:rPr>
      </w:pPr>
      <w:r>
        <w:rPr>
          <w:rFonts w:eastAsia="ＭＳ 明朝"/>
          <w:b/>
          <w:bCs/>
          <w:color w:val="0070C0"/>
          <w:sz w:val="24"/>
          <w:szCs w:val="24"/>
          <w:lang w:val="vi-VN"/>
        </w:rPr>
        <w:t>Với mỗi bit:</w:t>
      </w: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b/>
          <w:bCs/>
          <w:sz w:val="24"/>
          <w:szCs w:val="24"/>
          <w:lang w:val="vi-VN"/>
        </w:rPr>
        <w:t>Master kéo SCL xuống LOW</w:t>
      </w:r>
      <w:r>
        <w:rPr>
          <w:rFonts w:eastAsia="ＭＳ 明朝"/>
          <w:sz w:val="24"/>
          <w:szCs w:val="24"/>
          <w:lang w:val="vi-VN"/>
        </w:rPr>
        <w:t xml:space="preserve"> → Cho phép thay đổi SDA</w:t>
      </w: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b/>
          <w:bCs/>
          <w:sz w:val="24"/>
          <w:szCs w:val="24"/>
          <w:lang w:val="vi-VN"/>
        </w:rPr>
        <w:t xml:space="preserve">Master đặt SDA (bit 0 hoặc 1)  </w:t>
      </w:r>
      <w:r>
        <w:rPr>
          <w:rFonts w:eastAsia="ＭＳ 明朝"/>
          <w:sz w:val="24"/>
          <w:szCs w:val="24"/>
          <w:lang w:val="vi-VN"/>
        </w:rPr>
        <w:t>→ tức là truyền bit 0 or 1</w:t>
      </w: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b/>
          <w:bCs/>
          <w:sz w:val="24"/>
          <w:szCs w:val="24"/>
          <w:lang w:val="vi-VN"/>
        </w:rPr>
        <w:t>Master kéo SCL lên HIGH</w:t>
      </w:r>
      <w:r>
        <w:rPr>
          <w:rFonts w:eastAsia="ＭＳ 明朝"/>
          <w:sz w:val="24"/>
          <w:szCs w:val="24"/>
          <w:lang w:val="vi-VN"/>
        </w:rPr>
        <w:t xml:space="preserve"> → SDA bị khóa và slave đọc bit, nếu ghi lúc này sẽ hiểu nhầm start,stop</w:t>
      </w: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b/>
          <w:bCs/>
          <w:sz w:val="24"/>
          <w:szCs w:val="24"/>
          <w:lang w:val="vi-VN"/>
        </w:rPr>
        <w:t>Master kéo SCL xuống LOW</w:t>
      </w:r>
      <w:r>
        <w:rPr>
          <w:rFonts w:eastAsia="ＭＳ 明朝"/>
          <w:sz w:val="24"/>
          <w:szCs w:val="24"/>
          <w:lang w:val="vi-VN"/>
        </w:rPr>
        <w:t xml:space="preserve"> → Kết thúc bit, cho phép SDA thay đổi để chuẩn bị bit mới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I²C </w:t>
      </w:r>
      <w:r>
        <w:rPr>
          <w:rFonts w:eastAsia="ＭＳ 明朝"/>
          <w:b/>
          <w:bCs/>
          <w:sz w:val="24"/>
          <w:szCs w:val="24"/>
          <w:lang w:val="vi-VN"/>
        </w:rPr>
        <w:t>bắt buộc</w:t>
      </w:r>
      <w:r>
        <w:rPr>
          <w:rFonts w:eastAsia="ＭＳ 明朝"/>
          <w:sz w:val="24"/>
          <w:szCs w:val="24"/>
          <w:lang w:val="vi-VN"/>
        </w:rPr>
        <w:t xml:space="preserve"> phải có nhịp:  LOW → HIGH → LOW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—&gt;   </w:t>
      </w:r>
      <w:r>
        <w:rPr>
          <w:rFonts w:eastAsia="ＭＳ 明朝"/>
          <w:color w:val="C00000"/>
          <w:sz w:val="24"/>
          <w:szCs w:val="24"/>
          <w:lang w:val="vi-VN"/>
        </w:rPr>
        <w:t>Đó là 1 xung clock.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Lặp lại 9 lần → truyền xong 1 byte. Tương tự như vậy với đưa dữ liệu từ slave ra master</w:t>
      </w:r>
    </w:p>
    <w:p w:rsidR="00E658E0" w:rsidRDefault="00E658E0">
      <w:pPr>
        <w:spacing w:after="280" w:line="240" w:lineRule="auto"/>
        <w:rPr>
          <w:rFonts w:eastAsia="ＭＳ 明朝"/>
          <w:color w:val="800080"/>
          <w:sz w:val="24"/>
          <w:szCs w:val="24"/>
          <w:lang w:val="vi-VN"/>
        </w:rPr>
      </w:pPr>
      <w:r>
        <w:rPr>
          <w:rFonts w:eastAsia="ＭＳ 明朝"/>
          <w:color w:val="800080"/>
          <w:sz w:val="24"/>
          <w:szCs w:val="24"/>
          <w:lang w:val="vi-VN"/>
        </w:rPr>
        <w:t>Bit thứ 8 master truyền xong dữ liệu bit thứ 9 là slave trả lời ACK(kéo SDA xuống 0) xác nhận ok đã nhận data ACK vẫn được tạo ra trong 1 xung clock giống hệt như 1 bit data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— I²C luôn truyền theo khối 9 bit dù là Master gửi cho slave hay Slave gửi cho master mọi dữ liệu đều đóng khối 1byte là 8bit + ack/nack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</w:p>
    <w:p w:rsidR="00E658E0" w:rsidRDefault="00E658E0">
      <w:pPr>
        <w:pStyle w:val="Heading3"/>
        <w:spacing w:line="240" w:lineRule="auto"/>
        <w:rPr>
          <w:rFonts w:eastAsia="ＭＳ 明朝"/>
          <w:b/>
          <w:bCs/>
          <w:color w:val="0070C0"/>
          <w:sz w:val="24"/>
          <w:szCs w:val="24"/>
          <w:lang w:val="vi-VN"/>
        </w:rPr>
      </w:pPr>
      <w:r>
        <w:rPr>
          <w:rFonts w:eastAsia="ＭＳ 明朝"/>
          <w:b/>
          <w:bCs/>
          <w:color w:val="0070C0"/>
          <w:sz w:val="24"/>
          <w:szCs w:val="24"/>
          <w:lang w:val="vi-VN"/>
        </w:rPr>
        <w:t>Với START,STOP: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chuẩn I²C </w:t>
      </w:r>
      <w:r>
        <w:rPr>
          <w:rFonts w:eastAsia="ＭＳ 明朝"/>
          <w:b/>
          <w:bCs/>
          <w:sz w:val="24"/>
          <w:szCs w:val="24"/>
          <w:lang w:val="vi-VN"/>
        </w:rPr>
        <w:t>không tính START/STOP là bit</w:t>
      </w:r>
      <w:r>
        <w:rPr>
          <w:rFonts w:eastAsia="ＭＳ 明朝"/>
          <w:sz w:val="24"/>
          <w:szCs w:val="24"/>
          <w:lang w:val="vi-VN"/>
        </w:rPr>
        <w:t xml:space="preserve">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— Byte đầu tiên có thêm START START condition SDA: 1 → 0 SCL: HIGH → Đây là 1 sự kiện riêng, không phải bit dữ liệu </w:t>
      </w:r>
    </w:p>
    <w:p w:rsidR="00E658E0" w:rsidRDefault="00E658E0">
      <w:pPr>
        <w:rPr>
          <w:rFonts w:eastAsia="ＭＳ 明朝"/>
          <w:color w:val="FF0000"/>
          <w:sz w:val="24"/>
          <w:szCs w:val="24"/>
          <w:lang w:val="vi-VN"/>
        </w:rPr>
      </w:pPr>
      <w:r>
        <w:rPr>
          <w:rFonts w:eastAsia="ＭＳ 明朝"/>
          <w:color w:val="FF0000"/>
          <w:sz w:val="24"/>
          <w:szCs w:val="24"/>
          <w:lang w:val="vi-VN"/>
        </w:rPr>
        <w:t>Nếu tính theo thời gian tín hiệu byte đầu tiên sẽ gồm có :</w:t>
      </w:r>
    </w:p>
    <w:p w:rsidR="00E658E0" w:rsidRDefault="00E658E0">
      <w:pPr>
        <w:rPr>
          <w:rFonts w:eastAsia="ＭＳ 明朝"/>
          <w:color w:val="FF0000"/>
          <w:sz w:val="24"/>
          <w:szCs w:val="24"/>
          <w:lang w:val="vi-VN"/>
        </w:rPr>
      </w:pPr>
      <w:r>
        <w:rPr>
          <w:rFonts w:eastAsia="ＭＳ 明朝"/>
          <w:color w:val="FF0000"/>
          <w:sz w:val="24"/>
          <w:szCs w:val="24"/>
          <w:lang w:val="vi-VN"/>
        </w:rPr>
        <w:t>START + 7 bit adress + R/W + ACK = 10 “đơn vị thời gian”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Nhưng START </w:t>
      </w:r>
      <w:r>
        <w:rPr>
          <w:rFonts w:eastAsia="ＭＳ 明朝"/>
          <w:b/>
          <w:bCs/>
          <w:sz w:val="24"/>
          <w:szCs w:val="24"/>
          <w:lang w:val="vi-VN"/>
        </w:rPr>
        <w:t>không phải bit</w:t>
      </w:r>
      <w:r>
        <w:rPr>
          <w:rFonts w:eastAsia="ＭＳ 明朝"/>
          <w:sz w:val="24"/>
          <w:szCs w:val="24"/>
          <w:lang w:val="vi-VN"/>
        </w:rPr>
        <w:t xml:space="preserve">, nên chuẩn vẫn gọi là “9 bit”.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— Byte cuối cùng có thêm STOP STOP condition SDA: 0 → 1 SCL: HIGH → Đây là 1 sự kiện riêng, không phải bit dữ liệu </w:t>
      </w:r>
    </w:p>
    <w:p w:rsidR="00E658E0" w:rsidRDefault="00E658E0">
      <w:pPr>
        <w:rPr>
          <w:rFonts w:eastAsia="ＭＳ 明朝"/>
          <w:color w:val="FF0000"/>
          <w:sz w:val="24"/>
          <w:szCs w:val="24"/>
          <w:lang w:val="vi-VN"/>
        </w:rPr>
      </w:pPr>
      <w:r>
        <w:rPr>
          <w:rFonts w:eastAsia="ＭＳ 明朝"/>
          <w:color w:val="FF0000"/>
          <w:sz w:val="24"/>
          <w:szCs w:val="24"/>
          <w:lang w:val="vi-VN"/>
        </w:rPr>
        <w:t>Nếu tính theo thời gian tín hiệu byte cuối sẽ gồm có :</w:t>
      </w:r>
    </w:p>
    <w:p w:rsidR="00E658E0" w:rsidRDefault="00E658E0">
      <w:pPr>
        <w:rPr>
          <w:rFonts w:eastAsia="ＭＳ 明朝"/>
          <w:color w:val="FF0000"/>
          <w:sz w:val="24"/>
          <w:szCs w:val="24"/>
          <w:lang w:val="vi-VN"/>
        </w:rPr>
      </w:pPr>
      <w:r>
        <w:rPr>
          <w:rFonts w:eastAsia="ＭＳ 明朝"/>
          <w:color w:val="FF0000"/>
          <w:sz w:val="24"/>
          <w:szCs w:val="24"/>
          <w:lang w:val="vi-VN"/>
        </w:rPr>
        <w:t>8 bit data + NACK + STOP = 10 “đơn vị thời gian”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START và STOP không được tính là bit vì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START/STOP </w:t>
      </w:r>
      <w:r>
        <w:rPr>
          <w:rFonts w:eastAsia="ＭＳ 明朝"/>
          <w:b/>
          <w:bCs/>
          <w:sz w:val="24"/>
          <w:szCs w:val="24"/>
          <w:lang w:val="vi-VN"/>
        </w:rPr>
        <w:t>không nằm trong chu kỳ clock</w:t>
      </w:r>
      <w:r>
        <w:rPr>
          <w:rFonts w:eastAsia="ＭＳ 明朝"/>
          <w:sz w:val="24"/>
          <w:szCs w:val="24"/>
          <w:lang w:val="vi-VN"/>
        </w:rPr>
        <w:t xml:space="preserve"> , START/STOP </w:t>
      </w:r>
      <w:r>
        <w:rPr>
          <w:rFonts w:eastAsia="ＭＳ 明朝"/>
          <w:b/>
          <w:bCs/>
          <w:sz w:val="24"/>
          <w:szCs w:val="24"/>
          <w:lang w:val="vi-VN"/>
        </w:rPr>
        <w:t>không có xung clock đi kèm</w:t>
      </w:r>
      <w:r>
        <w:rPr>
          <w:rFonts w:eastAsia="ＭＳ 明朝"/>
          <w:sz w:val="24"/>
          <w:szCs w:val="24"/>
          <w:lang w:val="vi-VN"/>
        </w:rPr>
        <w:t xml:space="preserve"> , không phải dữ liệu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Chúng chỉ là </w:t>
      </w:r>
      <w:r>
        <w:rPr>
          <w:rFonts w:eastAsia="ＭＳ 明朝"/>
          <w:b/>
          <w:bCs/>
          <w:sz w:val="24"/>
          <w:szCs w:val="24"/>
          <w:lang w:val="vi-VN"/>
        </w:rPr>
        <w:t>tín hiệu điều khiển bus</w:t>
      </w:r>
      <w:r>
        <w:rPr>
          <w:rFonts w:eastAsia="ＭＳ 明朝"/>
          <w:sz w:val="24"/>
          <w:szCs w:val="24"/>
          <w:lang w:val="vi-VN"/>
        </w:rPr>
        <w:t xml:space="preserve">, không phải dữ liệu.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</w:p>
    <w:p w:rsidR="00E658E0" w:rsidRDefault="00E658E0">
      <w:pPr>
        <w:rPr>
          <w:color w:val="auto"/>
          <w:kern w:val="0"/>
          <w:sz w:val="24"/>
          <w:szCs w:val="24"/>
        </w:rPr>
      </w:pPr>
    </w:p>
    <w:p w:rsidR="00E658E0" w:rsidRDefault="00E658E0">
      <w:pPr>
        <w:overflowPunct/>
        <w:spacing w:after="0" w:line="240" w:lineRule="auto"/>
        <w:rPr>
          <w:color w:val="auto"/>
          <w:kern w:val="0"/>
          <w:sz w:val="24"/>
          <w:szCs w:val="24"/>
        </w:rPr>
        <w:sectPr w:rsidR="00E658E0">
          <w:type w:val="continuous"/>
          <w:pgSz w:w="12240" w:h="15840"/>
          <w:pgMar w:top="1985" w:right="1701" w:bottom="1701" w:left="1701" w:header="720" w:footer="720" w:gutter="0"/>
          <w:cols w:space="720"/>
          <w:noEndnote/>
        </w:sectPr>
      </w:pPr>
    </w:p>
    <w:p w:rsidR="00E658E0" w:rsidRDefault="00E658E0">
      <w:pPr>
        <w:jc w:val="center"/>
        <w:rPr>
          <w:rFonts w:eastAsia="ＭＳ 明朝"/>
          <w:color w:val="0000FF"/>
          <w:sz w:val="28"/>
          <w:szCs w:val="28"/>
          <w:lang w:val="vi-VN"/>
        </w:rPr>
      </w:pPr>
      <w:r>
        <w:rPr>
          <w:rFonts w:eastAsia="ＭＳ 明朝"/>
          <w:color w:val="0000FF"/>
          <w:sz w:val="28"/>
          <w:szCs w:val="28"/>
          <w:lang w:val="vi-VN"/>
        </w:rPr>
        <w:t xml:space="preserve">Clock stretching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Clock Stretching  là gì?</w:t>
      </w:r>
    </w:p>
    <w:p w:rsidR="00E658E0" w:rsidRDefault="00E658E0">
      <w:pPr>
        <w:ind w:left="566" w:hanging="566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Slave kéo SCL xuống LOW để bắt master CHỜ. </w:t>
      </w:r>
    </w:p>
    <w:p w:rsidR="00E658E0" w:rsidRDefault="00E658E0">
      <w:pPr>
        <w:rPr>
          <w:rFonts w:eastAsia="ＭＳ 明朝"/>
          <w:sz w:val="28"/>
          <w:szCs w:val="28"/>
          <w:lang w:val="vi-VN"/>
        </w:rPr>
      </w:pPr>
      <w:r>
        <w:rPr>
          <w:rFonts w:eastAsia="ＭＳ 明朝"/>
          <w:sz w:val="28"/>
          <w:szCs w:val="28"/>
          <w:lang w:val="vi-VN"/>
        </w:rPr>
        <w:t>Tại sao cần master chờ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I²C được thiết kế để chạy trên bus chung, nhiều thiết bị, tốc độ khác nhau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Slave cần thời gian để chuẩn bị dữ liệu </w:t>
      </w:r>
    </w:p>
    <w:p w:rsidR="00E658E0" w:rsidRDefault="00E658E0">
      <w:pPr>
        <w:rPr>
          <w:rFonts w:eastAsia="ＭＳ 明朝"/>
          <w:color w:val="FF0000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Nói tóm lại </w:t>
      </w:r>
      <w:r>
        <w:rPr>
          <w:rFonts w:eastAsia="ＭＳ 明朝"/>
          <w:color w:val="FF0000"/>
          <w:sz w:val="24"/>
          <w:szCs w:val="24"/>
          <w:lang w:val="vi-VN"/>
        </w:rPr>
        <w:t xml:space="preserve">Clock stretching tồn tại để giúp slave chậm hoặc bận có thời gian xử lý. </w:t>
      </w:r>
    </w:p>
    <w:p w:rsidR="00E658E0" w:rsidRDefault="00E658E0">
      <w:pPr>
        <w:spacing w:after="280" w:line="240" w:lineRule="auto"/>
        <w:rPr>
          <w:rFonts w:eastAsia="ＭＳ 明朝"/>
          <w:b/>
          <w:bCs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theo chuẩn I²C: </w:t>
      </w:r>
      <w:r>
        <w:rPr>
          <w:rFonts w:eastAsia="ＭＳ 明朝"/>
          <w:b/>
          <w:bCs/>
          <w:sz w:val="24"/>
          <w:szCs w:val="24"/>
          <w:lang w:val="vi-VN"/>
        </w:rPr>
        <w:t>Slave được phép giữ SCL LOW bao lâu tùy thích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Clock Stretching là NGUYÊN NHÂN CHÍNH gây treo bus 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Master chỉ “thả” SCL → pullup kéo lên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Nếu slave kéo xuống → master </w:t>
      </w:r>
      <w:r>
        <w:rPr>
          <w:rFonts w:eastAsia="ＭＳ 明朝"/>
          <w:b/>
          <w:bCs/>
          <w:sz w:val="24"/>
          <w:szCs w:val="24"/>
          <w:lang w:val="vi-VN"/>
        </w:rPr>
        <w:t>không thể ép lên HIGH</w:t>
      </w:r>
      <w:r>
        <w:rPr>
          <w:rFonts w:eastAsia="ＭＳ 明朝"/>
          <w:sz w:val="24"/>
          <w:szCs w:val="24"/>
          <w:lang w:val="vi-VN"/>
        </w:rPr>
        <w:t xml:space="preserve">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Nếu slave bị lỗi → nó giữ SCL LOW mãi mãi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Các trường hợp phổ biến:</w:t>
      </w: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Slave bị reset giữa chừng</w:t>
      </w:r>
    </w:p>
    <w:p w:rsidR="00E658E0" w:rsidRDefault="00E658E0">
      <w:pPr>
        <w:spacing w:after="0" w:line="240" w:lineRule="auto"/>
        <w:ind w:hanging="360"/>
        <w:rPr>
          <w:rFonts w:eastAsia="ＭＳ 明朝"/>
          <w:sz w:val="24"/>
          <w:szCs w:val="24"/>
          <w:lang w:val="vi-VN"/>
        </w:rPr>
      </w:pP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Slave bị treo firmware</w:t>
      </w:r>
    </w:p>
    <w:p w:rsidR="00E658E0" w:rsidRDefault="00E658E0">
      <w:pPr>
        <w:spacing w:after="0" w:line="240" w:lineRule="auto"/>
        <w:ind w:hanging="360"/>
        <w:rPr>
          <w:rFonts w:eastAsia="ＭＳ 明朝"/>
          <w:sz w:val="24"/>
          <w:szCs w:val="24"/>
          <w:lang w:val="vi-VN"/>
        </w:rPr>
      </w:pP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Slave mất nguồn tạm thời</w:t>
      </w:r>
    </w:p>
    <w:p w:rsidR="00E658E0" w:rsidRDefault="00E658E0">
      <w:pPr>
        <w:spacing w:after="0" w:line="240" w:lineRule="auto"/>
        <w:ind w:hanging="360"/>
        <w:rPr>
          <w:rFonts w:eastAsia="ＭＳ 明朝"/>
          <w:sz w:val="24"/>
          <w:szCs w:val="24"/>
          <w:lang w:val="vi-VN"/>
        </w:rPr>
      </w:pP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Slave bị nhiễu</w:t>
      </w:r>
    </w:p>
    <w:p w:rsidR="00E658E0" w:rsidRDefault="00E658E0">
      <w:pPr>
        <w:spacing w:after="0" w:line="240" w:lineRule="auto"/>
        <w:ind w:hanging="360"/>
        <w:rPr>
          <w:rFonts w:eastAsia="ＭＳ 明朝"/>
          <w:sz w:val="24"/>
          <w:szCs w:val="24"/>
          <w:lang w:val="vi-VN"/>
        </w:rPr>
      </w:pPr>
    </w:p>
    <w:p w:rsidR="00E658E0" w:rsidRDefault="00E658E0">
      <w:pPr>
        <w:spacing w:after="0" w:line="240" w:lineRule="auto"/>
        <w:ind w:left="360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Slave đang xử lý chậm nhưng không bao giờ nhả SCL</w:t>
      </w:r>
    </w:p>
    <w:p w:rsidR="00E658E0" w:rsidRDefault="00E658E0">
      <w:pPr>
        <w:spacing w:after="0" w:line="240" w:lineRule="auto"/>
        <w:rPr>
          <w:rFonts w:eastAsia="ＭＳ 明朝"/>
          <w:sz w:val="24"/>
          <w:szCs w:val="24"/>
          <w:lang w:val="vi-VN"/>
        </w:rPr>
      </w:pPr>
    </w:p>
    <w:p w:rsidR="00E658E0" w:rsidRDefault="00E658E0">
      <w:pPr>
        <w:spacing w:after="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Master không thể tạo START , STOP khi SCL = LOW </w:t>
      </w:r>
    </w:p>
    <w:p w:rsidR="00E658E0" w:rsidRDefault="00E658E0">
      <w:pPr>
        <w:spacing w:after="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Tất cả slave khác cũng bị kẹt </w:t>
      </w:r>
    </w:p>
    <w:p w:rsidR="00E658E0" w:rsidRDefault="00E658E0">
      <w:pPr>
        <w:spacing w:after="0" w:line="240" w:lineRule="auto"/>
        <w:rPr>
          <w:color w:val="auto"/>
          <w:kern w:val="0"/>
          <w:sz w:val="24"/>
          <w:szCs w:val="24"/>
        </w:rPr>
      </w:pPr>
      <w:r>
        <w:rPr>
          <w:rFonts w:eastAsia="ＭＳ 明朝"/>
          <w:color w:val="FF0000"/>
          <w:sz w:val="28"/>
          <w:szCs w:val="28"/>
          <w:lang w:val="vi-VN"/>
        </w:rPr>
        <w:t xml:space="preserve">→Đây là lý do timeout là bắt buộc, dù chuẩn I²C không định nghĩa. </w:t>
      </w:r>
    </w:p>
    <w:p w:rsidR="00E658E0" w:rsidRDefault="00E658E0">
      <w:pPr>
        <w:overflowPunct/>
        <w:spacing w:after="0" w:line="240" w:lineRule="auto"/>
        <w:rPr>
          <w:color w:val="auto"/>
          <w:kern w:val="0"/>
          <w:sz w:val="24"/>
          <w:szCs w:val="24"/>
        </w:rPr>
        <w:sectPr w:rsidR="00E658E0">
          <w:type w:val="continuous"/>
          <w:pgSz w:w="12240" w:h="15840"/>
          <w:pgMar w:top="1985" w:right="1701" w:bottom="1701" w:left="1701" w:header="720" w:footer="720" w:gutter="0"/>
          <w:cols w:space="720"/>
          <w:noEndnote/>
        </w:sectPr>
      </w:pPr>
    </w:p>
    <w:p w:rsidR="00E658E0" w:rsidRDefault="00E658E0">
      <w:pPr>
        <w:jc w:val="center"/>
        <w:rPr>
          <w:rFonts w:eastAsia="ＭＳ 明朝"/>
          <w:color w:val="800080"/>
          <w:sz w:val="28"/>
          <w:szCs w:val="28"/>
        </w:rPr>
      </w:pPr>
      <w:r>
        <w:rPr>
          <w:rFonts w:eastAsia="ＭＳ 明朝"/>
          <w:color w:val="800080"/>
          <w:sz w:val="28"/>
          <w:szCs w:val="28"/>
        </w:rPr>
        <w:t>Timeout</w:t>
      </w:r>
    </w:p>
    <w:p w:rsidR="00E658E0" w:rsidRDefault="00E658E0">
      <w:pPr>
        <w:rPr>
          <w:rFonts w:eastAsia="ＭＳ 明朝"/>
          <w:color w:val="0070C0"/>
          <w:sz w:val="24"/>
          <w:szCs w:val="24"/>
        </w:rPr>
      </w:pPr>
      <w:r>
        <w:rPr>
          <w:rFonts w:eastAsia="ＭＳ 明朝"/>
          <w:color w:val="0070C0"/>
          <w:sz w:val="24"/>
          <w:szCs w:val="24"/>
        </w:rPr>
        <w:t xml:space="preserve">Timeout là </w:t>
      </w:r>
      <w:r>
        <w:rPr>
          <w:rFonts w:eastAsia="ＭＳ 明朝"/>
          <w:b/>
          <w:bCs/>
          <w:color w:val="0070C0"/>
          <w:sz w:val="24"/>
          <w:szCs w:val="24"/>
        </w:rPr>
        <w:t>cơ chế do master tự thêm vào</w:t>
      </w:r>
      <w:r>
        <w:rPr>
          <w:rFonts w:eastAsia="ＭＳ 明朝"/>
          <w:color w:val="0070C0"/>
          <w:sz w:val="24"/>
          <w:szCs w:val="24"/>
        </w:rPr>
        <w:t xml:space="preserve"> để tránh treo bus. 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Thời điểm và cách hoạt động timeout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 xml:space="preserve">— </w:t>
      </w:r>
      <w:r>
        <w:rPr>
          <w:rFonts w:eastAsia="ＭＳ 明朝"/>
          <w:color w:val="C00000"/>
          <w:sz w:val="24"/>
          <w:szCs w:val="24"/>
        </w:rPr>
        <w:t xml:space="preserve">Slave giữ SCL LOW (clock stretching vô hạn)  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→  nếu vượt quá thời gian → timeout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 xml:space="preserve">— </w:t>
      </w:r>
      <w:r>
        <w:rPr>
          <w:rFonts w:eastAsia="ＭＳ 明朝"/>
          <w:color w:val="C00000"/>
          <w:sz w:val="24"/>
          <w:szCs w:val="24"/>
        </w:rPr>
        <w:t xml:space="preserve">Nếu slave bị reset giữa chừng → nó có thể giữ SDA LOW </w:t>
      </w:r>
      <w:r>
        <w:rPr>
          <w:rFonts w:eastAsia="ＭＳ 明朝" w:cs="ＭＳ 明朝"/>
          <w:color w:val="C00000"/>
          <w:sz w:val="24"/>
          <w:szCs w:val="24"/>
          <w:lang w:val="ja-JP"/>
        </w:rPr>
        <w:t>(</w:t>
      </w:r>
      <w:r>
        <w:rPr>
          <w:rFonts w:eastAsia="ＭＳ 明朝"/>
          <w:color w:val="C00000"/>
          <w:sz w:val="24"/>
          <w:szCs w:val="24"/>
        </w:rPr>
        <w:t>treo bus) → master không tạo đuợc START, STOP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 xml:space="preserve">→  Master phải timeout để reset bus. 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 xml:space="preserve">— </w:t>
      </w:r>
      <w:r>
        <w:rPr>
          <w:rFonts w:eastAsia="ＭＳ 明朝"/>
          <w:color w:val="C00000"/>
          <w:sz w:val="24"/>
          <w:szCs w:val="24"/>
        </w:rPr>
        <w:t xml:space="preserve">Master đang chờ ACK nhưng slave không trả lời 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→ Nếu chờ quá lâu → timeout</w:t>
      </w:r>
    </w:p>
    <w:p w:rsidR="00E658E0" w:rsidRDefault="00E658E0">
      <w:pPr>
        <w:rPr>
          <w:rFonts w:eastAsia="ＭＳ 明朝"/>
        </w:rPr>
      </w:pPr>
      <w:r>
        <w:rPr>
          <w:rFonts w:eastAsia="ＭＳ 明朝"/>
        </w:rPr>
        <w:t xml:space="preserve">Timeout trong STM32 hoạt động thế nào?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 xml:space="preserve">STM32 có </w:t>
      </w:r>
      <w:r>
        <w:rPr>
          <w:rFonts w:eastAsia="ＭＳ 明朝"/>
          <w:b/>
          <w:bCs/>
          <w:sz w:val="24"/>
          <w:szCs w:val="24"/>
        </w:rPr>
        <w:t>hardware timeout</w:t>
      </w:r>
      <w:r>
        <w:rPr>
          <w:rFonts w:eastAsia="ＭＳ 明朝"/>
          <w:sz w:val="24"/>
          <w:szCs w:val="24"/>
        </w:rPr>
        <w:t xml:space="preserve"> trong peripheral I²C: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 xml:space="preserve">Bus Timeout (BTO)       </w:t>
      </w:r>
      <w:r>
        <w:rPr>
          <w:rFonts w:eastAsia="ＭＳ 明朝"/>
          <w:sz w:val="24"/>
          <w:szCs w:val="24"/>
          <w:lang w:val="vi-VN"/>
        </w:rPr>
        <w:t xml:space="preserve">Phát hiện bus bị giữ LOW quá lâu. 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 xml:space="preserve">SCL Timeout (SCLTO)      </w:t>
      </w:r>
      <w:r>
        <w:rPr>
          <w:rFonts w:eastAsia="ＭＳ 明朝"/>
          <w:sz w:val="24"/>
          <w:szCs w:val="24"/>
          <w:lang w:val="vi-VN"/>
        </w:rPr>
        <w:t xml:space="preserve">Phát hiện slave clock stretching quá lâu. 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b/>
          <w:bCs/>
          <w:sz w:val="24"/>
          <w:szCs w:val="24"/>
        </w:rPr>
        <w:t xml:space="preserve">Data Timeout (DTO)        </w:t>
      </w:r>
      <w:r>
        <w:rPr>
          <w:rFonts w:eastAsia="ＭＳ 明朝"/>
          <w:sz w:val="24"/>
          <w:szCs w:val="24"/>
          <w:lang w:val="vi-VN"/>
        </w:rPr>
        <w:t xml:space="preserve">Phát hiện slave không trả ACK hoặc không gửi dữ liệu. </w:t>
      </w:r>
    </w:p>
    <w:p w:rsidR="00E658E0" w:rsidRDefault="00E658E0">
      <w:pPr>
        <w:spacing w:after="0" w:line="240" w:lineRule="auto"/>
        <w:ind w:left="-360"/>
        <w:rPr>
          <w:rFonts w:eastAsia="ＭＳ 明朝" w:cs="ＭＳ 明朝"/>
          <w:sz w:val="24"/>
          <w:szCs w:val="24"/>
          <w:lang w:val="ja-JP"/>
        </w:rPr>
      </w:pP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Khi timeout xảy ra: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</w:rPr>
        <w:t>I²C peripheral tự reset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</w:rPr>
        <w:t>Giải phóng bus</w:t>
      </w:r>
    </w:p>
    <w:p w:rsidR="00E658E0" w:rsidRDefault="00E658E0">
      <w:pPr>
        <w:spacing w:after="0" w:line="240" w:lineRule="auto"/>
        <w:ind w:left="360"/>
        <w:rPr>
          <w:rFonts w:eastAsia="ＭＳ 明朝" w:cs="ＭＳ 明朝"/>
          <w:sz w:val="24"/>
          <w:szCs w:val="24"/>
          <w:lang w:val="ja-JP"/>
        </w:rPr>
      </w:pPr>
      <w:r>
        <w:rPr>
          <w:rFonts w:eastAsia="ＭＳ 明朝"/>
          <w:sz w:val="24"/>
          <w:szCs w:val="24"/>
        </w:rPr>
        <w:t>Báo lỗi cho firmware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HAL I²C cũng có timeout trong hàm: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HAL_I2C_Master_Transmit(..., timeout)</w:t>
      </w:r>
    </w:p>
    <w:p w:rsidR="00E658E0" w:rsidRDefault="00E658E0">
      <w:pPr>
        <w:rPr>
          <w:rFonts w:eastAsia="ＭＳ 明朝"/>
          <w:sz w:val="24"/>
          <w:szCs w:val="24"/>
        </w:rPr>
      </w:pPr>
      <w:r>
        <w:rPr>
          <w:rFonts w:eastAsia="ＭＳ 明朝"/>
          <w:sz w:val="24"/>
          <w:szCs w:val="24"/>
        </w:rPr>
        <w:t>HAL_I2C_Master_Receive(..., timeout)</w:t>
      </w:r>
    </w:p>
    <w:p w:rsidR="00E658E0" w:rsidRDefault="00E658E0">
      <w:pPr>
        <w:rPr>
          <w:rFonts w:eastAsia="ＭＳ 明朝"/>
          <w:b/>
          <w:bCs/>
          <w:color w:val="0000FF"/>
          <w:sz w:val="24"/>
          <w:szCs w:val="24"/>
        </w:rPr>
      </w:pPr>
      <w:r>
        <w:rPr>
          <w:rFonts w:eastAsia="ＭＳ 明朝"/>
          <w:b/>
          <w:bCs/>
          <w:color w:val="0000FF"/>
          <w:sz w:val="24"/>
          <w:szCs w:val="24"/>
        </w:rPr>
        <w:t>Cách mcu reset nếu có timeout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1 </w:t>
      </w:r>
      <w:r>
        <w:rPr>
          <w:rFonts w:eastAsia="ＭＳ 明朝"/>
          <w:color w:val="C00000"/>
          <w:sz w:val="24"/>
          <w:szCs w:val="24"/>
          <w:lang w:val="vi-VN"/>
        </w:rPr>
        <w:t xml:space="preserve">Hardware tự reset bus </w:t>
      </w:r>
      <w:r>
        <w:rPr>
          <w:rFonts w:eastAsia="ＭＳ 明朝"/>
          <w:sz w:val="24"/>
          <w:szCs w:val="24"/>
          <w:lang w:val="vi-VN"/>
        </w:rPr>
        <w:t>: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STM32 tự động: Reset state machine của I²C peripheral ,Nhả SDA và SCL  Báo lỗi (I2C_ISR.TO, BERR, ARLO…)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color w:val="0070C0"/>
          <w:sz w:val="24"/>
          <w:szCs w:val="24"/>
          <w:lang w:val="vi-VN"/>
        </w:rPr>
        <w:t xml:space="preserve">Hardware reset </w:t>
      </w:r>
      <w:r>
        <w:rPr>
          <w:rFonts w:eastAsia="ＭＳ 明朝"/>
          <w:b/>
          <w:bCs/>
          <w:color w:val="0070C0"/>
          <w:sz w:val="24"/>
          <w:szCs w:val="24"/>
          <w:lang w:val="vi-VN"/>
        </w:rPr>
        <w:t>KHÔNG</w:t>
      </w:r>
      <w:r>
        <w:rPr>
          <w:rFonts w:eastAsia="ＭＳ 明朝"/>
          <w:color w:val="0070C0"/>
          <w:sz w:val="24"/>
          <w:szCs w:val="24"/>
          <w:lang w:val="vi-VN"/>
        </w:rPr>
        <w:t xml:space="preserve"> giải phóng bus nếu slave vẫn giữ SDA/SCL LOW</w:t>
      </w:r>
      <w:r>
        <w:rPr>
          <w:rFonts w:eastAsia="ＭＳ 明朝"/>
          <w:sz w:val="24"/>
          <w:szCs w:val="24"/>
          <w:lang w:val="vi-VN"/>
        </w:rPr>
        <w:t xml:space="preserve">.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2 </w:t>
      </w:r>
      <w:r>
        <w:rPr>
          <w:rFonts w:eastAsia="ＭＳ 明朝"/>
          <w:color w:val="C00000"/>
          <w:sz w:val="24"/>
          <w:szCs w:val="24"/>
          <w:lang w:val="vi-VN"/>
        </w:rPr>
        <w:t xml:space="preserve">Reset bus bằng phần mềm (cách chuẩn nhất, mọi hãng đều dùng)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— Trường hợp bus treo do </w:t>
      </w:r>
      <w:r>
        <w:rPr>
          <w:rFonts w:eastAsia="ＭＳ 明朝"/>
          <w:b/>
          <w:bCs/>
          <w:sz w:val="24"/>
          <w:szCs w:val="24"/>
          <w:lang w:val="vi-VN"/>
        </w:rPr>
        <w:t>SDA bị giữ LOW</w:t>
      </w:r>
      <w:r>
        <w:rPr>
          <w:rFonts w:eastAsia="ＭＳ 明朝"/>
          <w:sz w:val="24"/>
          <w:szCs w:val="24"/>
          <w:lang w:val="vi-VN"/>
        </w:rPr>
        <w:t xml:space="preserve"> Chuyển SCL thành GPIO output Tạo </w:t>
      </w:r>
      <w:r>
        <w:rPr>
          <w:rFonts w:eastAsia="ＭＳ 明朝"/>
          <w:b/>
          <w:bCs/>
          <w:sz w:val="24"/>
          <w:szCs w:val="24"/>
          <w:lang w:val="vi-VN"/>
        </w:rPr>
        <w:t>9 xung clock</w:t>
      </w:r>
      <w:r>
        <w:rPr>
          <w:rFonts w:eastAsia="ＭＳ 明朝"/>
          <w:sz w:val="24"/>
          <w:szCs w:val="24"/>
          <w:lang w:val="vi-VN"/>
        </w:rPr>
        <w:t xml:space="preserve"> trên SCL (LOW → HIGH) Mỗi lần HIGH, kiểm tra SDA có nhả ra không Nếu SDA nhả ra → tạo STOP Chuyển SCL/SDA về chế độ I²C </w:t>
      </w:r>
    </w:p>
    <w:p w:rsidR="00E658E0" w:rsidRDefault="00E658E0">
      <w:pPr>
        <w:rPr>
          <w:rFonts w:eastAsia="ＭＳ 明朝"/>
          <w:color w:val="0070C0"/>
          <w:sz w:val="24"/>
          <w:szCs w:val="24"/>
          <w:lang w:val="vi-VN"/>
        </w:rPr>
      </w:pPr>
      <w:r>
        <w:rPr>
          <w:rFonts w:eastAsia="ＭＳ 明朝"/>
          <w:color w:val="0070C0"/>
          <w:sz w:val="24"/>
          <w:szCs w:val="24"/>
          <w:lang w:val="vi-VN"/>
        </w:rPr>
        <w:t xml:space="preserve">Nếu master tạo 9 xung → slave sẽ hoàn thành byte dang dở → tự nhả SDA.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Có code reset bus chuẩn theo đúng flow bên trên (chuyển scl thành gpio cho nhấp nháy 9 lần và kiểm tra sda xem lên 1 chưa, lên rồi thì tạo stop)</w:t>
      </w:r>
    </w:p>
    <w:p w:rsidR="00E658E0" w:rsidRDefault="00E658E0">
      <w:pPr>
        <w:rPr>
          <w:color w:val="auto"/>
          <w:kern w:val="0"/>
          <w:sz w:val="24"/>
          <w:szCs w:val="24"/>
        </w:rPr>
      </w:pPr>
      <w:r>
        <w:rPr>
          <w:rFonts w:eastAsia="ＭＳ 明朝"/>
          <w:color w:val="FF0000"/>
          <w:sz w:val="24"/>
          <w:szCs w:val="24"/>
          <w:lang w:val="vi-VN"/>
        </w:rPr>
        <w:t xml:space="preserve">— Trường hợp bus treo do </w:t>
      </w:r>
      <w:r>
        <w:rPr>
          <w:rFonts w:eastAsia="ＭＳ 明朝"/>
          <w:b/>
          <w:bCs/>
          <w:color w:val="FF0000"/>
          <w:sz w:val="24"/>
          <w:szCs w:val="24"/>
          <w:lang w:val="vi-VN"/>
        </w:rPr>
        <w:t>SCL bị giữ LOW</w:t>
      </w:r>
      <w:r>
        <w:rPr>
          <w:rFonts w:eastAsia="ＭＳ 明朝"/>
          <w:color w:val="FF0000"/>
          <w:sz w:val="24"/>
          <w:szCs w:val="24"/>
          <w:lang w:val="vi-VN"/>
        </w:rPr>
        <w:t xml:space="preserve"> Tắt nguồn slave (nếu có power switch) Nếu slave chết hẳn → chỉ có </w:t>
      </w:r>
      <w:r>
        <w:rPr>
          <w:rFonts w:eastAsia="ＭＳ 明朝"/>
          <w:b/>
          <w:bCs/>
          <w:color w:val="FF0000"/>
          <w:sz w:val="24"/>
          <w:szCs w:val="24"/>
          <w:lang w:val="vi-VN"/>
        </w:rPr>
        <w:t>power cycle</w:t>
      </w:r>
      <w:r>
        <w:rPr>
          <w:rFonts w:eastAsia="ＭＳ 明朝"/>
          <w:color w:val="FF0000"/>
          <w:sz w:val="24"/>
          <w:szCs w:val="24"/>
          <w:lang w:val="vi-VN"/>
        </w:rPr>
        <w:t xml:space="preserve"> mới cứu được</w:t>
      </w:r>
      <w:r>
        <w:rPr>
          <w:rFonts w:eastAsia="ＭＳ 明朝"/>
          <w:sz w:val="24"/>
          <w:szCs w:val="24"/>
          <w:lang w:val="vi-VN"/>
        </w:rPr>
        <w:t>.</w:t>
      </w:r>
    </w:p>
    <w:p w:rsidR="00E658E0" w:rsidRDefault="00E658E0">
      <w:pPr>
        <w:overflowPunct/>
        <w:spacing w:after="0" w:line="240" w:lineRule="auto"/>
        <w:rPr>
          <w:color w:val="auto"/>
          <w:kern w:val="0"/>
          <w:sz w:val="24"/>
          <w:szCs w:val="24"/>
        </w:rPr>
        <w:sectPr w:rsidR="00E658E0">
          <w:type w:val="continuous"/>
          <w:pgSz w:w="12240" w:h="15840"/>
          <w:pgMar w:top="1985" w:right="1701" w:bottom="1701" w:left="1701" w:header="720" w:footer="720" w:gutter="0"/>
          <w:cols w:space="720"/>
          <w:noEndnote/>
        </w:sectPr>
      </w:pPr>
    </w:p>
    <w:p w:rsidR="00E658E0" w:rsidRDefault="00E658E0">
      <w:pPr>
        <w:jc w:val="center"/>
        <w:rPr>
          <w:rFonts w:eastAsia="ＭＳ 明朝"/>
          <w:color w:val="0070C0"/>
          <w:sz w:val="28"/>
          <w:szCs w:val="28"/>
          <w:lang w:val="vi-VN"/>
        </w:rPr>
      </w:pPr>
      <w:r>
        <w:rPr>
          <w:rFonts w:eastAsia="ＭＳ 明朝"/>
          <w:b/>
          <w:bCs/>
          <w:color w:val="0070C0"/>
          <w:sz w:val="28"/>
          <w:szCs w:val="28"/>
          <w:lang w:val="vi-VN"/>
        </w:rPr>
        <w:t>Arbitration</w:t>
      </w:r>
      <w:r>
        <w:rPr>
          <w:rFonts w:eastAsia="ＭＳ 明朝"/>
          <w:color w:val="0070C0"/>
          <w:sz w:val="28"/>
          <w:szCs w:val="28"/>
          <w:lang w:val="vi-VN"/>
        </w:rPr>
        <w:t xml:space="preserve"> trong I²C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b/>
          <w:bCs/>
          <w:color w:val="C00000"/>
          <w:sz w:val="24"/>
          <w:szCs w:val="24"/>
          <w:lang w:val="vi-VN"/>
        </w:rPr>
        <w:t>Arbitration</w:t>
      </w:r>
      <w:r>
        <w:rPr>
          <w:rFonts w:eastAsia="ＭＳ 明朝"/>
          <w:color w:val="C00000"/>
          <w:sz w:val="24"/>
          <w:szCs w:val="24"/>
          <w:lang w:val="vi-VN"/>
        </w:rPr>
        <w:t xml:space="preserve"> trong I²C là cơ chế để </w:t>
      </w:r>
      <w:r>
        <w:rPr>
          <w:rFonts w:eastAsia="ＭＳ 明朝"/>
          <w:b/>
          <w:bCs/>
          <w:color w:val="C00000"/>
          <w:sz w:val="24"/>
          <w:szCs w:val="24"/>
          <w:lang w:val="vi-VN"/>
        </w:rPr>
        <w:t>nhiều master cùng lúc</w:t>
      </w:r>
      <w:r>
        <w:rPr>
          <w:rFonts w:eastAsia="ＭＳ 明朝"/>
          <w:color w:val="C00000"/>
          <w:sz w:val="24"/>
          <w:szCs w:val="24"/>
          <w:lang w:val="vi-VN"/>
        </w:rPr>
        <w:t xml:space="preserve"> có thể dùng chung 1 bus </w:t>
      </w:r>
      <w:r>
        <w:rPr>
          <w:rFonts w:eastAsia="ＭＳ 明朝"/>
          <w:b/>
          <w:bCs/>
          <w:color w:val="C00000"/>
          <w:sz w:val="24"/>
          <w:szCs w:val="24"/>
          <w:lang w:val="vi-VN"/>
        </w:rPr>
        <w:t>mà không đụng nhau</w:t>
      </w:r>
      <w:r>
        <w:rPr>
          <w:rFonts w:eastAsia="ＭＳ 明朝"/>
          <w:sz w:val="24"/>
          <w:szCs w:val="24"/>
          <w:lang w:val="vi-VN"/>
        </w:rPr>
        <w:t xml:space="preserve">. </w:t>
      </w:r>
    </w:p>
    <w:p w:rsidR="00E658E0" w:rsidRDefault="00E658E0">
      <w:pPr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Vì sao cần Arbitration?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lang w:val="vi-VN"/>
        </w:rPr>
        <w:t xml:space="preserve">— </w:t>
      </w:r>
      <w:r>
        <w:rPr>
          <w:rFonts w:eastAsia="ＭＳ 明朝"/>
          <w:sz w:val="24"/>
          <w:szCs w:val="24"/>
          <w:lang w:val="vi-VN"/>
        </w:rPr>
        <w:t xml:space="preserve">Nếu </w:t>
      </w:r>
      <w:r>
        <w:rPr>
          <w:rFonts w:eastAsia="ＭＳ 明朝"/>
          <w:b/>
          <w:bCs/>
          <w:sz w:val="24"/>
          <w:szCs w:val="24"/>
          <w:lang w:val="vi-VN"/>
        </w:rPr>
        <w:t>2 master cùng lúc</w:t>
      </w:r>
      <w:r>
        <w:rPr>
          <w:rFonts w:eastAsia="ＭＳ 明朝"/>
          <w:sz w:val="24"/>
          <w:szCs w:val="24"/>
          <w:lang w:val="vi-VN"/>
        </w:rPr>
        <w:t xml:space="preserve"> tạo START → cả hai đều nghĩ mình là “chủ”.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>— Nếu không có arbitration → bus loạn, dữ liệu sai, treo bus.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Vì vậy chuẩn I²C sinh ra </w:t>
      </w:r>
      <w:r>
        <w:rPr>
          <w:rFonts w:eastAsia="ＭＳ 明朝"/>
          <w:b/>
          <w:bCs/>
          <w:sz w:val="24"/>
          <w:szCs w:val="24"/>
          <w:lang w:val="vi-VN"/>
        </w:rPr>
        <w:t>arbitration</w:t>
      </w:r>
      <w:r>
        <w:rPr>
          <w:rFonts w:eastAsia="ＭＳ 明朝"/>
          <w:sz w:val="24"/>
          <w:szCs w:val="24"/>
          <w:lang w:val="vi-VN"/>
        </w:rPr>
        <w:t xml:space="preserve"> để:</w:t>
      </w:r>
    </w:p>
    <w:p w:rsidR="00E658E0" w:rsidRDefault="00E658E0">
      <w:pPr>
        <w:spacing w:after="280"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>Master nào “mạnh hơn” → thắng và Master nào “yếu hơn” → thua và nhả bus</w:t>
      </w:r>
    </w:p>
    <w:p w:rsidR="00E658E0" w:rsidRDefault="00E658E0">
      <w:pPr>
        <w:spacing w:after="280" w:line="240" w:lineRule="auto"/>
        <w:rPr>
          <w:rFonts w:eastAsia="ＭＳ 明朝"/>
          <w:color w:val="C00000"/>
          <w:sz w:val="24"/>
          <w:szCs w:val="24"/>
          <w:lang w:val="vi-VN"/>
        </w:rPr>
      </w:pPr>
      <w:r>
        <w:rPr>
          <w:rFonts w:eastAsia="ＭＳ 明朝"/>
          <w:color w:val="C00000"/>
          <w:sz w:val="24"/>
          <w:szCs w:val="24"/>
          <w:lang w:val="vi-VN"/>
        </w:rPr>
        <w:t xml:space="preserve">Master nào muốn gửi 1 nhưng thấy SDA = 0 → thua. Master thắng tiếp tục truyền, master thua dừng lại. </w:t>
      </w:r>
    </w:p>
    <w:p w:rsidR="00E658E0" w:rsidRDefault="00E658E0">
      <w:pPr>
        <w:spacing w:after="280" w:line="240" w:lineRule="auto"/>
        <w:rPr>
          <w:rFonts w:eastAsia="ＭＳ 明朝"/>
          <w:color w:val="C00000"/>
          <w:sz w:val="24"/>
          <w:szCs w:val="24"/>
          <w:lang w:val="vi-VN"/>
        </w:rPr>
      </w:pPr>
      <w:r>
        <w:rPr>
          <w:rFonts w:eastAsia="ＭＳ 明朝"/>
          <w:color w:val="C00000"/>
          <w:sz w:val="24"/>
          <w:szCs w:val="24"/>
          <w:lang w:val="vi-VN"/>
        </w:rPr>
        <w:t>→    Vì 0 là do ai đó kéo xuống, 1 chỉ là pullup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→   Arbitration diễn ra </w:t>
      </w:r>
      <w:r>
        <w:rPr>
          <w:rFonts w:eastAsia="ＭＳ 明朝"/>
          <w:b/>
          <w:bCs/>
          <w:sz w:val="24"/>
          <w:szCs w:val="24"/>
          <w:lang w:val="vi-VN"/>
        </w:rPr>
        <w:t>trong khi gửi địa chỉ và dữ liệu</w:t>
      </w:r>
      <w:r>
        <w:rPr>
          <w:rFonts w:eastAsia="ＭＳ 明朝"/>
          <w:sz w:val="24"/>
          <w:szCs w:val="24"/>
          <w:lang w:val="vi-VN"/>
        </w:rPr>
        <w:t xml:space="preserve">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Arbitration KHÔNG làm mất dữ liệu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Master thắng vẫn gửi đúng dữ liệu </w:t>
      </w:r>
    </w:p>
    <w:p w:rsidR="00E658E0" w:rsidRDefault="00E658E0">
      <w:pPr>
        <w:spacing w:after="280" w:line="240" w:lineRule="auto"/>
        <w:rPr>
          <w:rFonts w:eastAsia="ＭＳ 明朝"/>
          <w:sz w:val="24"/>
          <w:szCs w:val="24"/>
          <w:lang w:val="vi-VN"/>
        </w:rPr>
      </w:pPr>
      <w:r>
        <w:rPr>
          <w:rFonts w:eastAsia="ＭＳ 明朝"/>
          <w:sz w:val="24"/>
          <w:szCs w:val="24"/>
          <w:lang w:val="vi-VN"/>
        </w:rPr>
        <w:t xml:space="preserve">Master thua không làm hỏng bus, Ngừng truyền ngay lập tức, Nhả SDA Chuyển sang chế độ slave hoặc chờ bus rảnh  </w:t>
      </w:r>
    </w:p>
    <w:p w:rsidR="00E658E0" w:rsidRDefault="00E658E0">
      <w:pPr>
        <w:spacing w:after="280"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 xml:space="preserve">Tại sao I²C làm được điều này mà SPI/UART không làm được? </w:t>
      </w:r>
    </w:p>
    <w:p w:rsidR="00E658E0" w:rsidRDefault="00E658E0">
      <w:pPr>
        <w:pStyle w:val="Heading3"/>
        <w:spacing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>Vì I²C dùng open-drain</w:t>
      </w:r>
    </w:p>
    <w:p w:rsidR="00E658E0" w:rsidRDefault="00E658E0">
      <w:pPr>
        <w:spacing w:after="280"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>→ Nhiều thiết bị có thể kéo SDA xuống mà không xung đột điện.</w:t>
      </w:r>
    </w:p>
    <w:p w:rsidR="00E658E0" w:rsidRDefault="00E658E0">
      <w:pPr>
        <w:pStyle w:val="Heading3"/>
        <w:spacing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>Vì SDA chỉ thay đổi khi SCL = LOW</w:t>
      </w:r>
    </w:p>
    <w:p w:rsidR="00E658E0" w:rsidRDefault="00E658E0">
      <w:pPr>
        <w:spacing w:after="280"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>→ Mọi master đều đồng bộ.</w:t>
      </w:r>
    </w:p>
    <w:p w:rsidR="00E658E0" w:rsidRDefault="00E658E0">
      <w:pPr>
        <w:pStyle w:val="Heading3"/>
        <w:spacing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>Vì SDA được đọc khi SCL = HIGH</w:t>
      </w:r>
    </w:p>
    <w:p w:rsidR="00E658E0" w:rsidRDefault="00E658E0">
      <w:pPr>
        <w:spacing w:after="280" w:line="240" w:lineRule="auto"/>
        <w:rPr>
          <w:rFonts w:eastAsia="ＭＳ 明朝"/>
          <w:lang w:val="vi-VN"/>
        </w:rPr>
      </w:pPr>
      <w:r>
        <w:rPr>
          <w:rFonts w:eastAsia="ＭＳ 明朝"/>
          <w:lang w:val="vi-VN"/>
        </w:rPr>
        <w:t>→ Tất cả master đều thấy cùng 1 giá trị.</w:t>
      </w:r>
    </w:p>
    <w:p w:rsidR="00E658E0" w:rsidRDefault="00E658E0">
      <w:pPr>
        <w:spacing w:after="0" w:line="240" w:lineRule="auto"/>
        <w:ind w:left="360"/>
        <w:rPr>
          <w:rFonts w:eastAsia="ＭＳ 明朝"/>
          <w:lang w:val="vi-VN"/>
        </w:rPr>
      </w:pPr>
    </w:p>
    <w:p w:rsidR="00E658E0" w:rsidRDefault="00E658E0">
      <w:pPr>
        <w:spacing w:after="0" w:line="240" w:lineRule="auto"/>
        <w:ind w:left="360"/>
        <w:rPr>
          <w:rFonts w:eastAsia="ＭＳ 明朝"/>
          <w:lang w:val="vi-VN"/>
        </w:rPr>
      </w:pPr>
    </w:p>
    <w:p w:rsidR="00E658E0" w:rsidRDefault="00E658E0">
      <w:pPr>
        <w:spacing w:after="0" w:line="240" w:lineRule="auto"/>
        <w:ind w:left="360"/>
        <w:rPr>
          <w:rFonts w:eastAsia="ＭＳ 明朝"/>
          <w:lang w:val="vi-VN"/>
        </w:rPr>
      </w:pPr>
    </w:p>
    <w:p w:rsidR="00E658E0" w:rsidRDefault="00E658E0">
      <w:pPr>
        <w:spacing w:after="0" w:line="240" w:lineRule="auto"/>
        <w:ind w:left="360"/>
        <w:rPr>
          <w:rFonts w:eastAsia="ＭＳ 明朝"/>
          <w:lang w:val="vi-VN"/>
        </w:rPr>
      </w:pPr>
    </w:p>
    <w:sectPr w:rsidR="00E658E0" w:rsidSect="00E658E0">
      <w:type w:val="continuous"/>
      <w:pgSz w:w="12240" w:h="15840"/>
      <w:pgMar w:top="1985" w:right="1701" w:bottom="1701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noLineBreaksAfter w:lang="ja-JP" w:val="$([\egikmoqsuwy{¢’"/>
  <w:noLineBreaksBefore w:lang="ja-JP" w:val="!%),.:;?@ABCDEFGHIJKRSTUX[]bfhjlnprtvxz}¡£¤¥§¨©ª«¬­®¯°ÁßáåñăŒŸƒ́̃–‘‚“‡•…‹"/>
  <w:doNotValidateAgainstSchema/>
  <w:doNotDemarcateInvalidXml/>
  <w:endnotePr>
    <w:pos w:val="sectEnd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658E0"/>
    <w:rsid w:val="00E65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overflowPunct w:val="0"/>
      <w:autoSpaceDE w:val="0"/>
      <w:autoSpaceDN w:val="0"/>
      <w:adjustRightInd w:val="0"/>
      <w:spacing w:after="120" w:line="285" w:lineRule="auto"/>
    </w:pPr>
    <w:rPr>
      <w:rFonts w:ascii="Calibri" w:hAnsi="Calibri" w:cs="Calibri"/>
      <w:color w:val="000000"/>
      <w:kern w:val="28"/>
      <w:sz w:val="20"/>
      <w:szCs w:val="20"/>
    </w:rPr>
  </w:style>
  <w:style w:type="paragraph" w:styleId="Heading2">
    <w:name w:val="heading 2"/>
    <w:basedOn w:val="Normal"/>
    <w:link w:val="Heading2Char"/>
    <w:uiPriority w:val="99"/>
    <w:qFormat/>
    <w:pPr>
      <w:outlineLvl w:val="1"/>
    </w:pPr>
    <w:rPr>
      <w:rFonts w:ascii="Cambria" w:hAnsi="Cambria" w:cs="Cambria"/>
      <w:sz w:val="32"/>
      <w:szCs w:val="32"/>
    </w:rPr>
  </w:style>
  <w:style w:type="paragraph" w:styleId="Heading3">
    <w:name w:val="heading 3"/>
    <w:basedOn w:val="Normal"/>
    <w:link w:val="Heading3Char"/>
    <w:uiPriority w:val="99"/>
    <w:qFormat/>
    <w:pPr>
      <w:spacing w:after="0"/>
      <w:outlineLvl w:val="2"/>
    </w:pPr>
    <w:rPr>
      <w:rFonts w:ascii="Cambria" w:hAnsi="Cambria" w:cs="Cambria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E658E0"/>
    <w:rPr>
      <w:rFonts w:asciiTheme="majorHAnsi" w:eastAsiaTheme="majorEastAsia" w:hAnsiTheme="majorHAnsi" w:cstheme="majorBidi"/>
      <w:b/>
      <w:bCs/>
      <w:i/>
      <w:iCs/>
      <w:color w:val="000000"/>
      <w:kern w:val="28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658E0"/>
    <w:rPr>
      <w:rFonts w:asciiTheme="majorHAnsi" w:eastAsiaTheme="majorEastAsia" w:hAnsiTheme="majorHAnsi" w:cstheme="majorBidi"/>
      <w:b/>
      <w:bCs/>
      <w:color w:val="000000"/>
      <w:kern w:val="28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0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</cp:coreProperties>
</file>