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8D8C2" w14:textId="77777777" w:rsidR="00EA31F5" w:rsidRDefault="00791A6C">
      <w:pPr>
        <w:pStyle w:val="Title"/>
        <w:jc w:val="center"/>
      </w:pPr>
      <w:r>
        <w:rPr>
          <w:b/>
        </w:rPr>
        <w:t>Angular Interview Questions</w:t>
      </w:r>
    </w:p>
    <w:sdt>
      <w:sdtPr>
        <w:rPr>
          <w:rFonts w:ascii="Calibri" w:eastAsia="Calibri" w:hAnsi="Calibri" w:cstheme="minorBidi"/>
          <w:b w:val="0"/>
          <w:bCs w:val="0"/>
          <w:color w:val="auto"/>
          <w:sz w:val="21"/>
          <w:szCs w:val="22"/>
        </w:rPr>
        <w:id w:val="-1305770204"/>
        <w:docPartObj>
          <w:docPartGallery w:val="Table of Contents"/>
          <w:docPartUnique/>
        </w:docPartObj>
      </w:sdtPr>
      <w:sdtEndPr>
        <w:rPr>
          <w:noProof/>
        </w:rPr>
      </w:sdtEndPr>
      <w:sdtContent>
        <w:p w14:paraId="65A96F69" w14:textId="6F603676" w:rsidR="00E923DF" w:rsidRDefault="00E923DF">
          <w:pPr>
            <w:pStyle w:val="TOCHeading"/>
          </w:pPr>
          <w:r>
            <w:t>Contents</w:t>
          </w:r>
        </w:p>
        <w:p w14:paraId="549988F2" w14:textId="500AC500" w:rsidR="00F12D01" w:rsidRDefault="00E923DF">
          <w:pPr>
            <w:pStyle w:val="TOC1"/>
            <w:tabs>
              <w:tab w:val="right" w:leader="dot" w:pos="10070"/>
            </w:tabs>
            <w:rPr>
              <w:rFonts w:asciiTheme="minorHAnsi" w:eastAsiaTheme="minorEastAsia" w:hAnsiTheme="minorHAnsi"/>
              <w:noProof/>
              <w:kern w:val="2"/>
              <w:sz w:val="24"/>
              <w:szCs w:val="24"/>
              <w:lang w:val="en-CA" w:eastAsia="en-CA"/>
              <w14:ligatures w14:val="standardContextual"/>
            </w:rPr>
          </w:pPr>
          <w:r>
            <w:fldChar w:fldCharType="begin"/>
          </w:r>
          <w:r>
            <w:instrText xml:space="preserve"> TOC \o "1-3" \h \z \u </w:instrText>
          </w:r>
          <w:r>
            <w:fldChar w:fldCharType="separate"/>
          </w:r>
          <w:hyperlink w:anchor="_Toc236211597" w:history="1">
            <w:r w:rsidR="00F12D01" w:rsidRPr="00C82456">
              <w:rPr>
                <w:rStyle w:val="Hyperlink"/>
                <w:noProof/>
              </w:rPr>
              <w:t>Angular Interview Questions</w:t>
            </w:r>
            <w:r w:rsidR="00F12D01">
              <w:rPr>
                <w:noProof/>
                <w:webHidden/>
              </w:rPr>
              <w:tab/>
            </w:r>
            <w:r w:rsidR="00F12D01">
              <w:rPr>
                <w:noProof/>
                <w:webHidden/>
              </w:rPr>
              <w:fldChar w:fldCharType="begin"/>
            </w:r>
            <w:r w:rsidR="00F12D01">
              <w:rPr>
                <w:noProof/>
                <w:webHidden/>
              </w:rPr>
              <w:instrText xml:space="preserve"> PAGEREF _Toc236211597 \h </w:instrText>
            </w:r>
            <w:r w:rsidR="00F12D01">
              <w:rPr>
                <w:noProof/>
                <w:webHidden/>
              </w:rPr>
            </w:r>
            <w:r w:rsidR="00F12D01">
              <w:rPr>
                <w:noProof/>
                <w:webHidden/>
              </w:rPr>
              <w:fldChar w:fldCharType="separate"/>
            </w:r>
            <w:r w:rsidR="00F12D01">
              <w:rPr>
                <w:noProof/>
                <w:webHidden/>
              </w:rPr>
              <w:t>2</w:t>
            </w:r>
            <w:r w:rsidR="00F12D01">
              <w:rPr>
                <w:noProof/>
                <w:webHidden/>
              </w:rPr>
              <w:fldChar w:fldCharType="end"/>
            </w:r>
          </w:hyperlink>
        </w:p>
        <w:p w14:paraId="2127999C" w14:textId="1D4153CC"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598" w:history="1">
            <w:r w:rsidRPr="00C82456">
              <w:rPr>
                <w:rStyle w:val="Hyperlink"/>
                <w:noProof/>
              </w:rPr>
              <w:t>33. Angular lifecycle and performance optimization</w:t>
            </w:r>
            <w:r>
              <w:rPr>
                <w:noProof/>
                <w:webHidden/>
              </w:rPr>
              <w:tab/>
            </w:r>
            <w:r>
              <w:rPr>
                <w:noProof/>
                <w:webHidden/>
              </w:rPr>
              <w:fldChar w:fldCharType="begin"/>
            </w:r>
            <w:r>
              <w:rPr>
                <w:noProof/>
                <w:webHidden/>
              </w:rPr>
              <w:instrText xml:space="preserve"> PAGEREF _Toc236211598 \h </w:instrText>
            </w:r>
            <w:r>
              <w:rPr>
                <w:noProof/>
                <w:webHidden/>
              </w:rPr>
            </w:r>
            <w:r>
              <w:rPr>
                <w:noProof/>
                <w:webHidden/>
              </w:rPr>
              <w:fldChar w:fldCharType="separate"/>
            </w:r>
            <w:r>
              <w:rPr>
                <w:noProof/>
                <w:webHidden/>
              </w:rPr>
              <w:t>2</w:t>
            </w:r>
            <w:r>
              <w:rPr>
                <w:noProof/>
                <w:webHidden/>
              </w:rPr>
              <w:fldChar w:fldCharType="end"/>
            </w:r>
          </w:hyperlink>
        </w:p>
        <w:p w14:paraId="073CCC84" w14:textId="0964DD3B"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599" w:history="1">
            <w:r w:rsidRPr="00C82456">
              <w:rPr>
                <w:rStyle w:val="Hyperlink"/>
                <w:noProof/>
              </w:rPr>
              <w:t>33.0 Angular Directive</w:t>
            </w:r>
            <w:r>
              <w:rPr>
                <w:noProof/>
                <w:webHidden/>
              </w:rPr>
              <w:tab/>
            </w:r>
            <w:r>
              <w:rPr>
                <w:noProof/>
                <w:webHidden/>
              </w:rPr>
              <w:fldChar w:fldCharType="begin"/>
            </w:r>
            <w:r>
              <w:rPr>
                <w:noProof/>
                <w:webHidden/>
              </w:rPr>
              <w:instrText xml:space="preserve"> PAGEREF _Toc236211599 \h </w:instrText>
            </w:r>
            <w:r>
              <w:rPr>
                <w:noProof/>
                <w:webHidden/>
              </w:rPr>
            </w:r>
            <w:r>
              <w:rPr>
                <w:noProof/>
                <w:webHidden/>
              </w:rPr>
              <w:fldChar w:fldCharType="separate"/>
            </w:r>
            <w:r>
              <w:rPr>
                <w:noProof/>
                <w:webHidden/>
              </w:rPr>
              <w:t>2</w:t>
            </w:r>
            <w:r>
              <w:rPr>
                <w:noProof/>
                <w:webHidden/>
              </w:rPr>
              <w:fldChar w:fldCharType="end"/>
            </w:r>
          </w:hyperlink>
        </w:p>
        <w:p w14:paraId="427EAB6F" w14:textId="60BC4D97"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00" w:history="1">
            <w:r w:rsidRPr="00C82456">
              <w:rPr>
                <w:rStyle w:val="Hyperlink"/>
                <w:noProof/>
              </w:rPr>
              <w:t>33.1 Angular Template</w:t>
            </w:r>
            <w:r>
              <w:rPr>
                <w:noProof/>
                <w:webHidden/>
              </w:rPr>
              <w:tab/>
            </w:r>
            <w:r>
              <w:rPr>
                <w:noProof/>
                <w:webHidden/>
              </w:rPr>
              <w:fldChar w:fldCharType="begin"/>
            </w:r>
            <w:r>
              <w:rPr>
                <w:noProof/>
                <w:webHidden/>
              </w:rPr>
              <w:instrText xml:space="preserve"> PAGEREF _Toc236211600 \h </w:instrText>
            </w:r>
            <w:r>
              <w:rPr>
                <w:noProof/>
                <w:webHidden/>
              </w:rPr>
            </w:r>
            <w:r>
              <w:rPr>
                <w:noProof/>
                <w:webHidden/>
              </w:rPr>
              <w:fldChar w:fldCharType="separate"/>
            </w:r>
            <w:r>
              <w:rPr>
                <w:noProof/>
                <w:webHidden/>
              </w:rPr>
              <w:t>4</w:t>
            </w:r>
            <w:r>
              <w:rPr>
                <w:noProof/>
                <w:webHidden/>
              </w:rPr>
              <w:fldChar w:fldCharType="end"/>
            </w:r>
          </w:hyperlink>
        </w:p>
        <w:p w14:paraId="1083A61B" w14:textId="2687C8F5"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01" w:history="1">
            <w:r w:rsidRPr="00C82456">
              <w:rPr>
                <w:rStyle w:val="Hyperlink"/>
                <w:noProof/>
                <w:lang w:val="en-CA"/>
              </w:rPr>
              <w:t>Angular declarat</w:t>
            </w:r>
            <w:r w:rsidRPr="00C82456">
              <w:rPr>
                <w:rStyle w:val="Hyperlink"/>
                <w:noProof/>
                <w:lang w:val="en-CA"/>
              </w:rPr>
              <w:t>o</w:t>
            </w:r>
            <w:r w:rsidRPr="00C82456">
              <w:rPr>
                <w:rStyle w:val="Hyperlink"/>
                <w:noProof/>
                <w:lang w:val="en-CA"/>
              </w:rPr>
              <w:t>r</w:t>
            </w:r>
            <w:r>
              <w:rPr>
                <w:noProof/>
                <w:webHidden/>
              </w:rPr>
              <w:tab/>
            </w:r>
            <w:r>
              <w:rPr>
                <w:noProof/>
                <w:webHidden/>
              </w:rPr>
              <w:fldChar w:fldCharType="begin"/>
            </w:r>
            <w:r>
              <w:rPr>
                <w:noProof/>
                <w:webHidden/>
              </w:rPr>
              <w:instrText xml:space="preserve"> PAGEREF _Toc236211601 \h </w:instrText>
            </w:r>
            <w:r>
              <w:rPr>
                <w:noProof/>
                <w:webHidden/>
              </w:rPr>
            </w:r>
            <w:r>
              <w:rPr>
                <w:noProof/>
                <w:webHidden/>
              </w:rPr>
              <w:fldChar w:fldCharType="separate"/>
            </w:r>
            <w:r>
              <w:rPr>
                <w:noProof/>
                <w:webHidden/>
              </w:rPr>
              <w:t>6</w:t>
            </w:r>
            <w:r>
              <w:rPr>
                <w:noProof/>
                <w:webHidden/>
              </w:rPr>
              <w:fldChar w:fldCharType="end"/>
            </w:r>
          </w:hyperlink>
        </w:p>
        <w:p w14:paraId="2588190D" w14:textId="0ECCC867"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02" w:history="1">
            <w:r w:rsidRPr="00C82456">
              <w:rPr>
                <w:rStyle w:val="Hyperlink"/>
                <w:noProof/>
              </w:rPr>
              <w:t>34. Angular component lifecycle</w:t>
            </w:r>
            <w:r>
              <w:rPr>
                <w:noProof/>
                <w:webHidden/>
              </w:rPr>
              <w:tab/>
            </w:r>
            <w:r>
              <w:rPr>
                <w:noProof/>
                <w:webHidden/>
              </w:rPr>
              <w:fldChar w:fldCharType="begin"/>
            </w:r>
            <w:r>
              <w:rPr>
                <w:noProof/>
                <w:webHidden/>
              </w:rPr>
              <w:instrText xml:space="preserve"> PAGEREF _Toc236211602 \h </w:instrText>
            </w:r>
            <w:r>
              <w:rPr>
                <w:noProof/>
                <w:webHidden/>
              </w:rPr>
            </w:r>
            <w:r>
              <w:rPr>
                <w:noProof/>
                <w:webHidden/>
              </w:rPr>
              <w:fldChar w:fldCharType="separate"/>
            </w:r>
            <w:r>
              <w:rPr>
                <w:noProof/>
                <w:webHidden/>
              </w:rPr>
              <w:t>7</w:t>
            </w:r>
            <w:r>
              <w:rPr>
                <w:noProof/>
                <w:webHidden/>
              </w:rPr>
              <w:fldChar w:fldCharType="end"/>
            </w:r>
          </w:hyperlink>
        </w:p>
        <w:p w14:paraId="7135C6E2" w14:textId="290F776A"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03" w:history="1">
            <w:r w:rsidRPr="00C82456">
              <w:rPr>
                <w:rStyle w:val="Hyperlink"/>
                <w:noProof/>
              </w:rPr>
              <w:t>35. Angular performance optimization with Gi3 lazy loading example</w:t>
            </w:r>
            <w:r>
              <w:rPr>
                <w:noProof/>
                <w:webHidden/>
              </w:rPr>
              <w:tab/>
            </w:r>
            <w:r>
              <w:rPr>
                <w:noProof/>
                <w:webHidden/>
              </w:rPr>
              <w:fldChar w:fldCharType="begin"/>
            </w:r>
            <w:r>
              <w:rPr>
                <w:noProof/>
                <w:webHidden/>
              </w:rPr>
              <w:instrText xml:space="preserve"> PAGEREF _Toc236211603 \h </w:instrText>
            </w:r>
            <w:r>
              <w:rPr>
                <w:noProof/>
                <w:webHidden/>
              </w:rPr>
            </w:r>
            <w:r>
              <w:rPr>
                <w:noProof/>
                <w:webHidden/>
              </w:rPr>
              <w:fldChar w:fldCharType="separate"/>
            </w:r>
            <w:r>
              <w:rPr>
                <w:noProof/>
                <w:webHidden/>
              </w:rPr>
              <w:t>8</w:t>
            </w:r>
            <w:r>
              <w:rPr>
                <w:noProof/>
                <w:webHidden/>
              </w:rPr>
              <w:fldChar w:fldCharType="end"/>
            </w:r>
          </w:hyperlink>
        </w:p>
        <w:p w14:paraId="371BD106" w14:textId="2863AF2A"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04" w:history="1">
            <w:r w:rsidRPr="00C82456">
              <w:rPr>
                <w:rStyle w:val="Hyperlink"/>
                <w:noProof/>
              </w:rPr>
              <w:t>36. OnPush change detection strategy</w:t>
            </w:r>
            <w:r>
              <w:rPr>
                <w:noProof/>
                <w:webHidden/>
              </w:rPr>
              <w:tab/>
            </w:r>
            <w:r>
              <w:rPr>
                <w:noProof/>
                <w:webHidden/>
              </w:rPr>
              <w:fldChar w:fldCharType="begin"/>
            </w:r>
            <w:r>
              <w:rPr>
                <w:noProof/>
                <w:webHidden/>
              </w:rPr>
              <w:instrText xml:space="preserve"> PAGEREF _Toc236211604 \h </w:instrText>
            </w:r>
            <w:r>
              <w:rPr>
                <w:noProof/>
                <w:webHidden/>
              </w:rPr>
            </w:r>
            <w:r>
              <w:rPr>
                <w:noProof/>
                <w:webHidden/>
              </w:rPr>
              <w:fldChar w:fldCharType="separate"/>
            </w:r>
            <w:r>
              <w:rPr>
                <w:noProof/>
                <w:webHidden/>
              </w:rPr>
              <w:t>8</w:t>
            </w:r>
            <w:r>
              <w:rPr>
                <w:noProof/>
                <w:webHidden/>
              </w:rPr>
              <w:fldChar w:fldCharType="end"/>
            </w:r>
          </w:hyperlink>
        </w:p>
        <w:p w14:paraId="412EB603" w14:textId="22B92548"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05" w:history="1">
            <w:r w:rsidRPr="00C82456">
              <w:rPr>
                <w:rStyle w:val="Hyperlink"/>
                <w:noProof/>
              </w:rPr>
              <w:t>37. Angular Zones</w:t>
            </w:r>
            <w:r>
              <w:rPr>
                <w:noProof/>
                <w:webHidden/>
              </w:rPr>
              <w:tab/>
            </w:r>
            <w:r>
              <w:rPr>
                <w:noProof/>
                <w:webHidden/>
              </w:rPr>
              <w:fldChar w:fldCharType="begin"/>
            </w:r>
            <w:r>
              <w:rPr>
                <w:noProof/>
                <w:webHidden/>
              </w:rPr>
              <w:instrText xml:space="preserve"> PAGEREF _Toc236211605 \h </w:instrText>
            </w:r>
            <w:r>
              <w:rPr>
                <w:noProof/>
                <w:webHidden/>
              </w:rPr>
            </w:r>
            <w:r>
              <w:rPr>
                <w:noProof/>
                <w:webHidden/>
              </w:rPr>
              <w:fldChar w:fldCharType="separate"/>
            </w:r>
            <w:r>
              <w:rPr>
                <w:noProof/>
                <w:webHidden/>
              </w:rPr>
              <w:t>9</w:t>
            </w:r>
            <w:r>
              <w:rPr>
                <w:noProof/>
                <w:webHidden/>
              </w:rPr>
              <w:fldChar w:fldCharType="end"/>
            </w:r>
          </w:hyperlink>
        </w:p>
        <w:p w14:paraId="38095AF8" w14:textId="7F6BBD31"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06" w:history="1">
            <w:r w:rsidRPr="00C82456">
              <w:rPr>
                <w:rStyle w:val="Hyperlink"/>
                <w:noProof/>
              </w:rPr>
              <w:t>38. Angular Dependency Injection</w:t>
            </w:r>
            <w:r>
              <w:rPr>
                <w:noProof/>
                <w:webHidden/>
              </w:rPr>
              <w:tab/>
            </w:r>
            <w:r>
              <w:rPr>
                <w:noProof/>
                <w:webHidden/>
              </w:rPr>
              <w:fldChar w:fldCharType="begin"/>
            </w:r>
            <w:r>
              <w:rPr>
                <w:noProof/>
                <w:webHidden/>
              </w:rPr>
              <w:instrText xml:space="preserve"> PAGEREF _Toc236211606 \h </w:instrText>
            </w:r>
            <w:r>
              <w:rPr>
                <w:noProof/>
                <w:webHidden/>
              </w:rPr>
            </w:r>
            <w:r>
              <w:rPr>
                <w:noProof/>
                <w:webHidden/>
              </w:rPr>
              <w:fldChar w:fldCharType="separate"/>
            </w:r>
            <w:r>
              <w:rPr>
                <w:noProof/>
                <w:webHidden/>
              </w:rPr>
              <w:t>9</w:t>
            </w:r>
            <w:r>
              <w:rPr>
                <w:noProof/>
                <w:webHidden/>
              </w:rPr>
              <w:fldChar w:fldCharType="end"/>
            </w:r>
          </w:hyperlink>
        </w:p>
        <w:p w14:paraId="59F3B9AE" w14:textId="0D4B7003"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07" w:history="1">
            <w:r w:rsidRPr="00C82456">
              <w:rPr>
                <w:rStyle w:val="Hyperlink"/>
                <w:noProof/>
              </w:rPr>
              <w:t>39. Angular services</w:t>
            </w:r>
            <w:r>
              <w:rPr>
                <w:noProof/>
                <w:webHidden/>
              </w:rPr>
              <w:tab/>
            </w:r>
            <w:r>
              <w:rPr>
                <w:noProof/>
                <w:webHidden/>
              </w:rPr>
              <w:fldChar w:fldCharType="begin"/>
            </w:r>
            <w:r>
              <w:rPr>
                <w:noProof/>
                <w:webHidden/>
              </w:rPr>
              <w:instrText xml:space="preserve"> PAGEREF _Toc236211607 \h </w:instrText>
            </w:r>
            <w:r>
              <w:rPr>
                <w:noProof/>
                <w:webHidden/>
              </w:rPr>
            </w:r>
            <w:r>
              <w:rPr>
                <w:noProof/>
                <w:webHidden/>
              </w:rPr>
              <w:fldChar w:fldCharType="separate"/>
            </w:r>
            <w:r>
              <w:rPr>
                <w:noProof/>
                <w:webHidden/>
              </w:rPr>
              <w:t>9</w:t>
            </w:r>
            <w:r>
              <w:rPr>
                <w:noProof/>
                <w:webHidden/>
              </w:rPr>
              <w:fldChar w:fldCharType="end"/>
            </w:r>
          </w:hyperlink>
        </w:p>
        <w:p w14:paraId="76271D07" w14:textId="176C4856"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08" w:history="1">
            <w:r w:rsidRPr="00C82456">
              <w:rPr>
                <w:rStyle w:val="Hyperlink"/>
                <w:noProof/>
              </w:rPr>
              <w:t>40. Angular guards</w:t>
            </w:r>
            <w:r>
              <w:rPr>
                <w:noProof/>
                <w:webHidden/>
              </w:rPr>
              <w:tab/>
            </w:r>
            <w:r>
              <w:rPr>
                <w:noProof/>
                <w:webHidden/>
              </w:rPr>
              <w:fldChar w:fldCharType="begin"/>
            </w:r>
            <w:r>
              <w:rPr>
                <w:noProof/>
                <w:webHidden/>
              </w:rPr>
              <w:instrText xml:space="preserve"> PAGEREF _Toc236211608 \h </w:instrText>
            </w:r>
            <w:r>
              <w:rPr>
                <w:noProof/>
                <w:webHidden/>
              </w:rPr>
            </w:r>
            <w:r>
              <w:rPr>
                <w:noProof/>
                <w:webHidden/>
              </w:rPr>
              <w:fldChar w:fldCharType="separate"/>
            </w:r>
            <w:r>
              <w:rPr>
                <w:noProof/>
                <w:webHidden/>
              </w:rPr>
              <w:t>9</w:t>
            </w:r>
            <w:r>
              <w:rPr>
                <w:noProof/>
                <w:webHidden/>
              </w:rPr>
              <w:fldChar w:fldCharType="end"/>
            </w:r>
          </w:hyperlink>
        </w:p>
        <w:p w14:paraId="5591870F" w14:textId="512019C2"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09" w:history="1">
            <w:r w:rsidRPr="00C82456">
              <w:rPr>
                <w:rStyle w:val="Hyperlink"/>
                <w:noProof/>
              </w:rPr>
              <w:t>41. Angular routing</w:t>
            </w:r>
            <w:r>
              <w:rPr>
                <w:noProof/>
                <w:webHidden/>
              </w:rPr>
              <w:tab/>
            </w:r>
            <w:r>
              <w:rPr>
                <w:noProof/>
                <w:webHidden/>
              </w:rPr>
              <w:fldChar w:fldCharType="begin"/>
            </w:r>
            <w:r>
              <w:rPr>
                <w:noProof/>
                <w:webHidden/>
              </w:rPr>
              <w:instrText xml:space="preserve"> PAGEREF _Toc236211609 \h </w:instrText>
            </w:r>
            <w:r>
              <w:rPr>
                <w:noProof/>
                <w:webHidden/>
              </w:rPr>
            </w:r>
            <w:r>
              <w:rPr>
                <w:noProof/>
                <w:webHidden/>
              </w:rPr>
              <w:fldChar w:fldCharType="separate"/>
            </w:r>
            <w:r>
              <w:rPr>
                <w:noProof/>
                <w:webHidden/>
              </w:rPr>
              <w:t>9</w:t>
            </w:r>
            <w:r>
              <w:rPr>
                <w:noProof/>
                <w:webHidden/>
              </w:rPr>
              <w:fldChar w:fldCharType="end"/>
            </w:r>
          </w:hyperlink>
        </w:p>
        <w:p w14:paraId="4AF72B7B" w14:textId="40D5D1A3"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10" w:history="1">
            <w:r w:rsidRPr="00C82456">
              <w:rPr>
                <w:rStyle w:val="Hyperlink"/>
                <w:noProof/>
              </w:rPr>
              <w:t>42. Angular pipes</w:t>
            </w:r>
            <w:r>
              <w:rPr>
                <w:noProof/>
                <w:webHidden/>
              </w:rPr>
              <w:tab/>
            </w:r>
            <w:r>
              <w:rPr>
                <w:noProof/>
                <w:webHidden/>
              </w:rPr>
              <w:fldChar w:fldCharType="begin"/>
            </w:r>
            <w:r>
              <w:rPr>
                <w:noProof/>
                <w:webHidden/>
              </w:rPr>
              <w:instrText xml:space="preserve"> PAGEREF _Toc236211610 \h </w:instrText>
            </w:r>
            <w:r>
              <w:rPr>
                <w:noProof/>
                <w:webHidden/>
              </w:rPr>
            </w:r>
            <w:r>
              <w:rPr>
                <w:noProof/>
                <w:webHidden/>
              </w:rPr>
              <w:fldChar w:fldCharType="separate"/>
            </w:r>
            <w:r>
              <w:rPr>
                <w:noProof/>
                <w:webHidden/>
              </w:rPr>
              <w:t>10</w:t>
            </w:r>
            <w:r>
              <w:rPr>
                <w:noProof/>
                <w:webHidden/>
              </w:rPr>
              <w:fldChar w:fldCharType="end"/>
            </w:r>
          </w:hyperlink>
        </w:p>
        <w:p w14:paraId="074BF025" w14:textId="32772D14"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11" w:history="1">
            <w:r w:rsidRPr="00C82456">
              <w:rPr>
                <w:rStyle w:val="Hyperlink"/>
                <w:noProof/>
              </w:rPr>
              <w:t>43. Angular data binding</w:t>
            </w:r>
            <w:r>
              <w:rPr>
                <w:noProof/>
                <w:webHidden/>
              </w:rPr>
              <w:tab/>
            </w:r>
            <w:r>
              <w:rPr>
                <w:noProof/>
                <w:webHidden/>
              </w:rPr>
              <w:fldChar w:fldCharType="begin"/>
            </w:r>
            <w:r>
              <w:rPr>
                <w:noProof/>
                <w:webHidden/>
              </w:rPr>
              <w:instrText xml:space="preserve"> PAGEREF _Toc236211611 \h </w:instrText>
            </w:r>
            <w:r>
              <w:rPr>
                <w:noProof/>
                <w:webHidden/>
              </w:rPr>
            </w:r>
            <w:r>
              <w:rPr>
                <w:noProof/>
                <w:webHidden/>
              </w:rPr>
              <w:fldChar w:fldCharType="separate"/>
            </w:r>
            <w:r>
              <w:rPr>
                <w:noProof/>
                <w:webHidden/>
              </w:rPr>
              <w:t>10</w:t>
            </w:r>
            <w:r>
              <w:rPr>
                <w:noProof/>
                <w:webHidden/>
              </w:rPr>
              <w:fldChar w:fldCharType="end"/>
            </w:r>
          </w:hyperlink>
        </w:p>
        <w:p w14:paraId="0748627C" w14:textId="767B4282" w:rsidR="00F12D01" w:rsidRDefault="00F12D01">
          <w:pPr>
            <w:pStyle w:val="TOC1"/>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12" w:history="1">
            <w:r w:rsidRPr="00C82456">
              <w:rPr>
                <w:rStyle w:val="Hyperlink"/>
                <w:noProof/>
              </w:rPr>
              <w:t>Angular RxJS / NgRx</w:t>
            </w:r>
            <w:r>
              <w:rPr>
                <w:noProof/>
                <w:webHidden/>
              </w:rPr>
              <w:tab/>
            </w:r>
            <w:r>
              <w:rPr>
                <w:noProof/>
                <w:webHidden/>
              </w:rPr>
              <w:fldChar w:fldCharType="begin"/>
            </w:r>
            <w:r>
              <w:rPr>
                <w:noProof/>
                <w:webHidden/>
              </w:rPr>
              <w:instrText xml:space="preserve"> PAGEREF _Toc236211612 \h </w:instrText>
            </w:r>
            <w:r>
              <w:rPr>
                <w:noProof/>
                <w:webHidden/>
              </w:rPr>
            </w:r>
            <w:r>
              <w:rPr>
                <w:noProof/>
                <w:webHidden/>
              </w:rPr>
              <w:fldChar w:fldCharType="separate"/>
            </w:r>
            <w:r>
              <w:rPr>
                <w:noProof/>
                <w:webHidden/>
              </w:rPr>
              <w:t>10</w:t>
            </w:r>
            <w:r>
              <w:rPr>
                <w:noProof/>
                <w:webHidden/>
              </w:rPr>
              <w:fldChar w:fldCharType="end"/>
            </w:r>
          </w:hyperlink>
        </w:p>
        <w:p w14:paraId="7EF6D482" w14:textId="0973D3C1"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13" w:history="1">
            <w:r w:rsidRPr="00C82456">
              <w:rPr>
                <w:rStyle w:val="Hyperlink"/>
                <w:noProof/>
              </w:rPr>
              <w:t>44. RxJS explanation</w:t>
            </w:r>
            <w:r>
              <w:rPr>
                <w:noProof/>
                <w:webHidden/>
              </w:rPr>
              <w:tab/>
            </w:r>
            <w:r>
              <w:rPr>
                <w:noProof/>
                <w:webHidden/>
              </w:rPr>
              <w:fldChar w:fldCharType="begin"/>
            </w:r>
            <w:r>
              <w:rPr>
                <w:noProof/>
                <w:webHidden/>
              </w:rPr>
              <w:instrText xml:space="preserve"> PAGEREF _Toc236211613 \h </w:instrText>
            </w:r>
            <w:r>
              <w:rPr>
                <w:noProof/>
                <w:webHidden/>
              </w:rPr>
            </w:r>
            <w:r>
              <w:rPr>
                <w:noProof/>
                <w:webHidden/>
              </w:rPr>
              <w:fldChar w:fldCharType="separate"/>
            </w:r>
            <w:r>
              <w:rPr>
                <w:noProof/>
                <w:webHidden/>
              </w:rPr>
              <w:t>10</w:t>
            </w:r>
            <w:r>
              <w:rPr>
                <w:noProof/>
                <w:webHidden/>
              </w:rPr>
              <w:fldChar w:fldCharType="end"/>
            </w:r>
          </w:hyperlink>
        </w:p>
        <w:p w14:paraId="5E437889" w14:textId="018B6C6E"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14" w:history="1">
            <w:r w:rsidRPr="00C82456">
              <w:rPr>
                <w:rStyle w:val="Hyperlink"/>
                <w:noProof/>
              </w:rPr>
              <w:t>45. this.actions$.pipe meaning in NgRx</w:t>
            </w:r>
            <w:r>
              <w:rPr>
                <w:noProof/>
                <w:webHidden/>
              </w:rPr>
              <w:tab/>
            </w:r>
            <w:r>
              <w:rPr>
                <w:noProof/>
                <w:webHidden/>
              </w:rPr>
              <w:fldChar w:fldCharType="begin"/>
            </w:r>
            <w:r>
              <w:rPr>
                <w:noProof/>
                <w:webHidden/>
              </w:rPr>
              <w:instrText xml:space="preserve"> PAGEREF _Toc236211614 \h </w:instrText>
            </w:r>
            <w:r>
              <w:rPr>
                <w:noProof/>
                <w:webHidden/>
              </w:rPr>
            </w:r>
            <w:r>
              <w:rPr>
                <w:noProof/>
                <w:webHidden/>
              </w:rPr>
              <w:fldChar w:fldCharType="separate"/>
            </w:r>
            <w:r>
              <w:rPr>
                <w:noProof/>
                <w:webHidden/>
              </w:rPr>
              <w:t>11</w:t>
            </w:r>
            <w:r>
              <w:rPr>
                <w:noProof/>
                <w:webHidden/>
              </w:rPr>
              <w:fldChar w:fldCharType="end"/>
            </w:r>
          </w:hyperlink>
        </w:p>
        <w:p w14:paraId="5D73FC9B" w14:textId="0227C1E6"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15" w:history="1">
            <w:r w:rsidRPr="00C82456">
              <w:rPr>
                <w:rStyle w:val="Hyperlink"/>
                <w:noProof/>
              </w:rPr>
              <w:t>46. NgRx concepts with examples</w:t>
            </w:r>
            <w:r>
              <w:rPr>
                <w:noProof/>
                <w:webHidden/>
              </w:rPr>
              <w:tab/>
            </w:r>
            <w:r>
              <w:rPr>
                <w:noProof/>
                <w:webHidden/>
              </w:rPr>
              <w:fldChar w:fldCharType="begin"/>
            </w:r>
            <w:r>
              <w:rPr>
                <w:noProof/>
                <w:webHidden/>
              </w:rPr>
              <w:instrText xml:space="preserve"> PAGEREF _Toc236211615 \h </w:instrText>
            </w:r>
            <w:r>
              <w:rPr>
                <w:noProof/>
                <w:webHidden/>
              </w:rPr>
            </w:r>
            <w:r>
              <w:rPr>
                <w:noProof/>
                <w:webHidden/>
              </w:rPr>
              <w:fldChar w:fldCharType="separate"/>
            </w:r>
            <w:r>
              <w:rPr>
                <w:noProof/>
                <w:webHidden/>
              </w:rPr>
              <w:t>11</w:t>
            </w:r>
            <w:r>
              <w:rPr>
                <w:noProof/>
                <w:webHidden/>
              </w:rPr>
              <w:fldChar w:fldCharType="end"/>
            </w:r>
          </w:hyperlink>
        </w:p>
        <w:p w14:paraId="45AEA22C" w14:textId="0770F3A0"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16" w:history="1">
            <w:r w:rsidRPr="00C82456">
              <w:rPr>
                <w:rStyle w:val="Hyperlink"/>
                <w:noProof/>
              </w:rPr>
              <w:t>47. NgRx interview questions</w:t>
            </w:r>
            <w:r>
              <w:rPr>
                <w:noProof/>
                <w:webHidden/>
              </w:rPr>
              <w:tab/>
            </w:r>
            <w:r>
              <w:rPr>
                <w:noProof/>
                <w:webHidden/>
              </w:rPr>
              <w:fldChar w:fldCharType="begin"/>
            </w:r>
            <w:r>
              <w:rPr>
                <w:noProof/>
                <w:webHidden/>
              </w:rPr>
              <w:instrText xml:space="preserve"> PAGEREF _Toc236211616 \h </w:instrText>
            </w:r>
            <w:r>
              <w:rPr>
                <w:noProof/>
                <w:webHidden/>
              </w:rPr>
            </w:r>
            <w:r>
              <w:rPr>
                <w:noProof/>
                <w:webHidden/>
              </w:rPr>
              <w:fldChar w:fldCharType="separate"/>
            </w:r>
            <w:r>
              <w:rPr>
                <w:noProof/>
                <w:webHidden/>
              </w:rPr>
              <w:t>11</w:t>
            </w:r>
            <w:r>
              <w:rPr>
                <w:noProof/>
                <w:webHidden/>
              </w:rPr>
              <w:fldChar w:fldCharType="end"/>
            </w:r>
          </w:hyperlink>
        </w:p>
        <w:p w14:paraId="57903FFC" w14:textId="7065D32F"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17" w:history="1">
            <w:r w:rsidRPr="00C82456">
              <w:rPr>
                <w:rStyle w:val="Hyperlink"/>
                <w:noProof/>
              </w:rPr>
              <w:t>48. debounceTime, distinctUntilChanged, switchMap</w:t>
            </w:r>
            <w:r>
              <w:rPr>
                <w:noProof/>
                <w:webHidden/>
              </w:rPr>
              <w:tab/>
            </w:r>
            <w:r>
              <w:rPr>
                <w:noProof/>
                <w:webHidden/>
              </w:rPr>
              <w:fldChar w:fldCharType="begin"/>
            </w:r>
            <w:r>
              <w:rPr>
                <w:noProof/>
                <w:webHidden/>
              </w:rPr>
              <w:instrText xml:space="preserve"> PAGEREF _Toc236211617 \h </w:instrText>
            </w:r>
            <w:r>
              <w:rPr>
                <w:noProof/>
                <w:webHidden/>
              </w:rPr>
            </w:r>
            <w:r>
              <w:rPr>
                <w:noProof/>
                <w:webHidden/>
              </w:rPr>
              <w:fldChar w:fldCharType="separate"/>
            </w:r>
            <w:r>
              <w:rPr>
                <w:noProof/>
                <w:webHidden/>
              </w:rPr>
              <w:t>12</w:t>
            </w:r>
            <w:r>
              <w:rPr>
                <w:noProof/>
                <w:webHidden/>
              </w:rPr>
              <w:fldChar w:fldCharType="end"/>
            </w:r>
          </w:hyperlink>
        </w:p>
        <w:p w14:paraId="53F383C2" w14:textId="445F23AE"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18" w:history="1">
            <w:r w:rsidRPr="00C82456">
              <w:rPr>
                <w:rStyle w:val="Hyperlink"/>
                <w:noProof/>
              </w:rPr>
              <w:t>49. Real-world RxJS examples</w:t>
            </w:r>
            <w:r>
              <w:rPr>
                <w:noProof/>
                <w:webHidden/>
              </w:rPr>
              <w:tab/>
            </w:r>
            <w:r>
              <w:rPr>
                <w:noProof/>
                <w:webHidden/>
              </w:rPr>
              <w:fldChar w:fldCharType="begin"/>
            </w:r>
            <w:r>
              <w:rPr>
                <w:noProof/>
                <w:webHidden/>
              </w:rPr>
              <w:instrText xml:space="preserve"> PAGEREF _Toc236211618 \h </w:instrText>
            </w:r>
            <w:r>
              <w:rPr>
                <w:noProof/>
                <w:webHidden/>
              </w:rPr>
            </w:r>
            <w:r>
              <w:rPr>
                <w:noProof/>
                <w:webHidden/>
              </w:rPr>
              <w:fldChar w:fldCharType="separate"/>
            </w:r>
            <w:r>
              <w:rPr>
                <w:noProof/>
                <w:webHidden/>
              </w:rPr>
              <w:t>12</w:t>
            </w:r>
            <w:r>
              <w:rPr>
                <w:noProof/>
                <w:webHidden/>
              </w:rPr>
              <w:fldChar w:fldCharType="end"/>
            </w:r>
          </w:hyperlink>
        </w:p>
        <w:p w14:paraId="401281D1" w14:textId="45A89264" w:rsidR="00F12D01" w:rsidRDefault="00F12D01">
          <w:pPr>
            <w:pStyle w:val="TOC1"/>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19" w:history="1">
            <w:r w:rsidRPr="00C82456">
              <w:rPr>
                <w:rStyle w:val="Hyperlink"/>
                <w:noProof/>
              </w:rPr>
              <w:t>Angular Communication / Architecture</w:t>
            </w:r>
            <w:r>
              <w:rPr>
                <w:noProof/>
                <w:webHidden/>
              </w:rPr>
              <w:tab/>
            </w:r>
            <w:r>
              <w:rPr>
                <w:noProof/>
                <w:webHidden/>
              </w:rPr>
              <w:fldChar w:fldCharType="begin"/>
            </w:r>
            <w:r>
              <w:rPr>
                <w:noProof/>
                <w:webHidden/>
              </w:rPr>
              <w:instrText xml:space="preserve"> PAGEREF _Toc236211619 \h </w:instrText>
            </w:r>
            <w:r>
              <w:rPr>
                <w:noProof/>
                <w:webHidden/>
              </w:rPr>
            </w:r>
            <w:r>
              <w:rPr>
                <w:noProof/>
                <w:webHidden/>
              </w:rPr>
              <w:fldChar w:fldCharType="separate"/>
            </w:r>
            <w:r>
              <w:rPr>
                <w:noProof/>
                <w:webHidden/>
              </w:rPr>
              <w:t>12</w:t>
            </w:r>
            <w:r>
              <w:rPr>
                <w:noProof/>
                <w:webHidden/>
              </w:rPr>
              <w:fldChar w:fldCharType="end"/>
            </w:r>
          </w:hyperlink>
        </w:p>
        <w:p w14:paraId="210B0EB0" w14:textId="26AE9F1A"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20" w:history="1">
            <w:r w:rsidRPr="00C82456">
              <w:rPr>
                <w:rStyle w:val="Hyperlink"/>
                <w:noProof/>
              </w:rPr>
              <w:t>50. Passing data from parent component to child component</w:t>
            </w:r>
            <w:r>
              <w:rPr>
                <w:noProof/>
                <w:webHidden/>
              </w:rPr>
              <w:tab/>
            </w:r>
            <w:r>
              <w:rPr>
                <w:noProof/>
                <w:webHidden/>
              </w:rPr>
              <w:fldChar w:fldCharType="begin"/>
            </w:r>
            <w:r>
              <w:rPr>
                <w:noProof/>
                <w:webHidden/>
              </w:rPr>
              <w:instrText xml:space="preserve"> PAGEREF _Toc236211620 \h </w:instrText>
            </w:r>
            <w:r>
              <w:rPr>
                <w:noProof/>
                <w:webHidden/>
              </w:rPr>
            </w:r>
            <w:r>
              <w:rPr>
                <w:noProof/>
                <w:webHidden/>
              </w:rPr>
              <w:fldChar w:fldCharType="separate"/>
            </w:r>
            <w:r>
              <w:rPr>
                <w:noProof/>
                <w:webHidden/>
              </w:rPr>
              <w:t>12</w:t>
            </w:r>
            <w:r>
              <w:rPr>
                <w:noProof/>
                <w:webHidden/>
              </w:rPr>
              <w:fldChar w:fldCharType="end"/>
            </w:r>
          </w:hyperlink>
        </w:p>
        <w:p w14:paraId="403F2EA9" w14:textId="52C3B8B7"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21" w:history="1">
            <w:r w:rsidRPr="00C82456">
              <w:rPr>
                <w:rStyle w:val="Hyperlink"/>
                <w:noProof/>
              </w:rPr>
              <w:t>51. All possible ways to pass data in Angular</w:t>
            </w:r>
            <w:r>
              <w:rPr>
                <w:noProof/>
                <w:webHidden/>
              </w:rPr>
              <w:tab/>
            </w:r>
            <w:r>
              <w:rPr>
                <w:noProof/>
                <w:webHidden/>
              </w:rPr>
              <w:fldChar w:fldCharType="begin"/>
            </w:r>
            <w:r>
              <w:rPr>
                <w:noProof/>
                <w:webHidden/>
              </w:rPr>
              <w:instrText xml:space="preserve"> PAGEREF _Toc236211621 \h </w:instrText>
            </w:r>
            <w:r>
              <w:rPr>
                <w:noProof/>
                <w:webHidden/>
              </w:rPr>
            </w:r>
            <w:r>
              <w:rPr>
                <w:noProof/>
                <w:webHidden/>
              </w:rPr>
              <w:fldChar w:fldCharType="separate"/>
            </w:r>
            <w:r>
              <w:rPr>
                <w:noProof/>
                <w:webHidden/>
              </w:rPr>
              <w:t>12</w:t>
            </w:r>
            <w:r>
              <w:rPr>
                <w:noProof/>
                <w:webHidden/>
              </w:rPr>
              <w:fldChar w:fldCharType="end"/>
            </w:r>
          </w:hyperlink>
        </w:p>
        <w:p w14:paraId="52EDD020" w14:textId="37233022"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22" w:history="1">
            <w:r w:rsidRPr="00C82456">
              <w:rPr>
                <w:rStyle w:val="Hyperlink"/>
                <w:noProof/>
              </w:rPr>
              <w:t>52. Angular route and guard example</w:t>
            </w:r>
            <w:r>
              <w:rPr>
                <w:noProof/>
                <w:webHidden/>
              </w:rPr>
              <w:tab/>
            </w:r>
            <w:r>
              <w:rPr>
                <w:noProof/>
                <w:webHidden/>
              </w:rPr>
              <w:fldChar w:fldCharType="begin"/>
            </w:r>
            <w:r>
              <w:rPr>
                <w:noProof/>
                <w:webHidden/>
              </w:rPr>
              <w:instrText xml:space="preserve"> PAGEREF _Toc236211622 \h </w:instrText>
            </w:r>
            <w:r>
              <w:rPr>
                <w:noProof/>
                <w:webHidden/>
              </w:rPr>
            </w:r>
            <w:r>
              <w:rPr>
                <w:noProof/>
                <w:webHidden/>
              </w:rPr>
              <w:fldChar w:fldCharType="separate"/>
            </w:r>
            <w:r>
              <w:rPr>
                <w:noProof/>
                <w:webHidden/>
              </w:rPr>
              <w:t>13</w:t>
            </w:r>
            <w:r>
              <w:rPr>
                <w:noProof/>
                <w:webHidden/>
              </w:rPr>
              <w:fldChar w:fldCharType="end"/>
            </w:r>
          </w:hyperlink>
        </w:p>
        <w:p w14:paraId="08564773" w14:textId="2D3FDE60"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23" w:history="1">
            <w:r w:rsidRPr="00C82456">
              <w:rPr>
                <w:rStyle w:val="Hyperlink"/>
                <w:noProof/>
              </w:rPr>
              <w:t>53. Angular + Keycloak authentication example</w:t>
            </w:r>
            <w:r>
              <w:rPr>
                <w:noProof/>
                <w:webHidden/>
              </w:rPr>
              <w:tab/>
            </w:r>
            <w:r>
              <w:rPr>
                <w:noProof/>
                <w:webHidden/>
              </w:rPr>
              <w:fldChar w:fldCharType="begin"/>
            </w:r>
            <w:r>
              <w:rPr>
                <w:noProof/>
                <w:webHidden/>
              </w:rPr>
              <w:instrText xml:space="preserve"> PAGEREF _Toc236211623 \h </w:instrText>
            </w:r>
            <w:r>
              <w:rPr>
                <w:noProof/>
                <w:webHidden/>
              </w:rPr>
            </w:r>
            <w:r>
              <w:rPr>
                <w:noProof/>
                <w:webHidden/>
              </w:rPr>
              <w:fldChar w:fldCharType="separate"/>
            </w:r>
            <w:r>
              <w:rPr>
                <w:noProof/>
                <w:webHidden/>
              </w:rPr>
              <w:t>13</w:t>
            </w:r>
            <w:r>
              <w:rPr>
                <w:noProof/>
                <w:webHidden/>
              </w:rPr>
              <w:fldChar w:fldCharType="end"/>
            </w:r>
          </w:hyperlink>
        </w:p>
        <w:p w14:paraId="70FFC8DD" w14:textId="4B294462" w:rsidR="00F12D01" w:rsidRDefault="00F12D0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211624" w:history="1">
            <w:r w:rsidRPr="00C82456">
              <w:rPr>
                <w:rStyle w:val="Hyperlink"/>
                <w:noProof/>
              </w:rPr>
              <w:t>54. Angular vs React comparison</w:t>
            </w:r>
            <w:r>
              <w:rPr>
                <w:noProof/>
                <w:webHidden/>
              </w:rPr>
              <w:tab/>
            </w:r>
            <w:r>
              <w:rPr>
                <w:noProof/>
                <w:webHidden/>
              </w:rPr>
              <w:fldChar w:fldCharType="begin"/>
            </w:r>
            <w:r>
              <w:rPr>
                <w:noProof/>
                <w:webHidden/>
              </w:rPr>
              <w:instrText xml:space="preserve"> PAGEREF _Toc236211624 \h </w:instrText>
            </w:r>
            <w:r>
              <w:rPr>
                <w:noProof/>
                <w:webHidden/>
              </w:rPr>
            </w:r>
            <w:r>
              <w:rPr>
                <w:noProof/>
                <w:webHidden/>
              </w:rPr>
              <w:fldChar w:fldCharType="separate"/>
            </w:r>
            <w:r>
              <w:rPr>
                <w:noProof/>
                <w:webHidden/>
              </w:rPr>
              <w:t>13</w:t>
            </w:r>
            <w:r>
              <w:rPr>
                <w:noProof/>
                <w:webHidden/>
              </w:rPr>
              <w:fldChar w:fldCharType="end"/>
            </w:r>
          </w:hyperlink>
        </w:p>
        <w:p w14:paraId="3023EAB6" w14:textId="1FC9A812" w:rsidR="00E923DF" w:rsidRDefault="00E923DF">
          <w:r>
            <w:rPr>
              <w:b/>
              <w:bCs/>
              <w:noProof/>
            </w:rPr>
            <w:fldChar w:fldCharType="end"/>
          </w:r>
        </w:p>
      </w:sdtContent>
    </w:sdt>
    <w:p w14:paraId="231E078A" w14:textId="77777777" w:rsidR="00EA31F5" w:rsidRDefault="00791A6C">
      <w:r>
        <w:br w:type="page"/>
      </w:r>
    </w:p>
    <w:p w14:paraId="5213FD18" w14:textId="77777777" w:rsidR="0030586D" w:rsidRDefault="00791A6C">
      <w:pPr>
        <w:pStyle w:val="Heading1"/>
      </w:pPr>
      <w:bookmarkStart w:id="0" w:name="_Toc229343072"/>
      <w:bookmarkStart w:id="1" w:name="_Toc236211597"/>
      <w:r>
        <w:lastRenderedPageBreak/>
        <w:t>Angular Interview Questions</w:t>
      </w:r>
      <w:bookmarkEnd w:id="0"/>
      <w:bookmarkEnd w:id="1"/>
    </w:p>
    <w:p w14:paraId="63E151E4" w14:textId="77777777" w:rsidR="0030586D" w:rsidRDefault="00791A6C">
      <w:pPr>
        <w:pStyle w:val="Heading2"/>
      </w:pPr>
      <w:bookmarkStart w:id="2" w:name="_Toc229343073"/>
      <w:bookmarkStart w:id="3" w:name="_Toc236211598"/>
      <w:r>
        <w:t>33. Angular lifecycle and performance optimization</w:t>
      </w:r>
      <w:bookmarkEnd w:id="2"/>
      <w:bookmarkEnd w:id="3"/>
    </w:p>
    <w:p w14:paraId="560F7F4E" w14:textId="77777777" w:rsidR="0030586D" w:rsidRDefault="00791A6C">
      <w:r>
        <w:rPr>
          <w:b/>
        </w:rPr>
        <w:t xml:space="preserve">Answer: </w:t>
      </w:r>
      <w:r>
        <w:t xml:space="preserve">Angular lifecycle hooks let you run logic when a </w:t>
      </w:r>
      <w:r w:rsidRPr="00C538EA">
        <w:rPr>
          <w:b/>
          <w:bCs/>
        </w:rPr>
        <w:t>component is created, updated, rendered, or destroyed.</w:t>
      </w:r>
      <w:r>
        <w:t xml:space="preserve"> Performance improves when heavy work is placed in the right lifecycle hook and subscriptions are cleaned up in ngOnDestroy.</w:t>
      </w:r>
    </w:p>
    <w:p w14:paraId="2B93A742" w14:textId="77777777" w:rsidR="00B30623" w:rsidRDefault="00B30623"/>
    <w:tbl>
      <w:tblPr>
        <w:tblStyle w:val="TableGrid"/>
        <w:tblW w:w="0" w:type="auto"/>
        <w:jc w:val="center"/>
        <w:tblLook w:val="04A0" w:firstRow="1" w:lastRow="0" w:firstColumn="1" w:lastColumn="0" w:noHBand="0" w:noVBand="1"/>
      </w:tblPr>
      <w:tblGrid>
        <w:gridCol w:w="5039"/>
        <w:gridCol w:w="5031"/>
      </w:tblGrid>
      <w:tr w:rsidR="0030586D" w14:paraId="62E50575" w14:textId="77777777">
        <w:trPr>
          <w:jc w:val="center"/>
        </w:trPr>
        <w:tc>
          <w:tcPr>
            <w:tcW w:w="5184" w:type="dxa"/>
            <w:shd w:val="clear" w:color="auto" w:fill="1F4E79"/>
            <w:vAlign w:val="center"/>
          </w:tcPr>
          <w:p w14:paraId="5A84533C" w14:textId="77777777" w:rsidR="0030586D" w:rsidRDefault="00791A6C">
            <w:r>
              <w:rPr>
                <w:b/>
                <w:color w:val="FFFFFF"/>
              </w:rPr>
              <w:t>Hook</w:t>
            </w:r>
          </w:p>
        </w:tc>
        <w:tc>
          <w:tcPr>
            <w:tcW w:w="5184" w:type="dxa"/>
            <w:shd w:val="clear" w:color="auto" w:fill="1F4E79"/>
            <w:vAlign w:val="center"/>
          </w:tcPr>
          <w:p w14:paraId="217A10D8" w14:textId="77777777" w:rsidR="0030586D" w:rsidRDefault="00791A6C">
            <w:r>
              <w:rPr>
                <w:b/>
                <w:color w:val="FFFFFF"/>
              </w:rPr>
              <w:t>Purpose</w:t>
            </w:r>
          </w:p>
        </w:tc>
      </w:tr>
      <w:tr w:rsidR="0030586D" w14:paraId="42ED3570" w14:textId="77777777">
        <w:trPr>
          <w:jc w:val="center"/>
        </w:trPr>
        <w:tc>
          <w:tcPr>
            <w:tcW w:w="5184" w:type="dxa"/>
            <w:vAlign w:val="center"/>
          </w:tcPr>
          <w:p w14:paraId="070F554A" w14:textId="77777777" w:rsidR="0030586D" w:rsidRDefault="00791A6C">
            <w:r>
              <w:t>ngOnInit</w:t>
            </w:r>
          </w:p>
        </w:tc>
        <w:tc>
          <w:tcPr>
            <w:tcW w:w="5184" w:type="dxa"/>
            <w:vAlign w:val="center"/>
          </w:tcPr>
          <w:p w14:paraId="7247AE0E" w14:textId="77777777" w:rsidR="0030586D" w:rsidRDefault="00791A6C">
            <w:r>
              <w:t>Initialize component and load data</w:t>
            </w:r>
          </w:p>
        </w:tc>
      </w:tr>
      <w:tr w:rsidR="0030586D" w14:paraId="477455DF" w14:textId="77777777">
        <w:trPr>
          <w:jc w:val="center"/>
        </w:trPr>
        <w:tc>
          <w:tcPr>
            <w:tcW w:w="5184" w:type="dxa"/>
            <w:vAlign w:val="center"/>
          </w:tcPr>
          <w:p w14:paraId="2127E853" w14:textId="77777777" w:rsidR="0030586D" w:rsidRDefault="00791A6C">
            <w:r>
              <w:t>ngOnChanges</w:t>
            </w:r>
          </w:p>
        </w:tc>
        <w:tc>
          <w:tcPr>
            <w:tcW w:w="5184" w:type="dxa"/>
            <w:vAlign w:val="center"/>
          </w:tcPr>
          <w:p w14:paraId="13087B71" w14:textId="77777777" w:rsidR="0030586D" w:rsidRDefault="00791A6C">
            <w:r>
              <w:t>React to @Input changes</w:t>
            </w:r>
          </w:p>
        </w:tc>
      </w:tr>
      <w:tr w:rsidR="0030586D" w14:paraId="60B376FF" w14:textId="77777777">
        <w:trPr>
          <w:jc w:val="center"/>
        </w:trPr>
        <w:tc>
          <w:tcPr>
            <w:tcW w:w="5184" w:type="dxa"/>
            <w:vAlign w:val="center"/>
          </w:tcPr>
          <w:p w14:paraId="550F3237" w14:textId="77777777" w:rsidR="0030586D" w:rsidRDefault="00791A6C">
            <w:r>
              <w:t>ngAfterViewInit</w:t>
            </w:r>
          </w:p>
        </w:tc>
        <w:tc>
          <w:tcPr>
            <w:tcW w:w="5184" w:type="dxa"/>
            <w:vAlign w:val="center"/>
          </w:tcPr>
          <w:p w14:paraId="43063887" w14:textId="77777777" w:rsidR="0030586D" w:rsidRDefault="00791A6C">
            <w:r>
              <w:t>Run logic after view is ready</w:t>
            </w:r>
          </w:p>
        </w:tc>
      </w:tr>
      <w:tr w:rsidR="0030586D" w14:paraId="7A433762" w14:textId="77777777">
        <w:trPr>
          <w:jc w:val="center"/>
        </w:trPr>
        <w:tc>
          <w:tcPr>
            <w:tcW w:w="5184" w:type="dxa"/>
            <w:vAlign w:val="center"/>
          </w:tcPr>
          <w:p w14:paraId="5FE8FA50" w14:textId="77777777" w:rsidR="0030586D" w:rsidRDefault="00791A6C">
            <w:r>
              <w:t>ngOnDestroy</w:t>
            </w:r>
          </w:p>
        </w:tc>
        <w:tc>
          <w:tcPr>
            <w:tcW w:w="5184" w:type="dxa"/>
            <w:vAlign w:val="center"/>
          </w:tcPr>
          <w:p w14:paraId="07D7BB90" w14:textId="77777777" w:rsidR="0030586D" w:rsidRDefault="00791A6C">
            <w:r>
              <w:t>Clean up subscriptions and resources</w:t>
            </w:r>
          </w:p>
        </w:tc>
      </w:tr>
    </w:tbl>
    <w:p w14:paraId="7FB0B404" w14:textId="77777777" w:rsidR="0030586D" w:rsidRDefault="0030586D"/>
    <w:p w14:paraId="38F702C0" w14:textId="77777777" w:rsidR="0030586D" w:rsidRDefault="00791A6C">
      <w:pPr>
        <w:spacing w:after="160"/>
      </w:pPr>
      <w:r>
        <w:rPr>
          <w:b/>
        </w:rPr>
        <w:t xml:space="preserve">Resume-based example: </w:t>
      </w:r>
      <w:r>
        <w:t>At Alberta Education and Insurance systems, lifecycle hooks initialized forms, loaded data, handled route parameters, and cleaned up subscriptions in Angular SPAs.</w:t>
      </w:r>
    </w:p>
    <w:p w14:paraId="3B97036C" w14:textId="427FC67B" w:rsidR="00191041" w:rsidRDefault="00191041" w:rsidP="00191041">
      <w:pPr>
        <w:pStyle w:val="Heading2"/>
      </w:pPr>
      <w:bookmarkStart w:id="4" w:name="_Toc229343074"/>
      <w:bookmarkStart w:id="5" w:name="_Toc236211599"/>
      <w:r>
        <w:t>33.0 Angular Directive</w:t>
      </w:r>
      <w:bookmarkEnd w:id="5"/>
    </w:p>
    <w:p w14:paraId="20312C00" w14:textId="77777777" w:rsidR="00191041" w:rsidRPr="00191041" w:rsidRDefault="00191041" w:rsidP="00191041">
      <w:pPr>
        <w:rPr>
          <w:lang w:val="en-CA"/>
        </w:rPr>
      </w:pPr>
      <w:r w:rsidRPr="00191041">
        <w:rPr>
          <w:lang w:val="en-CA"/>
        </w:rPr>
        <w:t xml:space="preserve">An Angular </w:t>
      </w:r>
      <w:r w:rsidRPr="00191041">
        <w:rPr>
          <w:b/>
          <w:bCs/>
          <w:lang w:val="en-CA"/>
        </w:rPr>
        <w:t>directive</w:t>
      </w:r>
      <w:r w:rsidRPr="00191041">
        <w:rPr>
          <w:lang w:val="en-CA"/>
        </w:rPr>
        <w:t xml:space="preserve"> adds behaviour to an existing HTML element or component. Unlike a component, a directive usually does not have its own template.</w:t>
      </w:r>
    </w:p>
    <w:p w14:paraId="1971BC4B" w14:textId="77777777" w:rsidR="00191041" w:rsidRPr="00191041" w:rsidRDefault="00191041" w:rsidP="00191041">
      <w:pPr>
        <w:rPr>
          <w:lang w:val="en-CA"/>
        </w:rPr>
      </w:pPr>
      <w:r w:rsidRPr="00191041">
        <w:rPr>
          <w:lang w:val="en-CA"/>
        </w:rPr>
        <w:t>There are three main types:</w:t>
      </w:r>
    </w:p>
    <w:p w14:paraId="3B5136E1" w14:textId="77777777" w:rsidR="00191041" w:rsidRPr="00191041" w:rsidRDefault="00191041" w:rsidP="00191041">
      <w:pPr>
        <w:numPr>
          <w:ilvl w:val="0"/>
          <w:numId w:val="15"/>
        </w:numPr>
        <w:rPr>
          <w:lang w:val="en-CA"/>
        </w:rPr>
      </w:pPr>
      <w:r w:rsidRPr="00191041">
        <w:rPr>
          <w:b/>
          <w:bCs/>
          <w:lang w:val="en-CA"/>
        </w:rPr>
        <w:t>Component directive</w:t>
      </w:r>
      <w:r w:rsidRPr="00191041">
        <w:rPr>
          <w:lang w:val="en-CA"/>
        </w:rPr>
        <w:t xml:space="preserve"> – a directive with its own HTML template. </w:t>
      </w:r>
    </w:p>
    <w:p w14:paraId="35B320F8" w14:textId="77777777" w:rsidR="00191041" w:rsidRPr="00191041" w:rsidRDefault="00191041" w:rsidP="00191041">
      <w:pPr>
        <w:numPr>
          <w:ilvl w:val="0"/>
          <w:numId w:val="15"/>
        </w:numPr>
        <w:rPr>
          <w:lang w:val="en-CA"/>
        </w:rPr>
      </w:pPr>
      <w:r w:rsidRPr="00191041">
        <w:rPr>
          <w:b/>
          <w:bCs/>
          <w:lang w:val="en-CA"/>
        </w:rPr>
        <w:t>Attribute directive</w:t>
      </w:r>
      <w:r w:rsidRPr="00191041">
        <w:rPr>
          <w:lang w:val="en-CA"/>
        </w:rPr>
        <w:t xml:space="preserve"> – changes an element’s appearance or behaviour. </w:t>
      </w:r>
    </w:p>
    <w:p w14:paraId="34048BA8" w14:textId="77777777" w:rsidR="00191041" w:rsidRPr="00191041" w:rsidRDefault="00191041" w:rsidP="00191041">
      <w:pPr>
        <w:numPr>
          <w:ilvl w:val="0"/>
          <w:numId w:val="15"/>
        </w:numPr>
        <w:rPr>
          <w:lang w:val="en-CA"/>
        </w:rPr>
      </w:pPr>
      <w:r w:rsidRPr="00191041">
        <w:rPr>
          <w:b/>
          <w:bCs/>
          <w:lang w:val="en-CA"/>
        </w:rPr>
        <w:t>Structural directive</w:t>
      </w:r>
      <w:r w:rsidRPr="00191041">
        <w:rPr>
          <w:lang w:val="en-CA"/>
        </w:rPr>
        <w:t xml:space="preserve"> – adds or removes elements from the DOM. </w:t>
      </w:r>
    </w:p>
    <w:p w14:paraId="2D6E8366" w14:textId="77777777" w:rsidR="00191041" w:rsidRPr="00191041" w:rsidRDefault="00191041" w:rsidP="00191041">
      <w:pPr>
        <w:rPr>
          <w:b/>
          <w:bCs/>
          <w:lang w:val="en-CA"/>
        </w:rPr>
      </w:pPr>
      <w:r w:rsidRPr="00191041">
        <w:rPr>
          <w:b/>
          <w:bCs/>
          <w:lang w:val="en-CA"/>
        </w:rPr>
        <w:t>Attribute directive example</w:t>
      </w:r>
    </w:p>
    <w:p w14:paraId="03B3B1F5" w14:textId="77777777" w:rsidR="00191041" w:rsidRPr="00191041" w:rsidRDefault="00191041" w:rsidP="00191041">
      <w:pPr>
        <w:rPr>
          <w:lang w:val="en-CA"/>
        </w:rPr>
      </w:pPr>
      <w:r w:rsidRPr="00191041">
        <w:rPr>
          <w:lang w:val="en-CA"/>
        </w:rPr>
        <w:t>import { Directive, ElementRef } from '@angular/core';</w:t>
      </w:r>
    </w:p>
    <w:p w14:paraId="1FBEA593" w14:textId="77777777" w:rsidR="00191041" w:rsidRPr="00191041" w:rsidRDefault="00191041" w:rsidP="00191041">
      <w:pPr>
        <w:rPr>
          <w:lang w:val="en-CA"/>
        </w:rPr>
      </w:pPr>
    </w:p>
    <w:p w14:paraId="6FE2BA43" w14:textId="77777777" w:rsidR="00191041" w:rsidRPr="00191041" w:rsidRDefault="00191041" w:rsidP="00191041">
      <w:pPr>
        <w:rPr>
          <w:lang w:val="en-CA"/>
        </w:rPr>
      </w:pPr>
      <w:r w:rsidRPr="00191041">
        <w:rPr>
          <w:lang w:val="en-CA"/>
        </w:rPr>
        <w:t>@Directive({</w:t>
      </w:r>
    </w:p>
    <w:p w14:paraId="68108F94" w14:textId="77777777" w:rsidR="00191041" w:rsidRPr="00191041" w:rsidRDefault="00191041" w:rsidP="00191041">
      <w:pPr>
        <w:rPr>
          <w:lang w:val="en-CA"/>
        </w:rPr>
      </w:pPr>
      <w:r w:rsidRPr="00191041">
        <w:rPr>
          <w:lang w:val="en-CA"/>
        </w:rPr>
        <w:t xml:space="preserve">  selector: '[appHighlight]'</w:t>
      </w:r>
    </w:p>
    <w:p w14:paraId="5E6108B1" w14:textId="77777777" w:rsidR="00191041" w:rsidRPr="00191041" w:rsidRDefault="00191041" w:rsidP="00191041">
      <w:pPr>
        <w:rPr>
          <w:lang w:val="en-CA"/>
        </w:rPr>
      </w:pPr>
      <w:r w:rsidRPr="00191041">
        <w:rPr>
          <w:lang w:val="en-CA"/>
        </w:rPr>
        <w:t>})</w:t>
      </w:r>
    </w:p>
    <w:p w14:paraId="4B9745AB" w14:textId="77777777" w:rsidR="00191041" w:rsidRPr="00191041" w:rsidRDefault="00191041" w:rsidP="00191041">
      <w:pPr>
        <w:rPr>
          <w:lang w:val="en-CA"/>
        </w:rPr>
      </w:pPr>
      <w:r w:rsidRPr="00191041">
        <w:rPr>
          <w:lang w:val="en-CA"/>
        </w:rPr>
        <w:t>export class HighlightDirective {</w:t>
      </w:r>
    </w:p>
    <w:p w14:paraId="05588306" w14:textId="77777777" w:rsidR="00191041" w:rsidRPr="00191041" w:rsidRDefault="00191041" w:rsidP="00191041">
      <w:pPr>
        <w:rPr>
          <w:lang w:val="en-CA"/>
        </w:rPr>
      </w:pPr>
      <w:r w:rsidRPr="00191041">
        <w:rPr>
          <w:lang w:val="en-CA"/>
        </w:rPr>
        <w:t xml:space="preserve">  constructor(element: ElementRef) {</w:t>
      </w:r>
    </w:p>
    <w:p w14:paraId="2FA71EC0" w14:textId="77777777" w:rsidR="00191041" w:rsidRPr="00191041" w:rsidRDefault="00191041" w:rsidP="00191041">
      <w:pPr>
        <w:rPr>
          <w:lang w:val="en-CA"/>
        </w:rPr>
      </w:pPr>
      <w:r w:rsidRPr="00191041">
        <w:rPr>
          <w:lang w:val="en-CA"/>
        </w:rPr>
        <w:t xml:space="preserve">    element.nativeElement.style.backgroundColor = 'yellow';</w:t>
      </w:r>
    </w:p>
    <w:p w14:paraId="39536D9D" w14:textId="77777777" w:rsidR="00191041" w:rsidRPr="00191041" w:rsidRDefault="00191041" w:rsidP="00191041">
      <w:pPr>
        <w:rPr>
          <w:lang w:val="en-CA"/>
        </w:rPr>
      </w:pPr>
      <w:r w:rsidRPr="00191041">
        <w:rPr>
          <w:lang w:val="en-CA"/>
        </w:rPr>
        <w:t xml:space="preserve">  }</w:t>
      </w:r>
    </w:p>
    <w:p w14:paraId="50A0ECE9" w14:textId="77777777" w:rsidR="00191041" w:rsidRPr="00191041" w:rsidRDefault="00191041" w:rsidP="00191041">
      <w:pPr>
        <w:rPr>
          <w:lang w:val="en-CA"/>
        </w:rPr>
      </w:pPr>
      <w:r w:rsidRPr="00191041">
        <w:rPr>
          <w:lang w:val="en-CA"/>
        </w:rPr>
        <w:t>}</w:t>
      </w:r>
    </w:p>
    <w:p w14:paraId="48AD8E6C" w14:textId="77777777" w:rsidR="00191041" w:rsidRPr="00191041" w:rsidRDefault="00191041" w:rsidP="00191041">
      <w:pPr>
        <w:rPr>
          <w:lang w:val="en-CA"/>
        </w:rPr>
      </w:pPr>
      <w:r w:rsidRPr="00191041">
        <w:rPr>
          <w:lang w:val="en-CA"/>
        </w:rPr>
        <w:lastRenderedPageBreak/>
        <w:t>Use it in a template:</w:t>
      </w:r>
    </w:p>
    <w:p w14:paraId="453D8EAA" w14:textId="77777777" w:rsidR="00191041" w:rsidRPr="00191041" w:rsidRDefault="00191041" w:rsidP="00191041">
      <w:pPr>
        <w:rPr>
          <w:lang w:val="en-CA"/>
        </w:rPr>
      </w:pPr>
      <w:r w:rsidRPr="00191041">
        <w:rPr>
          <w:lang w:val="en-CA"/>
        </w:rPr>
        <w:t>&lt;p appHighlight&gt;This text is highlighted.&lt;/p&gt;</w:t>
      </w:r>
    </w:p>
    <w:p w14:paraId="6596E9E5" w14:textId="77777777" w:rsidR="00191041" w:rsidRPr="00191041" w:rsidRDefault="00191041" w:rsidP="00191041">
      <w:pPr>
        <w:rPr>
          <w:lang w:val="en-CA"/>
        </w:rPr>
      </w:pPr>
      <w:r w:rsidRPr="00191041">
        <w:rPr>
          <w:lang w:val="en-CA"/>
        </w:rPr>
        <w:t>A better version uses HostBinding and HostListener:</w:t>
      </w:r>
    </w:p>
    <w:p w14:paraId="6997E3BC" w14:textId="77777777" w:rsidR="00191041" w:rsidRPr="00191041" w:rsidRDefault="00191041" w:rsidP="00191041">
      <w:pPr>
        <w:rPr>
          <w:lang w:val="en-CA"/>
        </w:rPr>
      </w:pPr>
      <w:r w:rsidRPr="00191041">
        <w:rPr>
          <w:lang w:val="en-CA"/>
        </w:rPr>
        <w:t>import { Directive, HostBinding, HostListener } from '@angular/core';</w:t>
      </w:r>
    </w:p>
    <w:p w14:paraId="03089292" w14:textId="77777777" w:rsidR="00191041" w:rsidRPr="00191041" w:rsidRDefault="00191041" w:rsidP="00191041">
      <w:pPr>
        <w:rPr>
          <w:lang w:val="en-CA"/>
        </w:rPr>
      </w:pPr>
    </w:p>
    <w:p w14:paraId="7AEB9465" w14:textId="77777777" w:rsidR="00191041" w:rsidRPr="00191041" w:rsidRDefault="00191041" w:rsidP="00191041">
      <w:pPr>
        <w:rPr>
          <w:lang w:val="en-CA"/>
        </w:rPr>
      </w:pPr>
      <w:r w:rsidRPr="00191041">
        <w:rPr>
          <w:lang w:val="en-CA"/>
        </w:rPr>
        <w:t>@Directive({</w:t>
      </w:r>
    </w:p>
    <w:p w14:paraId="3AA8F116" w14:textId="77777777" w:rsidR="00191041" w:rsidRPr="00191041" w:rsidRDefault="00191041" w:rsidP="00191041">
      <w:pPr>
        <w:rPr>
          <w:lang w:val="en-CA"/>
        </w:rPr>
      </w:pPr>
      <w:r w:rsidRPr="00191041">
        <w:rPr>
          <w:lang w:val="en-CA"/>
        </w:rPr>
        <w:t xml:space="preserve">  selector: '[appHighlight]'</w:t>
      </w:r>
    </w:p>
    <w:p w14:paraId="7E35B646" w14:textId="77777777" w:rsidR="00191041" w:rsidRPr="00191041" w:rsidRDefault="00191041" w:rsidP="00191041">
      <w:pPr>
        <w:rPr>
          <w:lang w:val="en-CA"/>
        </w:rPr>
      </w:pPr>
      <w:r w:rsidRPr="00191041">
        <w:rPr>
          <w:lang w:val="en-CA"/>
        </w:rPr>
        <w:t>})</w:t>
      </w:r>
    </w:p>
    <w:p w14:paraId="6D9EA119" w14:textId="77777777" w:rsidR="00191041" w:rsidRPr="00191041" w:rsidRDefault="00191041" w:rsidP="00191041">
      <w:pPr>
        <w:rPr>
          <w:lang w:val="en-CA"/>
        </w:rPr>
      </w:pPr>
      <w:r w:rsidRPr="00191041">
        <w:rPr>
          <w:lang w:val="en-CA"/>
        </w:rPr>
        <w:t>export class HighlightDirective {</w:t>
      </w:r>
    </w:p>
    <w:p w14:paraId="79973E14" w14:textId="77777777" w:rsidR="00191041" w:rsidRPr="00191041" w:rsidRDefault="00191041" w:rsidP="00191041">
      <w:pPr>
        <w:rPr>
          <w:lang w:val="en-CA"/>
        </w:rPr>
      </w:pPr>
      <w:r w:rsidRPr="00191041">
        <w:rPr>
          <w:lang w:val="en-CA"/>
        </w:rPr>
        <w:t xml:space="preserve">  @HostBinding('style.backgroundColor')</w:t>
      </w:r>
    </w:p>
    <w:p w14:paraId="3A358B2A" w14:textId="77777777" w:rsidR="00191041" w:rsidRPr="00191041" w:rsidRDefault="00191041" w:rsidP="00191041">
      <w:pPr>
        <w:rPr>
          <w:lang w:val="en-CA"/>
        </w:rPr>
      </w:pPr>
      <w:r w:rsidRPr="00191041">
        <w:rPr>
          <w:lang w:val="en-CA"/>
        </w:rPr>
        <w:t xml:space="preserve">  backgroundColor = '';</w:t>
      </w:r>
    </w:p>
    <w:p w14:paraId="33289483" w14:textId="77777777" w:rsidR="00191041" w:rsidRPr="00191041" w:rsidRDefault="00191041" w:rsidP="00191041">
      <w:pPr>
        <w:rPr>
          <w:lang w:val="en-CA"/>
        </w:rPr>
      </w:pPr>
    </w:p>
    <w:p w14:paraId="36D63FA8" w14:textId="77777777" w:rsidR="00191041" w:rsidRPr="00191041" w:rsidRDefault="00191041" w:rsidP="00191041">
      <w:pPr>
        <w:rPr>
          <w:lang w:val="en-CA"/>
        </w:rPr>
      </w:pPr>
      <w:r w:rsidRPr="00191041">
        <w:rPr>
          <w:lang w:val="en-CA"/>
        </w:rPr>
        <w:t xml:space="preserve">  @HostListener('mouseenter')</w:t>
      </w:r>
    </w:p>
    <w:p w14:paraId="5454D03E" w14:textId="77777777" w:rsidR="00191041" w:rsidRPr="00191041" w:rsidRDefault="00191041" w:rsidP="00191041">
      <w:pPr>
        <w:rPr>
          <w:lang w:val="en-CA"/>
        </w:rPr>
      </w:pPr>
      <w:r w:rsidRPr="00191041">
        <w:rPr>
          <w:lang w:val="en-CA"/>
        </w:rPr>
        <w:t xml:space="preserve">  onMouseEnter(): void {</w:t>
      </w:r>
    </w:p>
    <w:p w14:paraId="54C5CDE9" w14:textId="77777777" w:rsidR="00191041" w:rsidRPr="00191041" w:rsidRDefault="00191041" w:rsidP="00191041">
      <w:pPr>
        <w:rPr>
          <w:lang w:val="en-CA"/>
        </w:rPr>
      </w:pPr>
      <w:r w:rsidRPr="00191041">
        <w:rPr>
          <w:lang w:val="en-CA"/>
        </w:rPr>
        <w:t xml:space="preserve">    this.backgroundColor = 'yellow';</w:t>
      </w:r>
    </w:p>
    <w:p w14:paraId="4379595B" w14:textId="77777777" w:rsidR="00191041" w:rsidRPr="00191041" w:rsidRDefault="00191041" w:rsidP="00191041">
      <w:pPr>
        <w:rPr>
          <w:lang w:val="en-CA"/>
        </w:rPr>
      </w:pPr>
      <w:r w:rsidRPr="00191041">
        <w:rPr>
          <w:lang w:val="en-CA"/>
        </w:rPr>
        <w:t xml:space="preserve">  }</w:t>
      </w:r>
    </w:p>
    <w:p w14:paraId="2165DF9D" w14:textId="77777777" w:rsidR="00191041" w:rsidRPr="00191041" w:rsidRDefault="00191041" w:rsidP="00191041">
      <w:pPr>
        <w:rPr>
          <w:lang w:val="en-CA"/>
        </w:rPr>
      </w:pPr>
    </w:p>
    <w:p w14:paraId="5C403E8F" w14:textId="77777777" w:rsidR="00191041" w:rsidRPr="00191041" w:rsidRDefault="00191041" w:rsidP="00191041">
      <w:pPr>
        <w:rPr>
          <w:lang w:val="en-CA"/>
        </w:rPr>
      </w:pPr>
      <w:r w:rsidRPr="00191041">
        <w:rPr>
          <w:lang w:val="en-CA"/>
        </w:rPr>
        <w:t xml:space="preserve">  @HostListener('mouseleave')</w:t>
      </w:r>
    </w:p>
    <w:p w14:paraId="27ACDA74" w14:textId="77777777" w:rsidR="00191041" w:rsidRPr="00191041" w:rsidRDefault="00191041" w:rsidP="00191041">
      <w:pPr>
        <w:rPr>
          <w:lang w:val="en-CA"/>
        </w:rPr>
      </w:pPr>
      <w:r w:rsidRPr="00191041">
        <w:rPr>
          <w:lang w:val="en-CA"/>
        </w:rPr>
        <w:t xml:space="preserve">  onMouseLeave(): void {</w:t>
      </w:r>
    </w:p>
    <w:p w14:paraId="2D455A33" w14:textId="77777777" w:rsidR="00191041" w:rsidRPr="00191041" w:rsidRDefault="00191041" w:rsidP="00191041">
      <w:pPr>
        <w:rPr>
          <w:lang w:val="en-CA"/>
        </w:rPr>
      </w:pPr>
      <w:r w:rsidRPr="00191041">
        <w:rPr>
          <w:lang w:val="en-CA"/>
        </w:rPr>
        <w:t xml:space="preserve">    this.backgroundColor = '';</w:t>
      </w:r>
    </w:p>
    <w:p w14:paraId="58A229FF" w14:textId="77777777" w:rsidR="00191041" w:rsidRPr="00191041" w:rsidRDefault="00191041" w:rsidP="00191041">
      <w:pPr>
        <w:rPr>
          <w:lang w:val="en-CA"/>
        </w:rPr>
      </w:pPr>
      <w:r w:rsidRPr="00191041">
        <w:rPr>
          <w:lang w:val="en-CA"/>
        </w:rPr>
        <w:t xml:space="preserve">  }</w:t>
      </w:r>
    </w:p>
    <w:p w14:paraId="603202D0" w14:textId="77777777" w:rsidR="00191041" w:rsidRPr="00191041" w:rsidRDefault="00191041" w:rsidP="00191041">
      <w:pPr>
        <w:rPr>
          <w:lang w:val="en-CA"/>
        </w:rPr>
      </w:pPr>
      <w:r w:rsidRPr="00191041">
        <w:rPr>
          <w:lang w:val="en-CA"/>
        </w:rPr>
        <w:t>}</w:t>
      </w:r>
    </w:p>
    <w:p w14:paraId="79A2C3F8" w14:textId="77777777" w:rsidR="00191041" w:rsidRPr="00191041" w:rsidRDefault="00191041" w:rsidP="00191041">
      <w:pPr>
        <w:rPr>
          <w:b/>
          <w:bCs/>
          <w:lang w:val="en-CA"/>
        </w:rPr>
      </w:pPr>
      <w:r w:rsidRPr="00191041">
        <w:rPr>
          <w:b/>
          <w:bCs/>
          <w:lang w:val="en-CA"/>
        </w:rPr>
        <w:t>Structural directive examples</w:t>
      </w:r>
    </w:p>
    <w:p w14:paraId="7444FC33" w14:textId="77777777" w:rsidR="00191041" w:rsidRPr="00191041" w:rsidRDefault="00191041" w:rsidP="00191041">
      <w:pPr>
        <w:rPr>
          <w:lang w:val="en-CA"/>
        </w:rPr>
      </w:pPr>
      <w:r w:rsidRPr="00191041">
        <w:rPr>
          <w:lang w:val="en-CA"/>
        </w:rPr>
        <w:t>Modern Angular uses control-flow blocks:</w:t>
      </w:r>
    </w:p>
    <w:p w14:paraId="158C1B27" w14:textId="77777777" w:rsidR="00191041" w:rsidRPr="00191041" w:rsidRDefault="00191041" w:rsidP="00191041">
      <w:pPr>
        <w:rPr>
          <w:lang w:val="en-CA"/>
        </w:rPr>
      </w:pPr>
      <w:r w:rsidRPr="00191041">
        <w:rPr>
          <w:lang w:val="en-CA"/>
        </w:rPr>
        <w:t>@if (isLoggedIn) {</w:t>
      </w:r>
    </w:p>
    <w:p w14:paraId="3AFA6CED" w14:textId="77777777" w:rsidR="00191041" w:rsidRPr="00191041" w:rsidRDefault="00191041" w:rsidP="00191041">
      <w:pPr>
        <w:rPr>
          <w:lang w:val="en-CA"/>
        </w:rPr>
      </w:pPr>
      <w:r w:rsidRPr="00191041">
        <w:rPr>
          <w:lang w:val="en-CA"/>
        </w:rPr>
        <w:t xml:space="preserve">  &lt;p&gt;Welcome back!&lt;/p&gt;</w:t>
      </w:r>
    </w:p>
    <w:p w14:paraId="34319E0F" w14:textId="77777777" w:rsidR="00191041" w:rsidRPr="00191041" w:rsidRDefault="00191041" w:rsidP="00191041">
      <w:pPr>
        <w:rPr>
          <w:lang w:val="en-CA"/>
        </w:rPr>
      </w:pPr>
      <w:r w:rsidRPr="00191041">
        <w:rPr>
          <w:lang w:val="en-CA"/>
        </w:rPr>
        <w:t>}</w:t>
      </w:r>
    </w:p>
    <w:p w14:paraId="6E8976BE" w14:textId="77777777" w:rsidR="00191041" w:rsidRPr="00191041" w:rsidRDefault="00191041" w:rsidP="00191041">
      <w:pPr>
        <w:rPr>
          <w:lang w:val="en-CA"/>
        </w:rPr>
      </w:pPr>
    </w:p>
    <w:p w14:paraId="2A9D5A4D" w14:textId="77777777" w:rsidR="00191041" w:rsidRPr="00191041" w:rsidRDefault="00191041" w:rsidP="00191041">
      <w:pPr>
        <w:rPr>
          <w:lang w:val="en-CA"/>
        </w:rPr>
      </w:pPr>
      <w:r w:rsidRPr="00191041">
        <w:rPr>
          <w:lang w:val="en-CA"/>
        </w:rPr>
        <w:lastRenderedPageBreak/>
        <w:t>@for (user of users; track user.id) {</w:t>
      </w:r>
    </w:p>
    <w:p w14:paraId="719DF870" w14:textId="77777777" w:rsidR="00191041" w:rsidRPr="00191041" w:rsidRDefault="00191041" w:rsidP="00191041">
      <w:pPr>
        <w:rPr>
          <w:lang w:val="en-CA"/>
        </w:rPr>
      </w:pPr>
      <w:r w:rsidRPr="00191041">
        <w:rPr>
          <w:lang w:val="en-CA"/>
        </w:rPr>
        <w:t xml:space="preserve">  &lt;p&gt;{{ user.name }}&lt;/p&gt;</w:t>
      </w:r>
    </w:p>
    <w:p w14:paraId="5450D0EE" w14:textId="77777777" w:rsidR="00191041" w:rsidRPr="00191041" w:rsidRDefault="00191041" w:rsidP="00191041">
      <w:pPr>
        <w:rPr>
          <w:lang w:val="en-CA"/>
        </w:rPr>
      </w:pPr>
      <w:r w:rsidRPr="00191041">
        <w:rPr>
          <w:lang w:val="en-CA"/>
        </w:rPr>
        <w:t>}</w:t>
      </w:r>
    </w:p>
    <w:p w14:paraId="3B6C1832" w14:textId="77777777" w:rsidR="00191041" w:rsidRPr="00191041" w:rsidRDefault="00191041" w:rsidP="00191041">
      <w:pPr>
        <w:rPr>
          <w:lang w:val="en-CA"/>
        </w:rPr>
      </w:pPr>
      <w:r w:rsidRPr="00191041">
        <w:rPr>
          <w:lang w:val="en-CA"/>
        </w:rPr>
        <w:t>Traditional structural directives are also common:</w:t>
      </w:r>
    </w:p>
    <w:p w14:paraId="3CE918EC" w14:textId="77777777" w:rsidR="00191041" w:rsidRPr="00191041" w:rsidRDefault="00191041" w:rsidP="00191041">
      <w:pPr>
        <w:rPr>
          <w:lang w:val="en-CA"/>
        </w:rPr>
      </w:pPr>
      <w:r w:rsidRPr="00191041">
        <w:rPr>
          <w:lang w:val="en-CA"/>
        </w:rPr>
        <w:t>&lt;p *ngIf="isLoggedIn"&gt;Welcome back!&lt;/p&gt;</w:t>
      </w:r>
    </w:p>
    <w:p w14:paraId="556DD8A5" w14:textId="77777777" w:rsidR="00191041" w:rsidRPr="00191041" w:rsidRDefault="00191041" w:rsidP="00191041">
      <w:pPr>
        <w:rPr>
          <w:lang w:val="en-CA"/>
        </w:rPr>
      </w:pPr>
    </w:p>
    <w:p w14:paraId="721D13A5" w14:textId="77777777" w:rsidR="00191041" w:rsidRPr="00191041" w:rsidRDefault="00191041" w:rsidP="00191041">
      <w:pPr>
        <w:rPr>
          <w:lang w:val="en-CA"/>
        </w:rPr>
      </w:pPr>
      <w:r w:rsidRPr="00191041">
        <w:rPr>
          <w:lang w:val="en-CA"/>
        </w:rPr>
        <w:t>&lt;li *ngFor="let user of users"&gt;</w:t>
      </w:r>
    </w:p>
    <w:p w14:paraId="60879BBF" w14:textId="77777777" w:rsidR="00191041" w:rsidRPr="00191041" w:rsidRDefault="00191041" w:rsidP="00191041">
      <w:pPr>
        <w:rPr>
          <w:lang w:val="en-CA"/>
        </w:rPr>
      </w:pPr>
      <w:r w:rsidRPr="00191041">
        <w:rPr>
          <w:lang w:val="en-CA"/>
        </w:rPr>
        <w:t xml:space="preserve">  {{ user.name }}</w:t>
      </w:r>
    </w:p>
    <w:p w14:paraId="4D6EE380" w14:textId="77777777" w:rsidR="00191041" w:rsidRPr="00191041" w:rsidRDefault="00191041" w:rsidP="00191041">
      <w:pPr>
        <w:rPr>
          <w:lang w:val="en-CA"/>
        </w:rPr>
      </w:pPr>
      <w:r w:rsidRPr="00191041">
        <w:rPr>
          <w:lang w:val="en-CA"/>
        </w:rPr>
        <w:t>&lt;/li&gt;</w:t>
      </w:r>
    </w:p>
    <w:p w14:paraId="321A7BAB" w14:textId="77777777" w:rsidR="00191041" w:rsidRPr="00191041" w:rsidRDefault="00191041" w:rsidP="00191041">
      <w:pPr>
        <w:rPr>
          <w:lang w:val="en-CA"/>
        </w:rPr>
      </w:pPr>
      <w:r w:rsidRPr="00191041">
        <w:rPr>
          <w:lang w:val="en-CA"/>
        </w:rPr>
        <w:t>A simple interview answer:</w:t>
      </w:r>
    </w:p>
    <w:p w14:paraId="3D07249D" w14:textId="77777777" w:rsidR="00191041" w:rsidRPr="00191041" w:rsidRDefault="00191041" w:rsidP="00191041">
      <w:pPr>
        <w:rPr>
          <w:lang w:val="en-CA"/>
        </w:rPr>
      </w:pPr>
      <w:r w:rsidRPr="00191041">
        <w:rPr>
          <w:lang w:val="en-CA"/>
        </w:rPr>
        <w:t>“An Angular directive is used to extend HTML by adding custom behaviour to elements. Attribute directives change an element’s appearance or behaviour, while structural directives change the DOM layout by adding or removing elements. A component is also a type of directive, but it has its own template.”</w:t>
      </w:r>
    </w:p>
    <w:p w14:paraId="265C0080" w14:textId="77777777" w:rsidR="00191041" w:rsidRDefault="00191041" w:rsidP="00191041"/>
    <w:p w14:paraId="6EFAA4BA" w14:textId="5744DD4E" w:rsidR="00FA0E56" w:rsidRDefault="00FA0E56">
      <w:pPr>
        <w:pStyle w:val="Heading2"/>
      </w:pPr>
      <w:bookmarkStart w:id="6" w:name="_Toc236211600"/>
      <w:r>
        <w:t>33.1 Angular Template</w:t>
      </w:r>
      <w:bookmarkEnd w:id="6"/>
    </w:p>
    <w:p w14:paraId="7168E900" w14:textId="77777777" w:rsidR="008647BC" w:rsidRPr="008647BC" w:rsidRDefault="008647BC" w:rsidP="008647BC">
      <w:pPr>
        <w:rPr>
          <w:lang w:val="en-CA"/>
        </w:rPr>
      </w:pPr>
      <w:r w:rsidRPr="008647BC">
        <w:rPr>
          <w:lang w:val="en-CA"/>
        </w:rPr>
        <w:t xml:space="preserve">An </w:t>
      </w:r>
      <w:r w:rsidRPr="008647BC">
        <w:rPr>
          <w:b/>
          <w:bCs/>
          <w:lang w:val="en-CA"/>
        </w:rPr>
        <w:t>Angular template</w:t>
      </w:r>
      <w:r w:rsidRPr="008647BC">
        <w:rPr>
          <w:lang w:val="en-CA"/>
        </w:rPr>
        <w:t xml:space="preserve"> is the HTML view of a component. It controls what users see and uses Angular syntax to display data, respond to events, and conditionally render elements.</w:t>
      </w:r>
    </w:p>
    <w:p w14:paraId="60BF9A30" w14:textId="77777777" w:rsidR="008647BC" w:rsidRPr="008647BC" w:rsidRDefault="008647BC" w:rsidP="008647BC">
      <w:pPr>
        <w:rPr>
          <w:lang w:val="en-CA"/>
        </w:rPr>
      </w:pPr>
      <w:r w:rsidRPr="008647BC">
        <w:rPr>
          <w:lang w:val="en-CA"/>
        </w:rPr>
        <w:t>// user.component.ts</w:t>
      </w:r>
    </w:p>
    <w:p w14:paraId="318B0093" w14:textId="77777777" w:rsidR="008647BC" w:rsidRPr="008647BC" w:rsidRDefault="008647BC" w:rsidP="008647BC">
      <w:pPr>
        <w:rPr>
          <w:lang w:val="en-CA"/>
        </w:rPr>
      </w:pPr>
      <w:r w:rsidRPr="008647BC">
        <w:rPr>
          <w:lang w:val="en-CA"/>
        </w:rPr>
        <w:t>@Component({</w:t>
      </w:r>
    </w:p>
    <w:p w14:paraId="3CA1D8C6" w14:textId="77777777" w:rsidR="008647BC" w:rsidRPr="008647BC" w:rsidRDefault="008647BC" w:rsidP="008647BC">
      <w:pPr>
        <w:rPr>
          <w:lang w:val="en-CA"/>
        </w:rPr>
      </w:pPr>
      <w:r w:rsidRPr="008647BC">
        <w:rPr>
          <w:lang w:val="en-CA"/>
        </w:rPr>
        <w:t xml:space="preserve">  selector: 'app-user',</w:t>
      </w:r>
    </w:p>
    <w:p w14:paraId="280607D0" w14:textId="77777777" w:rsidR="008647BC" w:rsidRPr="008647BC" w:rsidRDefault="008647BC" w:rsidP="008647BC">
      <w:pPr>
        <w:rPr>
          <w:lang w:val="en-CA"/>
        </w:rPr>
      </w:pPr>
      <w:r w:rsidRPr="008647BC">
        <w:rPr>
          <w:lang w:val="en-CA"/>
        </w:rPr>
        <w:t xml:space="preserve">  templateUrl: './user.component.html'</w:t>
      </w:r>
    </w:p>
    <w:p w14:paraId="0A666EEA" w14:textId="77777777" w:rsidR="008647BC" w:rsidRPr="008647BC" w:rsidRDefault="008647BC" w:rsidP="008647BC">
      <w:pPr>
        <w:rPr>
          <w:lang w:val="en-CA"/>
        </w:rPr>
      </w:pPr>
      <w:r w:rsidRPr="008647BC">
        <w:rPr>
          <w:lang w:val="en-CA"/>
        </w:rPr>
        <w:t>})</w:t>
      </w:r>
    </w:p>
    <w:p w14:paraId="16B9AAE7" w14:textId="77777777" w:rsidR="008647BC" w:rsidRPr="008647BC" w:rsidRDefault="008647BC" w:rsidP="008647BC">
      <w:pPr>
        <w:rPr>
          <w:lang w:val="en-CA"/>
        </w:rPr>
      </w:pPr>
      <w:r w:rsidRPr="008647BC">
        <w:rPr>
          <w:lang w:val="en-CA"/>
        </w:rPr>
        <w:t>export class UserComponent {</w:t>
      </w:r>
    </w:p>
    <w:p w14:paraId="6BDE139E" w14:textId="77777777" w:rsidR="008647BC" w:rsidRPr="008647BC" w:rsidRDefault="008647BC" w:rsidP="008647BC">
      <w:pPr>
        <w:rPr>
          <w:lang w:val="en-CA"/>
        </w:rPr>
      </w:pPr>
      <w:r w:rsidRPr="008647BC">
        <w:rPr>
          <w:lang w:val="en-CA"/>
        </w:rPr>
        <w:t xml:space="preserve">  userName = 'Thanh';</w:t>
      </w:r>
    </w:p>
    <w:p w14:paraId="41A37AFA" w14:textId="77777777" w:rsidR="008647BC" w:rsidRPr="008647BC" w:rsidRDefault="008647BC" w:rsidP="008647BC">
      <w:pPr>
        <w:rPr>
          <w:lang w:val="en-CA"/>
        </w:rPr>
      </w:pPr>
      <w:r w:rsidRPr="008647BC">
        <w:rPr>
          <w:lang w:val="en-CA"/>
        </w:rPr>
        <w:t xml:space="preserve">  isLoggedIn = true;</w:t>
      </w:r>
    </w:p>
    <w:p w14:paraId="37B195EC" w14:textId="77777777" w:rsidR="008647BC" w:rsidRPr="008647BC" w:rsidRDefault="008647BC" w:rsidP="008647BC">
      <w:pPr>
        <w:rPr>
          <w:lang w:val="en-CA"/>
        </w:rPr>
      </w:pPr>
    </w:p>
    <w:p w14:paraId="32D1550E" w14:textId="77777777" w:rsidR="008647BC" w:rsidRPr="008647BC" w:rsidRDefault="008647BC" w:rsidP="008647BC">
      <w:pPr>
        <w:rPr>
          <w:lang w:val="en-CA"/>
        </w:rPr>
      </w:pPr>
      <w:r w:rsidRPr="008647BC">
        <w:rPr>
          <w:lang w:val="en-CA"/>
        </w:rPr>
        <w:t xml:space="preserve">  greet(): void {</w:t>
      </w:r>
    </w:p>
    <w:p w14:paraId="23B8B728" w14:textId="77777777" w:rsidR="008647BC" w:rsidRPr="008647BC" w:rsidRDefault="008647BC" w:rsidP="008647BC">
      <w:pPr>
        <w:rPr>
          <w:lang w:val="en-CA"/>
        </w:rPr>
      </w:pPr>
      <w:r w:rsidRPr="008647BC">
        <w:rPr>
          <w:lang w:val="en-CA"/>
        </w:rPr>
        <w:t xml:space="preserve">    alert(`Hello, ${this.userName}!`);</w:t>
      </w:r>
    </w:p>
    <w:p w14:paraId="00572E6F" w14:textId="77777777" w:rsidR="008647BC" w:rsidRPr="008647BC" w:rsidRDefault="008647BC" w:rsidP="008647BC">
      <w:pPr>
        <w:rPr>
          <w:lang w:val="en-CA"/>
        </w:rPr>
      </w:pPr>
      <w:r w:rsidRPr="008647BC">
        <w:rPr>
          <w:lang w:val="en-CA"/>
        </w:rPr>
        <w:t xml:space="preserve">  }</w:t>
      </w:r>
    </w:p>
    <w:p w14:paraId="2B9D14F1" w14:textId="77777777" w:rsidR="008647BC" w:rsidRPr="008647BC" w:rsidRDefault="008647BC" w:rsidP="008647BC">
      <w:pPr>
        <w:rPr>
          <w:lang w:val="en-CA"/>
        </w:rPr>
      </w:pPr>
      <w:r w:rsidRPr="008647BC">
        <w:rPr>
          <w:lang w:val="en-CA"/>
        </w:rPr>
        <w:lastRenderedPageBreak/>
        <w:t>}</w:t>
      </w:r>
    </w:p>
    <w:p w14:paraId="4439395E" w14:textId="77777777" w:rsidR="008647BC" w:rsidRPr="008647BC" w:rsidRDefault="008647BC" w:rsidP="008647BC">
      <w:pPr>
        <w:rPr>
          <w:lang w:val="en-CA"/>
        </w:rPr>
      </w:pPr>
      <w:r w:rsidRPr="008647BC">
        <w:rPr>
          <w:lang w:val="en-CA"/>
        </w:rPr>
        <w:t>&lt;!-- user.component.html --&gt;</w:t>
      </w:r>
    </w:p>
    <w:p w14:paraId="625AAEE0" w14:textId="77777777" w:rsidR="008647BC" w:rsidRPr="008647BC" w:rsidRDefault="008647BC" w:rsidP="008647BC">
      <w:pPr>
        <w:rPr>
          <w:lang w:val="en-CA"/>
        </w:rPr>
      </w:pPr>
    </w:p>
    <w:p w14:paraId="4BF3BE83" w14:textId="77777777" w:rsidR="008647BC" w:rsidRPr="008647BC" w:rsidRDefault="008647BC" w:rsidP="008647BC">
      <w:pPr>
        <w:rPr>
          <w:lang w:val="en-CA"/>
        </w:rPr>
      </w:pPr>
      <w:r w:rsidRPr="008647BC">
        <w:rPr>
          <w:lang w:val="en-CA"/>
        </w:rPr>
        <w:t>&lt;h2&gt;Welcome, {{ userName }}&lt;/h2&gt;</w:t>
      </w:r>
    </w:p>
    <w:p w14:paraId="60E07A16" w14:textId="77777777" w:rsidR="008647BC" w:rsidRPr="008647BC" w:rsidRDefault="008647BC" w:rsidP="008647BC">
      <w:pPr>
        <w:rPr>
          <w:lang w:val="en-CA"/>
        </w:rPr>
      </w:pPr>
    </w:p>
    <w:p w14:paraId="1EB8774F" w14:textId="77777777" w:rsidR="008647BC" w:rsidRPr="008647BC" w:rsidRDefault="008647BC" w:rsidP="008647BC">
      <w:pPr>
        <w:rPr>
          <w:lang w:val="en-CA"/>
        </w:rPr>
      </w:pPr>
      <w:r w:rsidRPr="008647BC">
        <w:rPr>
          <w:lang w:val="en-CA"/>
        </w:rPr>
        <w:t>&lt;input [(ngModel)]="userName"&gt;</w:t>
      </w:r>
    </w:p>
    <w:p w14:paraId="25C5D8F5" w14:textId="77777777" w:rsidR="008647BC" w:rsidRPr="008647BC" w:rsidRDefault="008647BC" w:rsidP="008647BC">
      <w:pPr>
        <w:rPr>
          <w:lang w:val="en-CA"/>
        </w:rPr>
      </w:pPr>
    </w:p>
    <w:p w14:paraId="3220FEE1" w14:textId="77777777" w:rsidR="008647BC" w:rsidRPr="008647BC" w:rsidRDefault="008647BC" w:rsidP="008647BC">
      <w:pPr>
        <w:rPr>
          <w:lang w:val="en-CA"/>
        </w:rPr>
      </w:pPr>
      <w:r w:rsidRPr="008647BC">
        <w:rPr>
          <w:lang w:val="en-CA"/>
        </w:rPr>
        <w:t>&lt;button [disabled]="!isLoggedIn" (click)="greet()"&gt;</w:t>
      </w:r>
    </w:p>
    <w:p w14:paraId="36DEC958" w14:textId="77777777" w:rsidR="008647BC" w:rsidRPr="008647BC" w:rsidRDefault="008647BC" w:rsidP="008647BC">
      <w:pPr>
        <w:rPr>
          <w:lang w:val="en-CA"/>
        </w:rPr>
      </w:pPr>
      <w:r w:rsidRPr="008647BC">
        <w:rPr>
          <w:lang w:val="en-CA"/>
        </w:rPr>
        <w:t xml:space="preserve">  Say Hello</w:t>
      </w:r>
    </w:p>
    <w:p w14:paraId="1BDEF303" w14:textId="77777777" w:rsidR="008647BC" w:rsidRPr="008647BC" w:rsidRDefault="008647BC" w:rsidP="008647BC">
      <w:pPr>
        <w:rPr>
          <w:lang w:val="en-CA"/>
        </w:rPr>
      </w:pPr>
      <w:r w:rsidRPr="008647BC">
        <w:rPr>
          <w:lang w:val="en-CA"/>
        </w:rPr>
        <w:t>&lt;/button&gt;</w:t>
      </w:r>
    </w:p>
    <w:p w14:paraId="531D7CDA" w14:textId="77777777" w:rsidR="008647BC" w:rsidRPr="008647BC" w:rsidRDefault="008647BC" w:rsidP="008647BC">
      <w:pPr>
        <w:rPr>
          <w:lang w:val="en-CA"/>
        </w:rPr>
      </w:pPr>
    </w:p>
    <w:p w14:paraId="2D4B8AF7" w14:textId="77777777" w:rsidR="008647BC" w:rsidRPr="008647BC" w:rsidRDefault="008647BC" w:rsidP="008647BC">
      <w:pPr>
        <w:rPr>
          <w:lang w:val="en-CA"/>
        </w:rPr>
      </w:pPr>
      <w:r w:rsidRPr="008647BC">
        <w:rPr>
          <w:lang w:val="en-CA"/>
        </w:rPr>
        <w:t>@if (isLoggedIn) {</w:t>
      </w:r>
    </w:p>
    <w:p w14:paraId="461F026B" w14:textId="77777777" w:rsidR="008647BC" w:rsidRPr="008647BC" w:rsidRDefault="008647BC" w:rsidP="008647BC">
      <w:pPr>
        <w:rPr>
          <w:lang w:val="en-CA"/>
        </w:rPr>
      </w:pPr>
      <w:r w:rsidRPr="008647BC">
        <w:rPr>
          <w:lang w:val="en-CA"/>
        </w:rPr>
        <w:t xml:space="preserve">  &lt;p&gt;You are logged in.&lt;/p&gt;</w:t>
      </w:r>
    </w:p>
    <w:p w14:paraId="2EAC90CC" w14:textId="77777777" w:rsidR="008647BC" w:rsidRPr="008647BC" w:rsidRDefault="008647BC" w:rsidP="008647BC">
      <w:pPr>
        <w:rPr>
          <w:lang w:val="en-CA"/>
        </w:rPr>
      </w:pPr>
      <w:r w:rsidRPr="008647BC">
        <w:rPr>
          <w:lang w:val="en-CA"/>
        </w:rPr>
        <w:t>} @else {</w:t>
      </w:r>
    </w:p>
    <w:p w14:paraId="2D3BB85A" w14:textId="77777777" w:rsidR="008647BC" w:rsidRPr="008647BC" w:rsidRDefault="008647BC" w:rsidP="008647BC">
      <w:pPr>
        <w:rPr>
          <w:lang w:val="en-CA"/>
        </w:rPr>
      </w:pPr>
      <w:r w:rsidRPr="008647BC">
        <w:rPr>
          <w:lang w:val="en-CA"/>
        </w:rPr>
        <w:t xml:space="preserve">  &lt;p&gt;Please log in.&lt;/p&gt;</w:t>
      </w:r>
    </w:p>
    <w:p w14:paraId="671C3128" w14:textId="77777777" w:rsidR="008647BC" w:rsidRPr="008647BC" w:rsidRDefault="008647BC" w:rsidP="008647BC">
      <w:pPr>
        <w:rPr>
          <w:lang w:val="en-CA"/>
        </w:rPr>
      </w:pPr>
      <w:r w:rsidRPr="008647BC">
        <w:rPr>
          <w:lang w:val="en-CA"/>
        </w:rPr>
        <w:t>}</w:t>
      </w:r>
    </w:p>
    <w:p w14:paraId="3F96AAEA" w14:textId="77777777" w:rsidR="008647BC" w:rsidRPr="008647BC" w:rsidRDefault="008647BC" w:rsidP="008647BC">
      <w:pPr>
        <w:rPr>
          <w:lang w:val="en-CA"/>
        </w:rPr>
      </w:pPr>
      <w:r w:rsidRPr="008647BC">
        <w:rPr>
          <w:lang w:val="en-CA"/>
        </w:rPr>
        <w:t>Common template syntax: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1702"/>
        <w:gridCol w:w="3463"/>
      </w:tblGrid>
      <w:tr w:rsidR="008647BC" w:rsidRPr="008647BC" w14:paraId="54B8CB90" w14:textId="77777777">
        <w:trPr>
          <w:tblHeader/>
          <w:tblCellSpacing w:w="15" w:type="dxa"/>
        </w:trPr>
        <w:tc>
          <w:tcPr>
            <w:tcW w:w="0" w:type="auto"/>
            <w:vAlign w:val="center"/>
            <w:hideMark/>
          </w:tcPr>
          <w:p w14:paraId="1227B59E" w14:textId="77777777" w:rsidR="008647BC" w:rsidRPr="008647BC" w:rsidRDefault="008647BC" w:rsidP="008647BC">
            <w:pPr>
              <w:rPr>
                <w:b/>
                <w:bCs/>
                <w:lang w:val="en-CA"/>
              </w:rPr>
            </w:pPr>
            <w:r w:rsidRPr="008647BC">
              <w:rPr>
                <w:b/>
                <w:bCs/>
                <w:lang w:val="en-CA"/>
              </w:rPr>
              <w:t>Syntax</w:t>
            </w:r>
          </w:p>
        </w:tc>
        <w:tc>
          <w:tcPr>
            <w:tcW w:w="0" w:type="auto"/>
            <w:vAlign w:val="center"/>
            <w:hideMark/>
          </w:tcPr>
          <w:p w14:paraId="186F2360" w14:textId="77777777" w:rsidR="008647BC" w:rsidRPr="008647BC" w:rsidRDefault="008647BC" w:rsidP="008647BC">
            <w:pPr>
              <w:rPr>
                <w:b/>
                <w:bCs/>
                <w:lang w:val="en-CA"/>
              </w:rPr>
            </w:pPr>
            <w:r w:rsidRPr="008647BC">
              <w:rPr>
                <w:b/>
                <w:bCs/>
                <w:lang w:val="en-CA"/>
              </w:rPr>
              <w:t>Purpose</w:t>
            </w:r>
          </w:p>
        </w:tc>
        <w:tc>
          <w:tcPr>
            <w:tcW w:w="0" w:type="auto"/>
            <w:vAlign w:val="center"/>
            <w:hideMark/>
          </w:tcPr>
          <w:p w14:paraId="7AACDD75" w14:textId="77777777" w:rsidR="008647BC" w:rsidRPr="008647BC" w:rsidRDefault="008647BC" w:rsidP="008647BC">
            <w:pPr>
              <w:rPr>
                <w:b/>
                <w:bCs/>
                <w:lang w:val="en-CA"/>
              </w:rPr>
            </w:pPr>
            <w:r w:rsidRPr="008647BC">
              <w:rPr>
                <w:b/>
                <w:bCs/>
                <w:lang w:val="en-CA"/>
              </w:rPr>
              <w:t>Example</w:t>
            </w:r>
          </w:p>
        </w:tc>
      </w:tr>
      <w:tr w:rsidR="008647BC" w:rsidRPr="008647BC" w14:paraId="147EAA7E" w14:textId="77777777">
        <w:trPr>
          <w:tblCellSpacing w:w="15" w:type="dxa"/>
        </w:trPr>
        <w:tc>
          <w:tcPr>
            <w:tcW w:w="0" w:type="auto"/>
            <w:vAlign w:val="center"/>
            <w:hideMark/>
          </w:tcPr>
          <w:p w14:paraId="5066291B" w14:textId="77777777" w:rsidR="008647BC" w:rsidRPr="008647BC" w:rsidRDefault="008647BC" w:rsidP="008647BC">
            <w:pPr>
              <w:rPr>
                <w:lang w:val="en-CA"/>
              </w:rPr>
            </w:pPr>
            <w:r w:rsidRPr="008647BC">
              <w:rPr>
                <w:lang w:val="en-CA"/>
              </w:rPr>
              <w:t>{{ value }}</w:t>
            </w:r>
          </w:p>
        </w:tc>
        <w:tc>
          <w:tcPr>
            <w:tcW w:w="0" w:type="auto"/>
            <w:vAlign w:val="center"/>
            <w:hideMark/>
          </w:tcPr>
          <w:p w14:paraId="7A43C9D2" w14:textId="77777777" w:rsidR="008647BC" w:rsidRPr="008647BC" w:rsidRDefault="008647BC" w:rsidP="008647BC">
            <w:pPr>
              <w:rPr>
                <w:lang w:val="en-CA"/>
              </w:rPr>
            </w:pPr>
            <w:r w:rsidRPr="008647BC">
              <w:rPr>
                <w:lang w:val="en-CA"/>
              </w:rPr>
              <w:t>Interpolation</w:t>
            </w:r>
          </w:p>
        </w:tc>
        <w:tc>
          <w:tcPr>
            <w:tcW w:w="0" w:type="auto"/>
            <w:vAlign w:val="center"/>
            <w:hideMark/>
          </w:tcPr>
          <w:p w14:paraId="15A27567" w14:textId="77777777" w:rsidR="008647BC" w:rsidRPr="008647BC" w:rsidRDefault="008647BC" w:rsidP="008647BC">
            <w:pPr>
              <w:rPr>
                <w:lang w:val="en-CA"/>
              </w:rPr>
            </w:pPr>
            <w:r w:rsidRPr="008647BC">
              <w:rPr>
                <w:lang w:val="en-CA"/>
              </w:rPr>
              <w:t>&lt;p&gt;{{ userName }}&lt;/p&gt;</w:t>
            </w:r>
          </w:p>
        </w:tc>
      </w:tr>
      <w:tr w:rsidR="008647BC" w:rsidRPr="008647BC" w14:paraId="7E13481F" w14:textId="77777777">
        <w:trPr>
          <w:tblCellSpacing w:w="15" w:type="dxa"/>
        </w:trPr>
        <w:tc>
          <w:tcPr>
            <w:tcW w:w="0" w:type="auto"/>
            <w:vAlign w:val="center"/>
            <w:hideMark/>
          </w:tcPr>
          <w:p w14:paraId="5A5F4E7B" w14:textId="77777777" w:rsidR="008647BC" w:rsidRPr="008647BC" w:rsidRDefault="008647BC" w:rsidP="008647BC">
            <w:pPr>
              <w:rPr>
                <w:lang w:val="en-CA"/>
              </w:rPr>
            </w:pPr>
            <w:r w:rsidRPr="008647BC">
              <w:rPr>
                <w:lang w:val="en-CA"/>
              </w:rPr>
              <w:t>[property]</w:t>
            </w:r>
          </w:p>
        </w:tc>
        <w:tc>
          <w:tcPr>
            <w:tcW w:w="0" w:type="auto"/>
            <w:vAlign w:val="center"/>
            <w:hideMark/>
          </w:tcPr>
          <w:p w14:paraId="1552B30E" w14:textId="77777777" w:rsidR="008647BC" w:rsidRPr="008647BC" w:rsidRDefault="008647BC" w:rsidP="008647BC">
            <w:pPr>
              <w:rPr>
                <w:lang w:val="en-CA"/>
              </w:rPr>
            </w:pPr>
            <w:r w:rsidRPr="008647BC">
              <w:rPr>
                <w:lang w:val="en-CA"/>
              </w:rPr>
              <w:t>Property binding</w:t>
            </w:r>
          </w:p>
        </w:tc>
        <w:tc>
          <w:tcPr>
            <w:tcW w:w="0" w:type="auto"/>
            <w:vAlign w:val="center"/>
            <w:hideMark/>
          </w:tcPr>
          <w:p w14:paraId="20ABE8EB" w14:textId="77777777" w:rsidR="008647BC" w:rsidRPr="008647BC" w:rsidRDefault="008647BC" w:rsidP="008647BC">
            <w:pPr>
              <w:rPr>
                <w:lang w:val="en-CA"/>
              </w:rPr>
            </w:pPr>
            <w:r w:rsidRPr="008647BC">
              <w:rPr>
                <w:lang w:val="en-CA"/>
              </w:rPr>
              <w:t>&lt;img [src]="imageUrl"&gt;</w:t>
            </w:r>
          </w:p>
        </w:tc>
      </w:tr>
      <w:tr w:rsidR="008647BC" w:rsidRPr="008647BC" w14:paraId="1E11E170" w14:textId="77777777">
        <w:trPr>
          <w:tblCellSpacing w:w="15" w:type="dxa"/>
        </w:trPr>
        <w:tc>
          <w:tcPr>
            <w:tcW w:w="0" w:type="auto"/>
            <w:vAlign w:val="center"/>
            <w:hideMark/>
          </w:tcPr>
          <w:p w14:paraId="44C2DBC6" w14:textId="77777777" w:rsidR="008647BC" w:rsidRPr="008647BC" w:rsidRDefault="008647BC" w:rsidP="008647BC">
            <w:pPr>
              <w:rPr>
                <w:lang w:val="en-CA"/>
              </w:rPr>
            </w:pPr>
            <w:r w:rsidRPr="008647BC">
              <w:rPr>
                <w:lang w:val="en-CA"/>
              </w:rPr>
              <w:t>(event)</w:t>
            </w:r>
          </w:p>
        </w:tc>
        <w:tc>
          <w:tcPr>
            <w:tcW w:w="0" w:type="auto"/>
            <w:vAlign w:val="center"/>
            <w:hideMark/>
          </w:tcPr>
          <w:p w14:paraId="0276275B" w14:textId="77777777" w:rsidR="008647BC" w:rsidRPr="008647BC" w:rsidRDefault="008647BC" w:rsidP="008647BC">
            <w:pPr>
              <w:rPr>
                <w:lang w:val="en-CA"/>
              </w:rPr>
            </w:pPr>
            <w:r w:rsidRPr="008647BC">
              <w:rPr>
                <w:lang w:val="en-CA"/>
              </w:rPr>
              <w:t>Event binding</w:t>
            </w:r>
          </w:p>
        </w:tc>
        <w:tc>
          <w:tcPr>
            <w:tcW w:w="0" w:type="auto"/>
            <w:vAlign w:val="center"/>
            <w:hideMark/>
          </w:tcPr>
          <w:p w14:paraId="09D07B2B" w14:textId="77777777" w:rsidR="008647BC" w:rsidRPr="008647BC" w:rsidRDefault="008647BC" w:rsidP="008647BC">
            <w:pPr>
              <w:rPr>
                <w:lang w:val="en-CA"/>
              </w:rPr>
            </w:pPr>
            <w:r w:rsidRPr="008647BC">
              <w:rPr>
                <w:lang w:val="en-CA"/>
              </w:rPr>
              <w:t>&lt;button (click)="save()"&gt;Save&lt;/button&gt;</w:t>
            </w:r>
          </w:p>
        </w:tc>
      </w:tr>
      <w:tr w:rsidR="008647BC" w:rsidRPr="008647BC" w14:paraId="0E91B741" w14:textId="77777777">
        <w:trPr>
          <w:tblCellSpacing w:w="15" w:type="dxa"/>
        </w:trPr>
        <w:tc>
          <w:tcPr>
            <w:tcW w:w="0" w:type="auto"/>
            <w:vAlign w:val="center"/>
            <w:hideMark/>
          </w:tcPr>
          <w:p w14:paraId="2F0254BB" w14:textId="77777777" w:rsidR="008647BC" w:rsidRPr="008647BC" w:rsidRDefault="008647BC" w:rsidP="008647BC">
            <w:pPr>
              <w:rPr>
                <w:lang w:val="en-CA"/>
              </w:rPr>
            </w:pPr>
            <w:r w:rsidRPr="008647BC">
              <w:rPr>
                <w:lang w:val="en-CA"/>
              </w:rPr>
              <w:t>[(ngModel)]</w:t>
            </w:r>
          </w:p>
        </w:tc>
        <w:tc>
          <w:tcPr>
            <w:tcW w:w="0" w:type="auto"/>
            <w:vAlign w:val="center"/>
            <w:hideMark/>
          </w:tcPr>
          <w:p w14:paraId="0779465E" w14:textId="77777777" w:rsidR="008647BC" w:rsidRPr="008647BC" w:rsidRDefault="008647BC" w:rsidP="008647BC">
            <w:pPr>
              <w:rPr>
                <w:lang w:val="en-CA"/>
              </w:rPr>
            </w:pPr>
            <w:r w:rsidRPr="008647BC">
              <w:rPr>
                <w:lang w:val="en-CA"/>
              </w:rPr>
              <w:t>Two-way binding</w:t>
            </w:r>
          </w:p>
        </w:tc>
        <w:tc>
          <w:tcPr>
            <w:tcW w:w="0" w:type="auto"/>
            <w:vAlign w:val="center"/>
            <w:hideMark/>
          </w:tcPr>
          <w:p w14:paraId="528D375C" w14:textId="77777777" w:rsidR="008647BC" w:rsidRPr="008647BC" w:rsidRDefault="008647BC" w:rsidP="008647BC">
            <w:pPr>
              <w:rPr>
                <w:lang w:val="en-CA"/>
              </w:rPr>
            </w:pPr>
            <w:r w:rsidRPr="008647BC">
              <w:rPr>
                <w:lang w:val="en-CA"/>
              </w:rPr>
              <w:t>&lt;input [(ngModel)]="name"&gt;</w:t>
            </w:r>
          </w:p>
        </w:tc>
      </w:tr>
      <w:tr w:rsidR="008647BC" w:rsidRPr="008647BC" w14:paraId="31F2320F" w14:textId="77777777">
        <w:trPr>
          <w:tblCellSpacing w:w="15" w:type="dxa"/>
        </w:trPr>
        <w:tc>
          <w:tcPr>
            <w:tcW w:w="0" w:type="auto"/>
            <w:vAlign w:val="center"/>
            <w:hideMark/>
          </w:tcPr>
          <w:p w14:paraId="072FE6EC" w14:textId="77777777" w:rsidR="008647BC" w:rsidRPr="008647BC" w:rsidRDefault="008647BC" w:rsidP="008647BC">
            <w:pPr>
              <w:rPr>
                <w:lang w:val="en-CA"/>
              </w:rPr>
            </w:pPr>
            <w:r w:rsidRPr="008647BC">
              <w:rPr>
                <w:lang w:val="en-CA"/>
              </w:rPr>
              <w:t>@if</w:t>
            </w:r>
          </w:p>
        </w:tc>
        <w:tc>
          <w:tcPr>
            <w:tcW w:w="0" w:type="auto"/>
            <w:vAlign w:val="center"/>
            <w:hideMark/>
          </w:tcPr>
          <w:p w14:paraId="53BAA8F3" w14:textId="77777777" w:rsidR="008647BC" w:rsidRPr="008647BC" w:rsidRDefault="008647BC" w:rsidP="008647BC">
            <w:pPr>
              <w:rPr>
                <w:lang w:val="en-CA"/>
              </w:rPr>
            </w:pPr>
            <w:r w:rsidRPr="008647BC">
              <w:rPr>
                <w:lang w:val="en-CA"/>
              </w:rPr>
              <w:t>Conditional display</w:t>
            </w:r>
          </w:p>
        </w:tc>
        <w:tc>
          <w:tcPr>
            <w:tcW w:w="0" w:type="auto"/>
            <w:vAlign w:val="center"/>
            <w:hideMark/>
          </w:tcPr>
          <w:p w14:paraId="3AF05B7A" w14:textId="77777777" w:rsidR="008647BC" w:rsidRPr="008647BC" w:rsidRDefault="008647BC" w:rsidP="008647BC">
            <w:pPr>
              <w:rPr>
                <w:lang w:val="en-CA"/>
              </w:rPr>
            </w:pPr>
            <w:r w:rsidRPr="008647BC">
              <w:rPr>
                <w:lang w:val="en-CA"/>
              </w:rPr>
              <w:t>@if (isActive) { ... }</w:t>
            </w:r>
          </w:p>
        </w:tc>
      </w:tr>
      <w:tr w:rsidR="008647BC" w:rsidRPr="008647BC" w14:paraId="3A00089A" w14:textId="77777777">
        <w:trPr>
          <w:tblCellSpacing w:w="15" w:type="dxa"/>
        </w:trPr>
        <w:tc>
          <w:tcPr>
            <w:tcW w:w="0" w:type="auto"/>
            <w:vAlign w:val="center"/>
            <w:hideMark/>
          </w:tcPr>
          <w:p w14:paraId="33774204" w14:textId="77777777" w:rsidR="008647BC" w:rsidRPr="008647BC" w:rsidRDefault="008647BC" w:rsidP="008647BC">
            <w:pPr>
              <w:rPr>
                <w:lang w:val="en-CA"/>
              </w:rPr>
            </w:pPr>
            <w:r w:rsidRPr="008647BC">
              <w:rPr>
                <w:lang w:val="en-CA"/>
              </w:rPr>
              <w:t>@for</w:t>
            </w:r>
          </w:p>
        </w:tc>
        <w:tc>
          <w:tcPr>
            <w:tcW w:w="0" w:type="auto"/>
            <w:vAlign w:val="center"/>
            <w:hideMark/>
          </w:tcPr>
          <w:p w14:paraId="012C61C2" w14:textId="77777777" w:rsidR="008647BC" w:rsidRPr="008647BC" w:rsidRDefault="008647BC" w:rsidP="008647BC">
            <w:pPr>
              <w:rPr>
                <w:lang w:val="en-CA"/>
              </w:rPr>
            </w:pPr>
            <w:r w:rsidRPr="008647BC">
              <w:rPr>
                <w:lang w:val="en-CA"/>
              </w:rPr>
              <w:t>Render a collection</w:t>
            </w:r>
          </w:p>
        </w:tc>
        <w:tc>
          <w:tcPr>
            <w:tcW w:w="0" w:type="auto"/>
            <w:vAlign w:val="center"/>
            <w:hideMark/>
          </w:tcPr>
          <w:p w14:paraId="1EAEFBD6" w14:textId="77777777" w:rsidR="008647BC" w:rsidRPr="008647BC" w:rsidRDefault="008647BC" w:rsidP="008647BC">
            <w:pPr>
              <w:rPr>
                <w:lang w:val="en-CA"/>
              </w:rPr>
            </w:pPr>
            <w:r w:rsidRPr="008647BC">
              <w:rPr>
                <w:lang w:val="en-CA"/>
              </w:rPr>
              <w:t>@for (user of users; track user.id) { ... }</w:t>
            </w:r>
          </w:p>
        </w:tc>
      </w:tr>
    </w:tbl>
    <w:p w14:paraId="2E56C258" w14:textId="77777777" w:rsidR="008647BC" w:rsidRPr="008647BC" w:rsidRDefault="008647BC" w:rsidP="008647BC">
      <w:pPr>
        <w:rPr>
          <w:lang w:val="en-CA"/>
        </w:rPr>
      </w:pPr>
      <w:r w:rsidRPr="008647BC">
        <w:rPr>
          <w:lang w:val="en-CA"/>
        </w:rPr>
        <w:t>A template can be:</w:t>
      </w:r>
    </w:p>
    <w:p w14:paraId="516A6337" w14:textId="77777777" w:rsidR="008647BC" w:rsidRPr="008647BC" w:rsidRDefault="008647BC" w:rsidP="008647BC">
      <w:pPr>
        <w:numPr>
          <w:ilvl w:val="0"/>
          <w:numId w:val="13"/>
        </w:numPr>
        <w:rPr>
          <w:lang w:val="en-CA"/>
        </w:rPr>
      </w:pPr>
      <w:r w:rsidRPr="008647BC">
        <w:rPr>
          <w:b/>
          <w:bCs/>
          <w:lang w:val="en-CA"/>
        </w:rPr>
        <w:t>External:</w:t>
      </w:r>
      <w:r w:rsidRPr="008647BC">
        <w:rPr>
          <w:lang w:val="en-CA"/>
        </w:rPr>
        <w:t xml:space="preserve"> templateUrl: './user.component.html' </w:t>
      </w:r>
    </w:p>
    <w:p w14:paraId="796D0620" w14:textId="77777777" w:rsidR="008647BC" w:rsidRPr="008647BC" w:rsidRDefault="008647BC" w:rsidP="008647BC">
      <w:pPr>
        <w:numPr>
          <w:ilvl w:val="0"/>
          <w:numId w:val="13"/>
        </w:numPr>
        <w:rPr>
          <w:lang w:val="en-CA"/>
        </w:rPr>
      </w:pPr>
      <w:r w:rsidRPr="008647BC">
        <w:rPr>
          <w:b/>
          <w:bCs/>
          <w:lang w:val="en-CA"/>
        </w:rPr>
        <w:t>Inline:</w:t>
      </w:r>
      <w:r w:rsidRPr="008647BC">
        <w:rPr>
          <w:lang w:val="en-CA"/>
        </w:rPr>
        <w:t xml:space="preserve"> template: '&lt;h1&gt;{{ title }}&lt;/h1&gt;' </w:t>
      </w:r>
    </w:p>
    <w:p w14:paraId="6690EEF6" w14:textId="77777777" w:rsidR="008647BC" w:rsidRPr="008647BC" w:rsidRDefault="008647BC" w:rsidP="008647BC">
      <w:pPr>
        <w:rPr>
          <w:lang w:val="en-CA"/>
        </w:rPr>
      </w:pPr>
      <w:r w:rsidRPr="008647BC">
        <w:rPr>
          <w:lang w:val="en-CA"/>
        </w:rPr>
        <w:lastRenderedPageBreak/>
        <w:t>External templates are generally preferable for components with more than a small amount of HTML.</w:t>
      </w:r>
    </w:p>
    <w:p w14:paraId="612C3E96" w14:textId="66809AEF" w:rsidR="008647BC" w:rsidRPr="008647BC" w:rsidRDefault="008F79E7" w:rsidP="007E4F5E">
      <w:pPr>
        <w:pStyle w:val="Heading2"/>
        <w:rPr>
          <w:lang w:val="en-CA"/>
        </w:rPr>
      </w:pPr>
      <w:bookmarkStart w:id="7" w:name="_Toc236211601"/>
      <w:r>
        <w:rPr>
          <w:lang w:val="en-CA"/>
        </w:rPr>
        <w:t>A</w:t>
      </w:r>
      <w:r w:rsidR="008647BC" w:rsidRPr="008647BC">
        <w:rPr>
          <w:lang w:val="en-CA"/>
        </w:rPr>
        <w:t xml:space="preserve">ngular </w:t>
      </w:r>
      <w:bookmarkEnd w:id="7"/>
      <w:r w:rsidR="00F12D01" w:rsidRPr="008647BC">
        <w:rPr>
          <w:b w:val="0"/>
          <w:bCs w:val="0"/>
          <w:lang w:val="en-CA"/>
        </w:rPr>
        <w:t>decorator</w:t>
      </w:r>
    </w:p>
    <w:p w14:paraId="7969FDEB" w14:textId="77777777" w:rsidR="008647BC" w:rsidRDefault="008647BC" w:rsidP="008647BC">
      <w:pPr>
        <w:rPr>
          <w:lang w:val="en-CA"/>
        </w:rPr>
      </w:pPr>
      <w:r w:rsidRPr="008647BC">
        <w:rPr>
          <w:lang w:val="en-CA"/>
        </w:rPr>
        <w:t xml:space="preserve">In Angular, a </w:t>
      </w:r>
      <w:r w:rsidRPr="008647BC">
        <w:rPr>
          <w:b/>
          <w:bCs/>
          <w:lang w:val="en-CA"/>
        </w:rPr>
        <w:t>decorator</w:t>
      </w:r>
      <w:r w:rsidRPr="008647BC">
        <w:rPr>
          <w:lang w:val="en-CA"/>
        </w:rPr>
        <w:t xml:space="preserve"> adds metadata to a TypeScript class, property, method, or parameter. Angular uses this metadata to understand how the item should behave.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0"/>
        <w:gridCol w:w="4434"/>
      </w:tblGrid>
      <w:tr w:rsidR="008F79E7" w:rsidRPr="008647BC" w14:paraId="73615740" w14:textId="77777777" w:rsidTr="004F1F92">
        <w:trPr>
          <w:tblHeader/>
          <w:tblCellSpacing w:w="15" w:type="dxa"/>
        </w:trPr>
        <w:tc>
          <w:tcPr>
            <w:tcW w:w="0" w:type="auto"/>
            <w:vAlign w:val="center"/>
            <w:hideMark/>
          </w:tcPr>
          <w:p w14:paraId="5CF68AFB" w14:textId="77777777" w:rsidR="008F79E7" w:rsidRPr="008647BC" w:rsidRDefault="008F79E7" w:rsidP="004F1F92">
            <w:pPr>
              <w:rPr>
                <w:b/>
                <w:bCs/>
                <w:lang w:val="en-CA"/>
              </w:rPr>
            </w:pPr>
            <w:r w:rsidRPr="008647BC">
              <w:rPr>
                <w:b/>
                <w:bCs/>
                <w:lang w:val="en-CA"/>
              </w:rPr>
              <w:t>Decorator</w:t>
            </w:r>
          </w:p>
        </w:tc>
        <w:tc>
          <w:tcPr>
            <w:tcW w:w="0" w:type="auto"/>
            <w:vAlign w:val="center"/>
            <w:hideMark/>
          </w:tcPr>
          <w:p w14:paraId="793EA588" w14:textId="77777777" w:rsidR="008F79E7" w:rsidRPr="008647BC" w:rsidRDefault="008F79E7" w:rsidP="004F1F92">
            <w:pPr>
              <w:rPr>
                <w:b/>
                <w:bCs/>
                <w:lang w:val="en-CA"/>
              </w:rPr>
            </w:pPr>
            <w:r w:rsidRPr="008647BC">
              <w:rPr>
                <w:b/>
                <w:bCs/>
                <w:lang w:val="en-CA"/>
              </w:rPr>
              <w:t>Purpose</w:t>
            </w:r>
          </w:p>
        </w:tc>
      </w:tr>
      <w:tr w:rsidR="008F79E7" w:rsidRPr="008647BC" w14:paraId="40F66F0E" w14:textId="77777777" w:rsidTr="004F1F92">
        <w:trPr>
          <w:tblCellSpacing w:w="15" w:type="dxa"/>
        </w:trPr>
        <w:tc>
          <w:tcPr>
            <w:tcW w:w="0" w:type="auto"/>
            <w:vAlign w:val="center"/>
            <w:hideMark/>
          </w:tcPr>
          <w:p w14:paraId="785D3466" w14:textId="77777777" w:rsidR="008F79E7" w:rsidRPr="008647BC" w:rsidRDefault="008F79E7" w:rsidP="004F1F92">
            <w:pPr>
              <w:rPr>
                <w:lang w:val="en-CA"/>
              </w:rPr>
            </w:pPr>
            <w:r w:rsidRPr="008647BC">
              <w:rPr>
                <w:lang w:val="en-CA"/>
              </w:rPr>
              <w:t>@Component</w:t>
            </w:r>
          </w:p>
        </w:tc>
        <w:tc>
          <w:tcPr>
            <w:tcW w:w="0" w:type="auto"/>
            <w:vAlign w:val="center"/>
            <w:hideMark/>
          </w:tcPr>
          <w:p w14:paraId="2AB01A87" w14:textId="77777777" w:rsidR="008F79E7" w:rsidRPr="008647BC" w:rsidRDefault="008F79E7" w:rsidP="004F1F92">
            <w:pPr>
              <w:rPr>
                <w:lang w:val="en-CA"/>
              </w:rPr>
            </w:pPr>
            <w:r w:rsidRPr="008647BC">
              <w:rPr>
                <w:lang w:val="en-CA"/>
              </w:rPr>
              <w:t>Defines a UI component</w:t>
            </w:r>
          </w:p>
        </w:tc>
      </w:tr>
      <w:tr w:rsidR="008F79E7" w:rsidRPr="008647BC" w14:paraId="5FD8CD88" w14:textId="77777777" w:rsidTr="004F1F92">
        <w:trPr>
          <w:tblCellSpacing w:w="15" w:type="dxa"/>
        </w:trPr>
        <w:tc>
          <w:tcPr>
            <w:tcW w:w="0" w:type="auto"/>
            <w:vAlign w:val="center"/>
            <w:hideMark/>
          </w:tcPr>
          <w:p w14:paraId="490F46E6" w14:textId="77777777" w:rsidR="008F79E7" w:rsidRPr="008647BC" w:rsidRDefault="008F79E7" w:rsidP="004F1F92">
            <w:pPr>
              <w:rPr>
                <w:lang w:val="en-CA"/>
              </w:rPr>
            </w:pPr>
            <w:r w:rsidRPr="008647BC">
              <w:rPr>
                <w:lang w:val="en-CA"/>
              </w:rPr>
              <w:t>@Directive</w:t>
            </w:r>
          </w:p>
        </w:tc>
        <w:tc>
          <w:tcPr>
            <w:tcW w:w="0" w:type="auto"/>
            <w:vAlign w:val="center"/>
            <w:hideMark/>
          </w:tcPr>
          <w:p w14:paraId="6A1FC516" w14:textId="77777777" w:rsidR="008F79E7" w:rsidRPr="008647BC" w:rsidRDefault="008F79E7" w:rsidP="004F1F92">
            <w:pPr>
              <w:rPr>
                <w:lang w:val="en-CA"/>
              </w:rPr>
            </w:pPr>
            <w:r w:rsidRPr="008647BC">
              <w:rPr>
                <w:lang w:val="en-CA"/>
              </w:rPr>
              <w:t>Defines custom HTML behaviour</w:t>
            </w:r>
          </w:p>
        </w:tc>
      </w:tr>
      <w:tr w:rsidR="008F79E7" w:rsidRPr="008647BC" w14:paraId="19212334" w14:textId="77777777" w:rsidTr="004F1F92">
        <w:trPr>
          <w:tblCellSpacing w:w="15" w:type="dxa"/>
        </w:trPr>
        <w:tc>
          <w:tcPr>
            <w:tcW w:w="0" w:type="auto"/>
            <w:vAlign w:val="center"/>
            <w:hideMark/>
          </w:tcPr>
          <w:p w14:paraId="1B51D3DE" w14:textId="77777777" w:rsidR="008F79E7" w:rsidRPr="008647BC" w:rsidRDefault="008F79E7" w:rsidP="004F1F92">
            <w:pPr>
              <w:rPr>
                <w:lang w:val="en-CA"/>
              </w:rPr>
            </w:pPr>
            <w:r w:rsidRPr="008647BC">
              <w:rPr>
                <w:lang w:val="en-CA"/>
              </w:rPr>
              <w:t>@Pipe</w:t>
            </w:r>
          </w:p>
        </w:tc>
        <w:tc>
          <w:tcPr>
            <w:tcW w:w="0" w:type="auto"/>
            <w:vAlign w:val="center"/>
            <w:hideMark/>
          </w:tcPr>
          <w:p w14:paraId="2D39AFFC" w14:textId="77777777" w:rsidR="008F79E7" w:rsidRPr="008647BC" w:rsidRDefault="008F79E7" w:rsidP="004F1F92">
            <w:pPr>
              <w:rPr>
                <w:lang w:val="en-CA"/>
              </w:rPr>
            </w:pPr>
            <w:r w:rsidRPr="008647BC">
              <w:rPr>
                <w:lang w:val="en-CA"/>
              </w:rPr>
              <w:t>Transforms displayed data</w:t>
            </w:r>
          </w:p>
        </w:tc>
      </w:tr>
      <w:tr w:rsidR="008F79E7" w:rsidRPr="008647BC" w14:paraId="02C261DA" w14:textId="77777777" w:rsidTr="004F1F92">
        <w:trPr>
          <w:tblCellSpacing w:w="15" w:type="dxa"/>
        </w:trPr>
        <w:tc>
          <w:tcPr>
            <w:tcW w:w="0" w:type="auto"/>
            <w:vAlign w:val="center"/>
            <w:hideMark/>
          </w:tcPr>
          <w:p w14:paraId="27502E66" w14:textId="77777777" w:rsidR="008F79E7" w:rsidRPr="008647BC" w:rsidRDefault="008F79E7" w:rsidP="004F1F92">
            <w:pPr>
              <w:rPr>
                <w:lang w:val="en-CA"/>
              </w:rPr>
            </w:pPr>
            <w:r w:rsidRPr="008647BC">
              <w:rPr>
                <w:lang w:val="en-CA"/>
              </w:rPr>
              <w:t>@Injectable</w:t>
            </w:r>
          </w:p>
        </w:tc>
        <w:tc>
          <w:tcPr>
            <w:tcW w:w="0" w:type="auto"/>
            <w:vAlign w:val="center"/>
            <w:hideMark/>
          </w:tcPr>
          <w:p w14:paraId="4A10D4D9" w14:textId="77777777" w:rsidR="008F79E7" w:rsidRPr="008647BC" w:rsidRDefault="008F79E7" w:rsidP="004F1F92">
            <w:pPr>
              <w:rPr>
                <w:lang w:val="en-CA"/>
              </w:rPr>
            </w:pPr>
            <w:r w:rsidRPr="008647BC">
              <w:rPr>
                <w:lang w:val="en-CA"/>
              </w:rPr>
              <w:t>Makes a service available for dependency injection</w:t>
            </w:r>
          </w:p>
        </w:tc>
      </w:tr>
      <w:tr w:rsidR="008F79E7" w:rsidRPr="008647BC" w14:paraId="008C2DD0" w14:textId="77777777" w:rsidTr="004F1F92">
        <w:trPr>
          <w:tblCellSpacing w:w="15" w:type="dxa"/>
        </w:trPr>
        <w:tc>
          <w:tcPr>
            <w:tcW w:w="0" w:type="auto"/>
            <w:vAlign w:val="center"/>
            <w:hideMark/>
          </w:tcPr>
          <w:p w14:paraId="76309393" w14:textId="77777777" w:rsidR="008F79E7" w:rsidRPr="008647BC" w:rsidRDefault="008F79E7" w:rsidP="004F1F92">
            <w:pPr>
              <w:rPr>
                <w:lang w:val="en-CA"/>
              </w:rPr>
            </w:pPr>
            <w:r w:rsidRPr="008647BC">
              <w:rPr>
                <w:lang w:val="en-CA"/>
              </w:rPr>
              <w:t>@Input</w:t>
            </w:r>
          </w:p>
        </w:tc>
        <w:tc>
          <w:tcPr>
            <w:tcW w:w="0" w:type="auto"/>
            <w:vAlign w:val="center"/>
            <w:hideMark/>
          </w:tcPr>
          <w:p w14:paraId="409A7520" w14:textId="77777777" w:rsidR="008F79E7" w:rsidRPr="008647BC" w:rsidRDefault="008F79E7" w:rsidP="004F1F92">
            <w:pPr>
              <w:rPr>
                <w:lang w:val="en-CA"/>
              </w:rPr>
            </w:pPr>
            <w:r w:rsidRPr="008647BC">
              <w:rPr>
                <w:lang w:val="en-CA"/>
              </w:rPr>
              <w:t>Receives data from a parent component</w:t>
            </w:r>
          </w:p>
        </w:tc>
      </w:tr>
      <w:tr w:rsidR="008F79E7" w:rsidRPr="008647BC" w14:paraId="6242B34C" w14:textId="77777777" w:rsidTr="004F1F92">
        <w:trPr>
          <w:tblCellSpacing w:w="15" w:type="dxa"/>
        </w:trPr>
        <w:tc>
          <w:tcPr>
            <w:tcW w:w="0" w:type="auto"/>
            <w:vAlign w:val="center"/>
            <w:hideMark/>
          </w:tcPr>
          <w:p w14:paraId="1CC6283B" w14:textId="77777777" w:rsidR="008F79E7" w:rsidRPr="008647BC" w:rsidRDefault="008F79E7" w:rsidP="004F1F92">
            <w:pPr>
              <w:rPr>
                <w:lang w:val="en-CA"/>
              </w:rPr>
            </w:pPr>
            <w:r w:rsidRPr="008647BC">
              <w:rPr>
                <w:lang w:val="en-CA"/>
              </w:rPr>
              <w:t>@Output</w:t>
            </w:r>
          </w:p>
        </w:tc>
        <w:tc>
          <w:tcPr>
            <w:tcW w:w="0" w:type="auto"/>
            <w:vAlign w:val="center"/>
            <w:hideMark/>
          </w:tcPr>
          <w:p w14:paraId="79022497" w14:textId="77777777" w:rsidR="008F79E7" w:rsidRPr="008647BC" w:rsidRDefault="008F79E7" w:rsidP="004F1F92">
            <w:pPr>
              <w:rPr>
                <w:lang w:val="en-CA"/>
              </w:rPr>
            </w:pPr>
            <w:r w:rsidRPr="008647BC">
              <w:rPr>
                <w:lang w:val="en-CA"/>
              </w:rPr>
              <w:t>Sends events to a parent component</w:t>
            </w:r>
          </w:p>
        </w:tc>
      </w:tr>
      <w:tr w:rsidR="008F79E7" w:rsidRPr="008647BC" w14:paraId="77ED5512" w14:textId="77777777" w:rsidTr="004F1F92">
        <w:trPr>
          <w:tblCellSpacing w:w="15" w:type="dxa"/>
        </w:trPr>
        <w:tc>
          <w:tcPr>
            <w:tcW w:w="0" w:type="auto"/>
            <w:vAlign w:val="center"/>
            <w:hideMark/>
          </w:tcPr>
          <w:p w14:paraId="33E54533" w14:textId="77777777" w:rsidR="008F79E7" w:rsidRPr="008647BC" w:rsidRDefault="008F79E7" w:rsidP="004F1F92">
            <w:pPr>
              <w:rPr>
                <w:lang w:val="en-CA"/>
              </w:rPr>
            </w:pPr>
            <w:r w:rsidRPr="008647BC">
              <w:rPr>
                <w:lang w:val="en-CA"/>
              </w:rPr>
              <w:t>@ViewChild</w:t>
            </w:r>
          </w:p>
        </w:tc>
        <w:tc>
          <w:tcPr>
            <w:tcW w:w="0" w:type="auto"/>
            <w:vAlign w:val="center"/>
            <w:hideMark/>
          </w:tcPr>
          <w:p w14:paraId="7D9C8027" w14:textId="77777777" w:rsidR="008F79E7" w:rsidRPr="008647BC" w:rsidRDefault="008F79E7" w:rsidP="004F1F92">
            <w:pPr>
              <w:rPr>
                <w:lang w:val="en-CA"/>
              </w:rPr>
            </w:pPr>
            <w:r w:rsidRPr="008647BC">
              <w:rPr>
                <w:lang w:val="en-CA"/>
              </w:rPr>
              <w:t>Accesses a child component or HTML element</w:t>
            </w:r>
          </w:p>
        </w:tc>
      </w:tr>
    </w:tbl>
    <w:p w14:paraId="186E5D1B" w14:textId="77777777" w:rsidR="008F79E7" w:rsidRPr="008647BC" w:rsidRDefault="008F79E7" w:rsidP="008647BC">
      <w:pPr>
        <w:rPr>
          <w:lang w:val="en-CA"/>
        </w:rPr>
      </w:pPr>
    </w:p>
    <w:p w14:paraId="723F231E" w14:textId="77777777" w:rsidR="008647BC" w:rsidRPr="008647BC" w:rsidRDefault="008647BC" w:rsidP="008647BC">
      <w:pPr>
        <w:rPr>
          <w:b/>
          <w:bCs/>
          <w:lang w:val="en-CA"/>
        </w:rPr>
      </w:pPr>
      <w:r w:rsidRPr="008647BC">
        <w:rPr>
          <w:b/>
          <w:bCs/>
          <w:lang w:val="en-CA"/>
        </w:rPr>
        <w:t>@Component</w:t>
      </w:r>
    </w:p>
    <w:p w14:paraId="7B3334C0" w14:textId="77777777" w:rsidR="008647BC" w:rsidRPr="008647BC" w:rsidRDefault="008647BC" w:rsidP="008647BC">
      <w:pPr>
        <w:rPr>
          <w:lang w:val="en-CA"/>
        </w:rPr>
      </w:pPr>
      <w:r w:rsidRPr="008647BC">
        <w:rPr>
          <w:lang w:val="en-CA"/>
        </w:rPr>
        <w:t>Defines an Angular component:</w:t>
      </w:r>
    </w:p>
    <w:p w14:paraId="767B9784" w14:textId="77777777" w:rsidR="008647BC" w:rsidRPr="008647BC" w:rsidRDefault="008647BC" w:rsidP="008647BC">
      <w:pPr>
        <w:rPr>
          <w:lang w:val="en-CA"/>
        </w:rPr>
      </w:pPr>
      <w:r w:rsidRPr="008647BC">
        <w:rPr>
          <w:lang w:val="en-CA"/>
        </w:rPr>
        <w:t>import { Component } from '@angular/core';</w:t>
      </w:r>
    </w:p>
    <w:p w14:paraId="7E70A733" w14:textId="77777777" w:rsidR="008647BC" w:rsidRPr="008647BC" w:rsidRDefault="008647BC" w:rsidP="008647BC">
      <w:pPr>
        <w:rPr>
          <w:lang w:val="en-CA"/>
        </w:rPr>
      </w:pPr>
    </w:p>
    <w:p w14:paraId="42CB404B" w14:textId="77777777" w:rsidR="008647BC" w:rsidRPr="008647BC" w:rsidRDefault="008647BC" w:rsidP="008647BC">
      <w:pPr>
        <w:rPr>
          <w:lang w:val="en-CA"/>
        </w:rPr>
      </w:pPr>
      <w:r w:rsidRPr="008647BC">
        <w:rPr>
          <w:lang w:val="en-CA"/>
        </w:rPr>
        <w:t>@Component({</w:t>
      </w:r>
    </w:p>
    <w:p w14:paraId="0A6E6553" w14:textId="77777777" w:rsidR="008647BC" w:rsidRPr="008647BC" w:rsidRDefault="008647BC" w:rsidP="008647BC">
      <w:pPr>
        <w:rPr>
          <w:lang w:val="en-CA"/>
        </w:rPr>
      </w:pPr>
      <w:r w:rsidRPr="008647BC">
        <w:rPr>
          <w:lang w:val="en-CA"/>
        </w:rPr>
        <w:t xml:space="preserve">  selector: 'app-user',</w:t>
      </w:r>
    </w:p>
    <w:p w14:paraId="4831E018" w14:textId="77777777" w:rsidR="008647BC" w:rsidRPr="008647BC" w:rsidRDefault="008647BC" w:rsidP="008647BC">
      <w:pPr>
        <w:rPr>
          <w:lang w:val="en-CA"/>
        </w:rPr>
      </w:pPr>
      <w:r w:rsidRPr="008647BC">
        <w:rPr>
          <w:lang w:val="en-CA"/>
        </w:rPr>
        <w:t xml:space="preserve">  templateUrl: './user.component.html',</w:t>
      </w:r>
    </w:p>
    <w:p w14:paraId="3C6EC260" w14:textId="77777777" w:rsidR="008647BC" w:rsidRPr="008647BC" w:rsidRDefault="008647BC" w:rsidP="008647BC">
      <w:pPr>
        <w:rPr>
          <w:lang w:val="en-CA"/>
        </w:rPr>
      </w:pPr>
      <w:r w:rsidRPr="008647BC">
        <w:rPr>
          <w:lang w:val="en-CA"/>
        </w:rPr>
        <w:t xml:space="preserve">  styleUrl: './user.component.css'</w:t>
      </w:r>
    </w:p>
    <w:p w14:paraId="0023A58F" w14:textId="77777777" w:rsidR="008647BC" w:rsidRPr="008647BC" w:rsidRDefault="008647BC" w:rsidP="008647BC">
      <w:pPr>
        <w:rPr>
          <w:lang w:val="en-CA"/>
        </w:rPr>
      </w:pPr>
      <w:r w:rsidRPr="008647BC">
        <w:rPr>
          <w:lang w:val="en-CA"/>
        </w:rPr>
        <w:t>})</w:t>
      </w:r>
    </w:p>
    <w:p w14:paraId="729319C4" w14:textId="77777777" w:rsidR="008647BC" w:rsidRPr="008647BC" w:rsidRDefault="008647BC" w:rsidP="008647BC">
      <w:pPr>
        <w:rPr>
          <w:lang w:val="en-CA"/>
        </w:rPr>
      </w:pPr>
      <w:r w:rsidRPr="008647BC">
        <w:rPr>
          <w:lang w:val="en-CA"/>
        </w:rPr>
        <w:t>export class UserComponent {</w:t>
      </w:r>
    </w:p>
    <w:p w14:paraId="1050649A" w14:textId="77777777" w:rsidR="008647BC" w:rsidRPr="008647BC" w:rsidRDefault="008647BC" w:rsidP="008647BC">
      <w:pPr>
        <w:rPr>
          <w:lang w:val="en-CA"/>
        </w:rPr>
      </w:pPr>
      <w:r w:rsidRPr="008647BC">
        <w:rPr>
          <w:lang w:val="en-CA"/>
        </w:rPr>
        <w:t xml:space="preserve">  name = 'Thanh';</w:t>
      </w:r>
    </w:p>
    <w:p w14:paraId="77301520" w14:textId="77777777" w:rsidR="008647BC" w:rsidRPr="008647BC" w:rsidRDefault="008647BC" w:rsidP="008647BC">
      <w:pPr>
        <w:rPr>
          <w:lang w:val="en-CA"/>
        </w:rPr>
      </w:pPr>
      <w:r w:rsidRPr="008647BC">
        <w:rPr>
          <w:lang w:val="en-CA"/>
        </w:rPr>
        <w:t>}</w:t>
      </w:r>
    </w:p>
    <w:p w14:paraId="0AA75AC6" w14:textId="77777777" w:rsidR="008647BC" w:rsidRPr="008647BC" w:rsidRDefault="008647BC" w:rsidP="008647BC">
      <w:pPr>
        <w:numPr>
          <w:ilvl w:val="0"/>
          <w:numId w:val="14"/>
        </w:numPr>
        <w:rPr>
          <w:lang w:val="en-CA"/>
        </w:rPr>
      </w:pPr>
      <w:r w:rsidRPr="008647BC">
        <w:rPr>
          <w:lang w:val="en-CA"/>
        </w:rPr>
        <w:t xml:space="preserve">selector: HTML tag used to display the component </w:t>
      </w:r>
    </w:p>
    <w:p w14:paraId="51521201" w14:textId="77777777" w:rsidR="008647BC" w:rsidRPr="008647BC" w:rsidRDefault="008647BC" w:rsidP="008647BC">
      <w:pPr>
        <w:numPr>
          <w:ilvl w:val="0"/>
          <w:numId w:val="14"/>
        </w:numPr>
        <w:rPr>
          <w:lang w:val="en-CA"/>
        </w:rPr>
      </w:pPr>
      <w:r w:rsidRPr="008647BC">
        <w:rPr>
          <w:lang w:val="en-CA"/>
        </w:rPr>
        <w:t xml:space="preserve">templateUrl: component’s HTML template </w:t>
      </w:r>
    </w:p>
    <w:p w14:paraId="5489936B" w14:textId="77777777" w:rsidR="008647BC" w:rsidRPr="008647BC" w:rsidRDefault="008647BC" w:rsidP="008647BC">
      <w:pPr>
        <w:numPr>
          <w:ilvl w:val="0"/>
          <w:numId w:val="14"/>
        </w:numPr>
        <w:rPr>
          <w:lang w:val="en-CA"/>
        </w:rPr>
      </w:pPr>
      <w:r w:rsidRPr="008647BC">
        <w:rPr>
          <w:lang w:val="en-CA"/>
        </w:rPr>
        <w:lastRenderedPageBreak/>
        <w:t xml:space="preserve">styleUrl: component’s CSS file </w:t>
      </w:r>
    </w:p>
    <w:p w14:paraId="3CE94EA8" w14:textId="77777777" w:rsidR="008647BC" w:rsidRPr="008647BC" w:rsidRDefault="008647BC" w:rsidP="008647BC">
      <w:pPr>
        <w:rPr>
          <w:lang w:val="en-CA"/>
        </w:rPr>
      </w:pPr>
      <w:r w:rsidRPr="008647BC">
        <w:rPr>
          <w:lang w:val="en-CA"/>
        </w:rPr>
        <w:t>Usage:</w:t>
      </w:r>
    </w:p>
    <w:p w14:paraId="5D7B5441" w14:textId="77777777" w:rsidR="008647BC" w:rsidRPr="008647BC" w:rsidRDefault="008647BC" w:rsidP="008647BC">
      <w:pPr>
        <w:rPr>
          <w:lang w:val="en-CA"/>
        </w:rPr>
      </w:pPr>
      <w:r w:rsidRPr="008647BC">
        <w:rPr>
          <w:lang w:val="en-CA"/>
        </w:rPr>
        <w:t>&lt;app-user&gt;&lt;/app-user&gt;</w:t>
      </w:r>
    </w:p>
    <w:p w14:paraId="5F5C178E" w14:textId="77777777" w:rsidR="008647BC" w:rsidRPr="008647BC" w:rsidRDefault="008647BC" w:rsidP="008647BC">
      <w:pPr>
        <w:rPr>
          <w:b/>
          <w:bCs/>
          <w:lang w:val="en-CA"/>
        </w:rPr>
      </w:pPr>
      <w:r w:rsidRPr="008647BC">
        <w:rPr>
          <w:b/>
          <w:bCs/>
          <w:lang w:val="en-CA"/>
        </w:rPr>
        <w:t>Other common Angular decorators</w:t>
      </w:r>
    </w:p>
    <w:p w14:paraId="09A90037" w14:textId="77777777" w:rsidR="008647BC" w:rsidRPr="008647BC" w:rsidRDefault="008647BC" w:rsidP="008647BC">
      <w:pPr>
        <w:rPr>
          <w:lang w:val="en-CA"/>
        </w:rPr>
      </w:pPr>
      <w:r w:rsidRPr="008647BC">
        <w:rPr>
          <w:lang w:val="en-CA"/>
        </w:rPr>
        <w:t>Example of @Input and @Output:</w:t>
      </w:r>
    </w:p>
    <w:p w14:paraId="3379E552" w14:textId="77777777" w:rsidR="008647BC" w:rsidRPr="008647BC" w:rsidRDefault="008647BC" w:rsidP="008647BC">
      <w:pPr>
        <w:rPr>
          <w:lang w:val="en-CA"/>
        </w:rPr>
      </w:pPr>
      <w:r w:rsidRPr="008647BC">
        <w:rPr>
          <w:lang w:val="en-CA"/>
        </w:rPr>
        <w:t>import { Component, EventEmitter, Input, Output } from '@angular/core';</w:t>
      </w:r>
    </w:p>
    <w:p w14:paraId="665F3C20" w14:textId="77777777" w:rsidR="008647BC" w:rsidRPr="008647BC" w:rsidRDefault="008647BC" w:rsidP="008647BC">
      <w:pPr>
        <w:rPr>
          <w:lang w:val="en-CA"/>
        </w:rPr>
      </w:pPr>
    </w:p>
    <w:p w14:paraId="6E928072" w14:textId="77777777" w:rsidR="008647BC" w:rsidRPr="008647BC" w:rsidRDefault="008647BC" w:rsidP="008647BC">
      <w:pPr>
        <w:rPr>
          <w:lang w:val="en-CA"/>
        </w:rPr>
      </w:pPr>
      <w:r w:rsidRPr="008647BC">
        <w:rPr>
          <w:lang w:val="en-CA"/>
        </w:rPr>
        <w:t>@Component({</w:t>
      </w:r>
    </w:p>
    <w:p w14:paraId="05569A0B" w14:textId="77777777" w:rsidR="008647BC" w:rsidRPr="008647BC" w:rsidRDefault="008647BC" w:rsidP="008647BC">
      <w:pPr>
        <w:rPr>
          <w:lang w:val="en-CA"/>
        </w:rPr>
      </w:pPr>
      <w:r w:rsidRPr="008647BC">
        <w:rPr>
          <w:lang w:val="en-CA"/>
        </w:rPr>
        <w:t xml:space="preserve">  selector: 'app-child',</w:t>
      </w:r>
    </w:p>
    <w:p w14:paraId="66603896" w14:textId="77777777" w:rsidR="008647BC" w:rsidRPr="008647BC" w:rsidRDefault="008647BC" w:rsidP="008647BC">
      <w:pPr>
        <w:rPr>
          <w:lang w:val="en-CA"/>
        </w:rPr>
      </w:pPr>
      <w:r w:rsidRPr="008647BC">
        <w:rPr>
          <w:lang w:val="en-CA"/>
        </w:rPr>
        <w:t xml:space="preserve">  template: `</w:t>
      </w:r>
    </w:p>
    <w:p w14:paraId="1467D339" w14:textId="77777777" w:rsidR="008647BC" w:rsidRPr="008647BC" w:rsidRDefault="008647BC" w:rsidP="008647BC">
      <w:pPr>
        <w:rPr>
          <w:lang w:val="en-CA"/>
        </w:rPr>
      </w:pPr>
      <w:r w:rsidRPr="008647BC">
        <w:rPr>
          <w:lang w:val="en-CA"/>
        </w:rPr>
        <w:t xml:space="preserve">    &lt;p&gt;Hello, {{ name }}&lt;/p&gt;</w:t>
      </w:r>
    </w:p>
    <w:p w14:paraId="6E1EE76E" w14:textId="77777777" w:rsidR="008647BC" w:rsidRPr="008647BC" w:rsidRDefault="008647BC" w:rsidP="008647BC">
      <w:pPr>
        <w:rPr>
          <w:lang w:val="en-CA"/>
        </w:rPr>
      </w:pPr>
      <w:r w:rsidRPr="008647BC">
        <w:rPr>
          <w:lang w:val="en-CA"/>
        </w:rPr>
        <w:t xml:space="preserve">    &lt;button (click)="selected.emit(name)"&gt;Select&lt;/button&gt;</w:t>
      </w:r>
    </w:p>
    <w:p w14:paraId="32A149DE" w14:textId="77777777" w:rsidR="008647BC" w:rsidRPr="008647BC" w:rsidRDefault="008647BC" w:rsidP="008647BC">
      <w:pPr>
        <w:rPr>
          <w:lang w:val="en-CA"/>
        </w:rPr>
      </w:pPr>
      <w:r w:rsidRPr="008647BC">
        <w:rPr>
          <w:lang w:val="en-CA"/>
        </w:rPr>
        <w:t xml:space="preserve">  `</w:t>
      </w:r>
    </w:p>
    <w:p w14:paraId="709B9A7E" w14:textId="77777777" w:rsidR="008647BC" w:rsidRPr="008647BC" w:rsidRDefault="008647BC" w:rsidP="008647BC">
      <w:pPr>
        <w:rPr>
          <w:lang w:val="en-CA"/>
        </w:rPr>
      </w:pPr>
      <w:r w:rsidRPr="008647BC">
        <w:rPr>
          <w:lang w:val="en-CA"/>
        </w:rPr>
        <w:t>})</w:t>
      </w:r>
    </w:p>
    <w:p w14:paraId="1C82D39B" w14:textId="77777777" w:rsidR="008647BC" w:rsidRPr="008647BC" w:rsidRDefault="008647BC" w:rsidP="008647BC">
      <w:pPr>
        <w:rPr>
          <w:lang w:val="en-CA"/>
        </w:rPr>
      </w:pPr>
      <w:r w:rsidRPr="008647BC">
        <w:rPr>
          <w:lang w:val="en-CA"/>
        </w:rPr>
        <w:t>export class ChildComponent {</w:t>
      </w:r>
    </w:p>
    <w:p w14:paraId="61FC9049" w14:textId="77777777" w:rsidR="008647BC" w:rsidRPr="008647BC" w:rsidRDefault="008647BC" w:rsidP="008647BC">
      <w:pPr>
        <w:rPr>
          <w:lang w:val="en-CA"/>
        </w:rPr>
      </w:pPr>
      <w:r w:rsidRPr="008647BC">
        <w:rPr>
          <w:lang w:val="en-CA"/>
        </w:rPr>
        <w:t xml:space="preserve">  @Input() name = '';</w:t>
      </w:r>
    </w:p>
    <w:p w14:paraId="31383C74" w14:textId="77777777" w:rsidR="008647BC" w:rsidRPr="008647BC" w:rsidRDefault="008647BC" w:rsidP="008647BC">
      <w:pPr>
        <w:rPr>
          <w:lang w:val="en-CA"/>
        </w:rPr>
      </w:pPr>
      <w:r w:rsidRPr="008647BC">
        <w:rPr>
          <w:lang w:val="en-CA"/>
        </w:rPr>
        <w:t xml:space="preserve">  @Output() selected = new EventEmitter&lt;string&gt;();</w:t>
      </w:r>
    </w:p>
    <w:p w14:paraId="5573F240" w14:textId="77777777" w:rsidR="008647BC" w:rsidRPr="008647BC" w:rsidRDefault="008647BC" w:rsidP="008647BC">
      <w:pPr>
        <w:rPr>
          <w:lang w:val="en-CA"/>
        </w:rPr>
      </w:pPr>
      <w:r w:rsidRPr="008647BC">
        <w:rPr>
          <w:lang w:val="en-CA"/>
        </w:rPr>
        <w:t>}</w:t>
      </w:r>
    </w:p>
    <w:p w14:paraId="5C215F5C" w14:textId="77777777" w:rsidR="008647BC" w:rsidRPr="008647BC" w:rsidRDefault="008647BC" w:rsidP="008647BC">
      <w:pPr>
        <w:rPr>
          <w:lang w:val="en-CA"/>
        </w:rPr>
      </w:pPr>
      <w:r w:rsidRPr="008647BC">
        <w:rPr>
          <w:lang w:val="en-CA"/>
        </w:rPr>
        <w:t>In short, decorators usually begin with @ and tell Angular what a class or class member represents.</w:t>
      </w:r>
    </w:p>
    <w:p w14:paraId="2B3C51F8" w14:textId="77777777" w:rsidR="00FA0E56" w:rsidRPr="00FA0E56" w:rsidRDefault="00FA0E56" w:rsidP="00FA0E56"/>
    <w:p w14:paraId="77315EFB" w14:textId="2C5FB6F5" w:rsidR="0030586D" w:rsidRDefault="00791A6C">
      <w:pPr>
        <w:pStyle w:val="Heading2"/>
      </w:pPr>
      <w:bookmarkStart w:id="8" w:name="_Toc236211602"/>
      <w:r>
        <w:t>34. Angular component lifecycle</w:t>
      </w:r>
      <w:bookmarkEnd w:id="4"/>
      <w:bookmarkEnd w:id="8"/>
    </w:p>
    <w:p w14:paraId="3C15BE37" w14:textId="77777777" w:rsidR="0030586D" w:rsidRDefault="00791A6C">
      <w:r>
        <w:rPr>
          <w:b/>
        </w:rPr>
        <w:t xml:space="preserve">Answer: </w:t>
      </w:r>
      <w:r>
        <w:t>The Angular component lifecycle starts with construction, then input binding, initialization, view rendering, change detection, and destruction. Understanding this helps prevent memory leaks and unnecessary API calls.</w:t>
      </w:r>
    </w:p>
    <w:p w14:paraId="292F27B6" w14:textId="77777777" w:rsidR="0030586D" w:rsidRDefault="00791A6C">
      <w:pPr>
        <w:pStyle w:val="CodeBlock"/>
      </w:pPr>
      <w:r>
        <w:t>ngOnInit() {</w:t>
      </w:r>
    </w:p>
    <w:p w14:paraId="111341E5" w14:textId="77777777" w:rsidR="0030586D" w:rsidRDefault="00791A6C">
      <w:pPr>
        <w:pStyle w:val="CodeBlock"/>
      </w:pPr>
      <w:r>
        <w:t xml:space="preserve">  this.loadEngagements();</w:t>
      </w:r>
    </w:p>
    <w:p w14:paraId="2AD39A53" w14:textId="77777777" w:rsidR="0030586D" w:rsidRDefault="00791A6C">
      <w:pPr>
        <w:pStyle w:val="CodeBlock"/>
      </w:pPr>
      <w:r>
        <w:t>}</w:t>
      </w:r>
    </w:p>
    <w:p w14:paraId="12D43B78" w14:textId="77777777" w:rsidR="0030586D" w:rsidRDefault="0030586D">
      <w:pPr>
        <w:pStyle w:val="CodeBlock"/>
      </w:pPr>
    </w:p>
    <w:p w14:paraId="72FA31D9" w14:textId="77777777" w:rsidR="0030586D" w:rsidRDefault="00791A6C">
      <w:pPr>
        <w:pStyle w:val="CodeBlock"/>
      </w:pPr>
      <w:r>
        <w:t>ngOnDestroy() {</w:t>
      </w:r>
    </w:p>
    <w:p w14:paraId="03574813" w14:textId="77777777" w:rsidR="0030586D" w:rsidRDefault="00791A6C">
      <w:pPr>
        <w:pStyle w:val="CodeBlock"/>
      </w:pPr>
      <w:r>
        <w:t xml:space="preserve">  this.subscription.unsubscribe();</w:t>
      </w:r>
    </w:p>
    <w:p w14:paraId="4674A64B" w14:textId="77777777" w:rsidR="0030586D" w:rsidRDefault="00791A6C">
      <w:pPr>
        <w:pStyle w:val="CodeBlock"/>
      </w:pPr>
      <w:r>
        <w:t>}</w:t>
      </w:r>
    </w:p>
    <w:p w14:paraId="041C573A" w14:textId="77777777" w:rsidR="0030586D" w:rsidRDefault="00791A6C">
      <w:pPr>
        <w:spacing w:after="160"/>
      </w:pPr>
      <w:r>
        <w:rPr>
          <w:b/>
        </w:rPr>
        <w:t xml:space="preserve">Resume-based example: </w:t>
      </w:r>
      <w:r>
        <w:t>In enterprise Angular applications, lifecycle management was important for long-lived screens such as dashboards, searches, and dynamic forms.</w:t>
      </w:r>
    </w:p>
    <w:p w14:paraId="4E4B0697" w14:textId="77777777" w:rsidR="0030586D" w:rsidRDefault="00791A6C">
      <w:pPr>
        <w:pStyle w:val="Heading2"/>
      </w:pPr>
      <w:bookmarkStart w:id="9" w:name="_Toc229343075"/>
      <w:bookmarkStart w:id="10" w:name="_Toc236211603"/>
      <w:r>
        <w:lastRenderedPageBreak/>
        <w:t>35. Angular performance optimization with Gi3 lazy loading example</w:t>
      </w:r>
      <w:bookmarkEnd w:id="9"/>
      <w:bookmarkEnd w:id="10"/>
    </w:p>
    <w:p w14:paraId="2F48A360" w14:textId="77777777" w:rsidR="0030586D" w:rsidRDefault="00791A6C">
      <w:r>
        <w:rPr>
          <w:b/>
        </w:rPr>
        <w:t xml:space="preserve">Answer: </w:t>
      </w:r>
      <w:r>
        <w:t xml:space="preserve">Angular performance optimization focuses on reducing unnecessary rendering, large bundle sizes, excessive API calls, and expensive change detection cycles. Common techniques include </w:t>
      </w:r>
      <w:r>
        <w:rPr>
          <w:b/>
        </w:rPr>
        <w:t>OnPush</w:t>
      </w:r>
      <w:r>
        <w:t xml:space="preserve">, </w:t>
      </w:r>
      <w:r>
        <w:rPr>
          <w:b/>
        </w:rPr>
        <w:t>lazy loading</w:t>
      </w:r>
      <w:r>
        <w:t xml:space="preserve">, </w:t>
      </w:r>
      <w:r>
        <w:rPr>
          <w:b/>
        </w:rPr>
        <w:t>trackBy</w:t>
      </w:r>
      <w:r>
        <w:t xml:space="preserve">, </w:t>
      </w:r>
      <w:r>
        <w:rPr>
          <w:b/>
        </w:rPr>
        <w:t>RxJS optimization</w:t>
      </w:r>
      <w:r>
        <w:t xml:space="preserve">, </w:t>
      </w:r>
      <w:r>
        <w:rPr>
          <w:b/>
        </w:rPr>
        <w:t>caching</w:t>
      </w:r>
      <w:r>
        <w:t xml:space="preserve">, </w:t>
      </w:r>
      <w:r>
        <w:rPr>
          <w:b/>
        </w:rPr>
        <w:t>virtual scrolling</w:t>
      </w:r>
      <w:r>
        <w:t xml:space="preserve">, </w:t>
      </w:r>
      <w:r>
        <w:rPr>
          <w:b/>
        </w:rPr>
        <w:t>AOT</w:t>
      </w:r>
      <w:r>
        <w:t>, and avoiding heavy template logic.</w:t>
      </w:r>
    </w:p>
    <w:tbl>
      <w:tblPr>
        <w:tblStyle w:val="TableGrid"/>
        <w:tblW w:w="0" w:type="auto"/>
        <w:jc w:val="center"/>
        <w:tblLook w:val="04A0" w:firstRow="1" w:lastRow="0" w:firstColumn="1" w:lastColumn="0" w:noHBand="0" w:noVBand="1"/>
      </w:tblPr>
      <w:tblGrid>
        <w:gridCol w:w="5036"/>
        <w:gridCol w:w="5034"/>
      </w:tblGrid>
      <w:tr w:rsidR="0030586D" w14:paraId="7EEF58AD" w14:textId="77777777">
        <w:trPr>
          <w:jc w:val="center"/>
        </w:trPr>
        <w:tc>
          <w:tcPr>
            <w:tcW w:w="5184" w:type="dxa"/>
            <w:shd w:val="clear" w:color="auto" w:fill="1F4E79"/>
            <w:vAlign w:val="center"/>
          </w:tcPr>
          <w:p w14:paraId="10B06F85" w14:textId="77777777" w:rsidR="0030586D" w:rsidRDefault="00791A6C">
            <w:r>
              <w:rPr>
                <w:b/>
                <w:color w:val="FFFFFF"/>
              </w:rPr>
              <w:t>Technique</w:t>
            </w:r>
          </w:p>
        </w:tc>
        <w:tc>
          <w:tcPr>
            <w:tcW w:w="5184" w:type="dxa"/>
            <w:shd w:val="clear" w:color="auto" w:fill="1F4E79"/>
            <w:vAlign w:val="center"/>
          </w:tcPr>
          <w:p w14:paraId="5BB30C65" w14:textId="77777777" w:rsidR="0030586D" w:rsidRDefault="00791A6C">
            <w:r>
              <w:rPr>
                <w:b/>
                <w:color w:val="FFFFFF"/>
              </w:rPr>
              <w:t>Purpose</w:t>
            </w:r>
          </w:p>
        </w:tc>
      </w:tr>
      <w:tr w:rsidR="0030586D" w14:paraId="2CB4D6AA" w14:textId="77777777">
        <w:trPr>
          <w:jc w:val="center"/>
        </w:trPr>
        <w:tc>
          <w:tcPr>
            <w:tcW w:w="5184" w:type="dxa"/>
            <w:vAlign w:val="center"/>
          </w:tcPr>
          <w:p w14:paraId="3F29EAD2" w14:textId="77777777" w:rsidR="0030586D" w:rsidRPr="00C538EA" w:rsidRDefault="00791A6C">
            <w:pPr>
              <w:rPr>
                <w:b/>
                <w:bCs/>
              </w:rPr>
            </w:pPr>
            <w:r w:rsidRPr="00C538EA">
              <w:rPr>
                <w:b/>
                <w:bCs/>
              </w:rPr>
              <w:t>OnPush Change Detection</w:t>
            </w:r>
          </w:p>
        </w:tc>
        <w:tc>
          <w:tcPr>
            <w:tcW w:w="5184" w:type="dxa"/>
            <w:vAlign w:val="center"/>
          </w:tcPr>
          <w:p w14:paraId="46224B70" w14:textId="77777777" w:rsidR="0030586D" w:rsidRPr="00C538EA" w:rsidRDefault="00791A6C">
            <w:pPr>
              <w:rPr>
                <w:b/>
                <w:bCs/>
              </w:rPr>
            </w:pPr>
            <w:r w:rsidRPr="00C538EA">
              <w:rPr>
                <w:b/>
                <w:bCs/>
              </w:rPr>
              <w:t>Reduce unnecessary rendering</w:t>
            </w:r>
          </w:p>
        </w:tc>
      </w:tr>
      <w:tr w:rsidR="0030586D" w14:paraId="5DF2ADD6" w14:textId="77777777">
        <w:trPr>
          <w:jc w:val="center"/>
        </w:trPr>
        <w:tc>
          <w:tcPr>
            <w:tcW w:w="5184" w:type="dxa"/>
            <w:vAlign w:val="center"/>
          </w:tcPr>
          <w:p w14:paraId="309BFC78" w14:textId="77777777" w:rsidR="0030586D" w:rsidRPr="00C538EA" w:rsidRDefault="00791A6C">
            <w:pPr>
              <w:rPr>
                <w:b/>
                <w:bCs/>
              </w:rPr>
            </w:pPr>
            <w:r w:rsidRPr="00C538EA">
              <w:rPr>
                <w:b/>
                <w:bCs/>
              </w:rPr>
              <w:t>Lazy Loading</w:t>
            </w:r>
          </w:p>
        </w:tc>
        <w:tc>
          <w:tcPr>
            <w:tcW w:w="5184" w:type="dxa"/>
            <w:vAlign w:val="center"/>
          </w:tcPr>
          <w:p w14:paraId="6B3150B9" w14:textId="77777777" w:rsidR="0030586D" w:rsidRPr="00C538EA" w:rsidRDefault="00791A6C">
            <w:pPr>
              <w:rPr>
                <w:b/>
                <w:bCs/>
              </w:rPr>
            </w:pPr>
            <w:r w:rsidRPr="00C538EA">
              <w:rPr>
                <w:b/>
                <w:bCs/>
              </w:rPr>
              <w:t>Load feature modules only when needed</w:t>
            </w:r>
          </w:p>
        </w:tc>
      </w:tr>
      <w:tr w:rsidR="0030586D" w14:paraId="776351EC" w14:textId="77777777">
        <w:trPr>
          <w:jc w:val="center"/>
        </w:trPr>
        <w:tc>
          <w:tcPr>
            <w:tcW w:w="5184" w:type="dxa"/>
            <w:vAlign w:val="center"/>
          </w:tcPr>
          <w:p w14:paraId="4203C27C" w14:textId="77777777" w:rsidR="0030586D" w:rsidRDefault="00791A6C">
            <w:r>
              <w:t>trackBy in ngFor</w:t>
            </w:r>
          </w:p>
        </w:tc>
        <w:tc>
          <w:tcPr>
            <w:tcW w:w="5184" w:type="dxa"/>
            <w:vAlign w:val="center"/>
          </w:tcPr>
          <w:p w14:paraId="2548DD6C" w14:textId="77777777" w:rsidR="0030586D" w:rsidRDefault="00791A6C">
            <w:r>
              <w:t>Prevent unnecessary DOM recreation</w:t>
            </w:r>
          </w:p>
        </w:tc>
      </w:tr>
      <w:tr w:rsidR="0030586D" w14:paraId="464D0D91" w14:textId="77777777">
        <w:trPr>
          <w:jc w:val="center"/>
        </w:trPr>
        <w:tc>
          <w:tcPr>
            <w:tcW w:w="5184" w:type="dxa"/>
            <w:vAlign w:val="center"/>
          </w:tcPr>
          <w:p w14:paraId="384AB4D5" w14:textId="77777777" w:rsidR="0030586D" w:rsidRPr="00C538EA" w:rsidRDefault="00791A6C">
            <w:pPr>
              <w:rPr>
                <w:b/>
                <w:bCs/>
              </w:rPr>
            </w:pPr>
            <w:r w:rsidRPr="00C538EA">
              <w:rPr>
                <w:b/>
                <w:bCs/>
              </w:rPr>
              <w:t>RxJS Optimization</w:t>
            </w:r>
          </w:p>
        </w:tc>
        <w:tc>
          <w:tcPr>
            <w:tcW w:w="5184" w:type="dxa"/>
            <w:vAlign w:val="center"/>
          </w:tcPr>
          <w:p w14:paraId="25083103" w14:textId="77777777" w:rsidR="0030586D" w:rsidRPr="00C538EA" w:rsidRDefault="00791A6C">
            <w:pPr>
              <w:rPr>
                <w:b/>
                <w:bCs/>
              </w:rPr>
            </w:pPr>
            <w:r w:rsidRPr="00C538EA">
              <w:rPr>
                <w:b/>
                <w:bCs/>
              </w:rPr>
              <w:t>Reduce duplicate API calls</w:t>
            </w:r>
          </w:p>
        </w:tc>
      </w:tr>
      <w:tr w:rsidR="0030586D" w14:paraId="58EAFBCA" w14:textId="77777777">
        <w:trPr>
          <w:jc w:val="center"/>
        </w:trPr>
        <w:tc>
          <w:tcPr>
            <w:tcW w:w="5184" w:type="dxa"/>
            <w:vAlign w:val="center"/>
          </w:tcPr>
          <w:p w14:paraId="150E4679" w14:textId="77777777" w:rsidR="0030586D" w:rsidRPr="00C538EA" w:rsidRDefault="00791A6C">
            <w:pPr>
              <w:rPr>
                <w:b/>
                <w:bCs/>
              </w:rPr>
            </w:pPr>
            <w:r w:rsidRPr="00C538EA">
              <w:rPr>
                <w:b/>
                <w:bCs/>
              </w:rPr>
              <w:t>Caching</w:t>
            </w:r>
          </w:p>
        </w:tc>
        <w:tc>
          <w:tcPr>
            <w:tcW w:w="5184" w:type="dxa"/>
            <w:vAlign w:val="center"/>
          </w:tcPr>
          <w:p w14:paraId="5FB25EC8" w14:textId="77777777" w:rsidR="0030586D" w:rsidRPr="00C538EA" w:rsidRDefault="00791A6C">
            <w:pPr>
              <w:rPr>
                <w:b/>
                <w:bCs/>
              </w:rPr>
            </w:pPr>
            <w:r w:rsidRPr="00C538EA">
              <w:rPr>
                <w:b/>
                <w:bCs/>
              </w:rPr>
              <w:t>Reduce backend requests</w:t>
            </w:r>
          </w:p>
        </w:tc>
      </w:tr>
      <w:tr w:rsidR="0030586D" w14:paraId="7AB21700" w14:textId="77777777">
        <w:trPr>
          <w:jc w:val="center"/>
        </w:trPr>
        <w:tc>
          <w:tcPr>
            <w:tcW w:w="5184" w:type="dxa"/>
            <w:vAlign w:val="center"/>
          </w:tcPr>
          <w:p w14:paraId="49CA6C1E" w14:textId="77777777" w:rsidR="0030586D" w:rsidRDefault="00791A6C">
            <w:r>
              <w:t>Virtual Scrolling</w:t>
            </w:r>
          </w:p>
        </w:tc>
        <w:tc>
          <w:tcPr>
            <w:tcW w:w="5184" w:type="dxa"/>
            <w:vAlign w:val="center"/>
          </w:tcPr>
          <w:p w14:paraId="75A29EC6" w14:textId="77777777" w:rsidR="0030586D" w:rsidRDefault="00791A6C">
            <w:r>
              <w:t>Improve large-list rendering</w:t>
            </w:r>
          </w:p>
        </w:tc>
      </w:tr>
    </w:tbl>
    <w:p w14:paraId="1D294B9F" w14:textId="77777777" w:rsidR="0030586D" w:rsidRDefault="0030586D"/>
    <w:p w14:paraId="5446C689" w14:textId="77777777" w:rsidR="0030586D" w:rsidRDefault="00791A6C">
      <w:pPr>
        <w:pStyle w:val="CodeBlock"/>
      </w:pPr>
      <w:r>
        <w:t>const routes: Routes = [</w:t>
      </w:r>
    </w:p>
    <w:p w14:paraId="3A3B6351" w14:textId="77777777" w:rsidR="0030586D" w:rsidRDefault="00791A6C">
      <w:pPr>
        <w:pStyle w:val="CodeBlock"/>
      </w:pPr>
      <w:r>
        <w:t xml:space="preserve">  {</w:t>
      </w:r>
    </w:p>
    <w:p w14:paraId="135DE356" w14:textId="77777777" w:rsidR="0030586D" w:rsidRDefault="00791A6C">
      <w:pPr>
        <w:pStyle w:val="CodeBlock"/>
      </w:pPr>
      <w:r>
        <w:t xml:space="preserve">    path: 'engagements',</w:t>
      </w:r>
    </w:p>
    <w:p w14:paraId="13E7039B" w14:textId="77777777" w:rsidR="0030586D" w:rsidRDefault="00791A6C">
      <w:pPr>
        <w:pStyle w:val="CodeBlock"/>
      </w:pPr>
      <w:r>
        <w:t xml:space="preserve">    loadChildren: () =&gt; import('./engagements/engagement.module')</w:t>
      </w:r>
    </w:p>
    <w:p w14:paraId="20820EFA" w14:textId="77777777" w:rsidR="0030586D" w:rsidRDefault="00791A6C">
      <w:pPr>
        <w:pStyle w:val="CodeBlock"/>
      </w:pPr>
      <w:r>
        <w:t xml:space="preserve">      .then(m =&gt; m.EngagementModule)</w:t>
      </w:r>
    </w:p>
    <w:p w14:paraId="3885531B" w14:textId="77777777" w:rsidR="0030586D" w:rsidRDefault="00791A6C">
      <w:pPr>
        <w:pStyle w:val="CodeBlock"/>
      </w:pPr>
      <w:r>
        <w:t xml:space="preserve">  },</w:t>
      </w:r>
    </w:p>
    <w:p w14:paraId="6DD1F4D1" w14:textId="77777777" w:rsidR="0030586D" w:rsidRDefault="00791A6C">
      <w:pPr>
        <w:pStyle w:val="CodeBlock"/>
      </w:pPr>
      <w:r>
        <w:t xml:space="preserve">  {</w:t>
      </w:r>
    </w:p>
    <w:p w14:paraId="2AA9F71B" w14:textId="77777777" w:rsidR="0030586D" w:rsidRDefault="00791A6C">
      <w:pPr>
        <w:pStyle w:val="CodeBlock"/>
      </w:pPr>
      <w:r>
        <w:t xml:space="preserve">    path: 'recommendations',</w:t>
      </w:r>
    </w:p>
    <w:p w14:paraId="55797FFA" w14:textId="77777777" w:rsidR="0030586D" w:rsidRDefault="00791A6C">
      <w:pPr>
        <w:pStyle w:val="CodeBlock"/>
      </w:pPr>
      <w:r>
        <w:t xml:space="preserve">    loadChildren: () =&gt; import('./recommendations/recommendation.module')</w:t>
      </w:r>
    </w:p>
    <w:p w14:paraId="312F8A5D" w14:textId="77777777" w:rsidR="0030586D" w:rsidRDefault="00791A6C">
      <w:pPr>
        <w:pStyle w:val="CodeBlock"/>
      </w:pPr>
      <w:r>
        <w:t xml:space="preserve">      .then(m =&gt; m.RecommendationModule)</w:t>
      </w:r>
    </w:p>
    <w:p w14:paraId="07DBE4E2" w14:textId="77777777" w:rsidR="0030586D" w:rsidRDefault="00791A6C">
      <w:pPr>
        <w:pStyle w:val="CodeBlock"/>
      </w:pPr>
      <w:r>
        <w:t xml:space="preserve">  }</w:t>
      </w:r>
    </w:p>
    <w:p w14:paraId="19E87670" w14:textId="77777777" w:rsidR="0030586D" w:rsidRDefault="00791A6C">
      <w:pPr>
        <w:pStyle w:val="CodeBlock"/>
      </w:pPr>
      <w:r>
        <w:t>];</w:t>
      </w:r>
    </w:p>
    <w:p w14:paraId="06147358" w14:textId="77777777" w:rsidR="0030586D" w:rsidRDefault="00791A6C">
      <w:pPr>
        <w:spacing w:after="120"/>
      </w:pPr>
      <w:r>
        <w:rPr>
          <w:b/>
        </w:rPr>
        <w:t xml:space="preserve">Simple understanding: </w:t>
      </w:r>
      <w:r>
        <w:t>In Gi3 Engagement Management, the Dashboard loads first; Engagement, Staffing, Reporting, and AI Recommendation modules load only when the user navigates to them.</w:t>
      </w:r>
    </w:p>
    <w:p w14:paraId="5999A37A" w14:textId="77777777" w:rsidR="0030586D" w:rsidRDefault="00791A6C">
      <w:pPr>
        <w:spacing w:after="160"/>
      </w:pPr>
      <w:r>
        <w:rPr>
          <w:b/>
        </w:rPr>
        <w:t xml:space="preserve">Resume-based example: </w:t>
      </w:r>
      <w:r>
        <w:t>At Deloitte Gi3 Platform, lazy loading improved startup performance by dynamically loading engagement management, staffing, analytics, reporting, and AI recommendation modules only when users accessed those features.</w:t>
      </w:r>
    </w:p>
    <w:p w14:paraId="7621551C" w14:textId="77777777" w:rsidR="0030586D" w:rsidRDefault="00791A6C">
      <w:pPr>
        <w:pStyle w:val="Heading2"/>
      </w:pPr>
      <w:bookmarkStart w:id="11" w:name="_Toc229343076"/>
      <w:bookmarkStart w:id="12" w:name="_Toc236211604"/>
      <w:r>
        <w:t>36. OnPush change detection strategy</w:t>
      </w:r>
      <w:bookmarkEnd w:id="11"/>
      <w:bookmarkEnd w:id="12"/>
    </w:p>
    <w:tbl>
      <w:tblPr>
        <w:tblStyle w:val="TableGrid"/>
        <w:tblW w:w="0" w:type="auto"/>
        <w:jc w:val="center"/>
        <w:tblLook w:val="04A0" w:firstRow="1" w:lastRow="0" w:firstColumn="1" w:lastColumn="0" w:noHBand="0" w:noVBand="1"/>
      </w:tblPr>
      <w:tblGrid>
        <w:gridCol w:w="3358"/>
        <w:gridCol w:w="3356"/>
        <w:gridCol w:w="3356"/>
      </w:tblGrid>
      <w:tr w:rsidR="0030586D" w14:paraId="28230A1E" w14:textId="77777777">
        <w:trPr>
          <w:jc w:val="center"/>
        </w:trPr>
        <w:tc>
          <w:tcPr>
            <w:tcW w:w="3456" w:type="dxa"/>
            <w:shd w:val="clear" w:color="auto" w:fill="1F4E79"/>
            <w:vAlign w:val="center"/>
          </w:tcPr>
          <w:p w14:paraId="77CB128C" w14:textId="77777777" w:rsidR="0030586D" w:rsidRDefault="00791A6C">
            <w:r>
              <w:rPr>
                <w:b/>
                <w:color w:val="FFFFFF"/>
              </w:rPr>
              <w:t>Feature</w:t>
            </w:r>
          </w:p>
        </w:tc>
        <w:tc>
          <w:tcPr>
            <w:tcW w:w="3456" w:type="dxa"/>
            <w:shd w:val="clear" w:color="auto" w:fill="1F4E79"/>
            <w:vAlign w:val="center"/>
          </w:tcPr>
          <w:p w14:paraId="44937CF8" w14:textId="77777777" w:rsidR="0030586D" w:rsidRDefault="00791A6C">
            <w:r>
              <w:rPr>
                <w:b/>
                <w:color w:val="FFFFFF"/>
              </w:rPr>
              <w:t>Default</w:t>
            </w:r>
          </w:p>
        </w:tc>
        <w:tc>
          <w:tcPr>
            <w:tcW w:w="3456" w:type="dxa"/>
            <w:shd w:val="clear" w:color="auto" w:fill="1F4E79"/>
            <w:vAlign w:val="center"/>
          </w:tcPr>
          <w:p w14:paraId="692E1686" w14:textId="77777777" w:rsidR="0030586D" w:rsidRDefault="00791A6C">
            <w:r>
              <w:rPr>
                <w:b/>
                <w:color w:val="FFFFFF"/>
              </w:rPr>
              <w:t>OnPush</w:t>
            </w:r>
          </w:p>
        </w:tc>
      </w:tr>
      <w:tr w:rsidR="0030586D" w14:paraId="774D3908" w14:textId="77777777">
        <w:trPr>
          <w:jc w:val="center"/>
        </w:trPr>
        <w:tc>
          <w:tcPr>
            <w:tcW w:w="3456" w:type="dxa"/>
            <w:vAlign w:val="center"/>
          </w:tcPr>
          <w:p w14:paraId="6347E8E7" w14:textId="77777777" w:rsidR="0030586D" w:rsidRDefault="00791A6C">
            <w:r>
              <w:t>Change detection</w:t>
            </w:r>
          </w:p>
        </w:tc>
        <w:tc>
          <w:tcPr>
            <w:tcW w:w="3456" w:type="dxa"/>
            <w:vAlign w:val="center"/>
          </w:tcPr>
          <w:p w14:paraId="58BED51C" w14:textId="77777777" w:rsidR="0030586D" w:rsidRDefault="00791A6C">
            <w:r>
              <w:t>Checks many components frequently</w:t>
            </w:r>
          </w:p>
        </w:tc>
        <w:tc>
          <w:tcPr>
            <w:tcW w:w="3456" w:type="dxa"/>
            <w:vAlign w:val="center"/>
          </w:tcPr>
          <w:p w14:paraId="2C02824B" w14:textId="77777777" w:rsidR="0030586D" w:rsidRDefault="00791A6C">
            <w:r>
              <w:t>Checks mainly when input reference changes or events occur</w:t>
            </w:r>
          </w:p>
        </w:tc>
      </w:tr>
      <w:tr w:rsidR="0030586D" w14:paraId="7E6BB819" w14:textId="77777777">
        <w:trPr>
          <w:jc w:val="center"/>
        </w:trPr>
        <w:tc>
          <w:tcPr>
            <w:tcW w:w="3456" w:type="dxa"/>
            <w:vAlign w:val="center"/>
          </w:tcPr>
          <w:p w14:paraId="6891D42D" w14:textId="77777777" w:rsidR="0030586D" w:rsidRDefault="00791A6C">
            <w:r>
              <w:t>Performance</w:t>
            </w:r>
          </w:p>
        </w:tc>
        <w:tc>
          <w:tcPr>
            <w:tcW w:w="3456" w:type="dxa"/>
            <w:vAlign w:val="center"/>
          </w:tcPr>
          <w:p w14:paraId="3D85AE52" w14:textId="77777777" w:rsidR="0030586D" w:rsidRDefault="00791A6C">
            <w:r>
              <w:t>Can be slower in large apps</w:t>
            </w:r>
          </w:p>
        </w:tc>
        <w:tc>
          <w:tcPr>
            <w:tcW w:w="3456" w:type="dxa"/>
            <w:vAlign w:val="center"/>
          </w:tcPr>
          <w:p w14:paraId="4C7D4FD0" w14:textId="77777777" w:rsidR="0030586D" w:rsidRDefault="00791A6C">
            <w:r>
              <w:t>Better for enterprise screens</w:t>
            </w:r>
          </w:p>
        </w:tc>
      </w:tr>
      <w:tr w:rsidR="0030586D" w14:paraId="57E0C23E" w14:textId="77777777">
        <w:trPr>
          <w:jc w:val="center"/>
        </w:trPr>
        <w:tc>
          <w:tcPr>
            <w:tcW w:w="3456" w:type="dxa"/>
            <w:vAlign w:val="center"/>
          </w:tcPr>
          <w:p w14:paraId="0582999C" w14:textId="77777777" w:rsidR="0030586D" w:rsidRDefault="00791A6C">
            <w:r>
              <w:t>Best use</w:t>
            </w:r>
          </w:p>
        </w:tc>
        <w:tc>
          <w:tcPr>
            <w:tcW w:w="3456" w:type="dxa"/>
            <w:vAlign w:val="center"/>
          </w:tcPr>
          <w:p w14:paraId="7E4BB954" w14:textId="77777777" w:rsidR="0030586D" w:rsidRDefault="00791A6C">
            <w:r>
              <w:t>Simple apps</w:t>
            </w:r>
          </w:p>
        </w:tc>
        <w:tc>
          <w:tcPr>
            <w:tcW w:w="3456" w:type="dxa"/>
            <w:vAlign w:val="center"/>
          </w:tcPr>
          <w:p w14:paraId="3A11CC8B" w14:textId="77777777" w:rsidR="0030586D" w:rsidRDefault="00791A6C">
            <w:r>
              <w:t>Large dashboards, grids, reusable components</w:t>
            </w:r>
          </w:p>
        </w:tc>
      </w:tr>
      <w:tr w:rsidR="0030586D" w14:paraId="0A273D10" w14:textId="77777777">
        <w:trPr>
          <w:jc w:val="center"/>
        </w:trPr>
        <w:tc>
          <w:tcPr>
            <w:tcW w:w="3456" w:type="dxa"/>
            <w:vAlign w:val="center"/>
          </w:tcPr>
          <w:p w14:paraId="6488A4E1" w14:textId="77777777" w:rsidR="0030586D" w:rsidRDefault="00791A6C">
            <w:r>
              <w:t>Requirement</w:t>
            </w:r>
          </w:p>
        </w:tc>
        <w:tc>
          <w:tcPr>
            <w:tcW w:w="3456" w:type="dxa"/>
            <w:vAlign w:val="center"/>
          </w:tcPr>
          <w:p w14:paraId="692A3C34" w14:textId="77777777" w:rsidR="0030586D" w:rsidRDefault="00791A6C">
            <w:r>
              <w:t>Less strict immutability</w:t>
            </w:r>
          </w:p>
        </w:tc>
        <w:tc>
          <w:tcPr>
            <w:tcW w:w="3456" w:type="dxa"/>
            <w:vAlign w:val="center"/>
          </w:tcPr>
          <w:p w14:paraId="14548962" w14:textId="77777777" w:rsidR="0030586D" w:rsidRDefault="00791A6C">
            <w:r>
              <w:t>Works best with immutable data patterns</w:t>
            </w:r>
          </w:p>
        </w:tc>
      </w:tr>
    </w:tbl>
    <w:p w14:paraId="1E5E34BB" w14:textId="77777777" w:rsidR="0030586D" w:rsidRDefault="0030586D"/>
    <w:p w14:paraId="1F1999F7" w14:textId="77777777" w:rsidR="0030586D" w:rsidRDefault="00791A6C">
      <w:pPr>
        <w:pStyle w:val="CodeBlock"/>
      </w:pPr>
      <w:r>
        <w:t>@Component({</w:t>
      </w:r>
    </w:p>
    <w:p w14:paraId="34345CC4" w14:textId="77777777" w:rsidR="0030586D" w:rsidRDefault="00791A6C">
      <w:pPr>
        <w:pStyle w:val="CodeBlock"/>
      </w:pPr>
      <w:r>
        <w:t xml:space="preserve">  selector: 'app-engagement-card',</w:t>
      </w:r>
    </w:p>
    <w:p w14:paraId="57D7A258" w14:textId="77777777" w:rsidR="0030586D" w:rsidRDefault="00791A6C">
      <w:pPr>
        <w:pStyle w:val="CodeBlock"/>
      </w:pPr>
      <w:r>
        <w:t xml:space="preserve">  changeDetection: ChangeDetectionStrategy.OnPush,</w:t>
      </w:r>
    </w:p>
    <w:p w14:paraId="067BED54" w14:textId="77777777" w:rsidR="0030586D" w:rsidRDefault="00791A6C">
      <w:pPr>
        <w:pStyle w:val="CodeBlock"/>
      </w:pPr>
      <w:r>
        <w:t xml:space="preserve">  templateUrl: './engagement-card.html'</w:t>
      </w:r>
    </w:p>
    <w:p w14:paraId="5B4C5D72" w14:textId="77777777" w:rsidR="0030586D" w:rsidRDefault="00791A6C">
      <w:pPr>
        <w:pStyle w:val="CodeBlock"/>
      </w:pPr>
      <w:r>
        <w:t>})</w:t>
      </w:r>
    </w:p>
    <w:p w14:paraId="1BA9C585" w14:textId="77777777" w:rsidR="0030586D" w:rsidRDefault="00791A6C">
      <w:pPr>
        <w:pStyle w:val="CodeBlock"/>
      </w:pPr>
      <w:r>
        <w:t>export class EngagementCardComponent {}</w:t>
      </w:r>
    </w:p>
    <w:p w14:paraId="5B0B3065" w14:textId="77777777" w:rsidR="0030586D" w:rsidRDefault="00791A6C">
      <w:pPr>
        <w:spacing w:after="160"/>
      </w:pPr>
      <w:r>
        <w:rPr>
          <w:b/>
        </w:rPr>
        <w:lastRenderedPageBreak/>
        <w:t xml:space="preserve">Resume-based example: </w:t>
      </w:r>
      <w:r>
        <w:t>At AGLC, OnPush improved performance in transaction-heavy dashboards by reducing unnecessary UI rendering.</w:t>
      </w:r>
    </w:p>
    <w:p w14:paraId="574C6B8E" w14:textId="77777777" w:rsidR="0030586D" w:rsidRDefault="00791A6C">
      <w:pPr>
        <w:pStyle w:val="Heading2"/>
      </w:pPr>
      <w:bookmarkStart w:id="13" w:name="_Toc229343077"/>
      <w:bookmarkStart w:id="14" w:name="_Toc236211605"/>
      <w:r>
        <w:t>37. Angular Zones</w:t>
      </w:r>
      <w:bookmarkEnd w:id="13"/>
      <w:bookmarkEnd w:id="14"/>
    </w:p>
    <w:p w14:paraId="29C710C3" w14:textId="77777777" w:rsidR="0030586D" w:rsidRDefault="00791A6C">
      <w:r>
        <w:rPr>
          <w:b/>
        </w:rPr>
        <w:t xml:space="preserve">Answer: </w:t>
      </w:r>
      <w:r>
        <w:t xml:space="preserve">Angular uses </w:t>
      </w:r>
      <w:r>
        <w:rPr>
          <w:b/>
        </w:rPr>
        <w:t>Zone.js</w:t>
      </w:r>
      <w:r>
        <w:t xml:space="preserve"> to detect asynchronous events like clicks, timers, and HTTP calls, then trigger change detection. Performance can improve by running heavy work outside Angular zone and re-entering only when UI updates are needed.</w:t>
      </w:r>
    </w:p>
    <w:p w14:paraId="54DACB13" w14:textId="77777777" w:rsidR="0030586D" w:rsidRDefault="00791A6C">
      <w:pPr>
        <w:pStyle w:val="CodeBlock"/>
      </w:pPr>
      <w:r>
        <w:t>this.ngZone.runOutsideAngular(() =&gt; {</w:t>
      </w:r>
    </w:p>
    <w:p w14:paraId="68AD879E" w14:textId="77777777" w:rsidR="0030586D" w:rsidRDefault="00791A6C">
      <w:pPr>
        <w:pStyle w:val="CodeBlock"/>
      </w:pPr>
      <w:r>
        <w:t xml:space="preserve">  // heavy non-UI work</w:t>
      </w:r>
    </w:p>
    <w:p w14:paraId="6438B1EE" w14:textId="77777777" w:rsidR="0030586D" w:rsidRDefault="00791A6C">
      <w:pPr>
        <w:pStyle w:val="CodeBlock"/>
      </w:pPr>
      <w:r>
        <w:t>});</w:t>
      </w:r>
    </w:p>
    <w:p w14:paraId="6E0EE920" w14:textId="77777777" w:rsidR="0030586D" w:rsidRDefault="00791A6C">
      <w:pPr>
        <w:spacing w:after="160"/>
      </w:pPr>
      <w:r>
        <w:rPr>
          <w:b/>
        </w:rPr>
        <w:t xml:space="preserve">Resume-based example: </w:t>
      </w:r>
      <w:r>
        <w:t>In large Angular dashboards, understanding Zones helps reduce unnecessary change detection during frequent events or background processing.</w:t>
      </w:r>
    </w:p>
    <w:p w14:paraId="4D125F85" w14:textId="77777777" w:rsidR="0030586D" w:rsidRDefault="00791A6C">
      <w:pPr>
        <w:pStyle w:val="Heading2"/>
      </w:pPr>
      <w:bookmarkStart w:id="15" w:name="_Toc229343078"/>
      <w:bookmarkStart w:id="16" w:name="_Toc236211606"/>
      <w:r>
        <w:t>38. Angular Dependency Injection</w:t>
      </w:r>
      <w:bookmarkEnd w:id="15"/>
      <w:bookmarkEnd w:id="16"/>
    </w:p>
    <w:p w14:paraId="54E74490" w14:textId="77777777" w:rsidR="0030586D" w:rsidRDefault="00791A6C">
      <w:r>
        <w:rPr>
          <w:b/>
        </w:rPr>
        <w:t xml:space="preserve">Answer: </w:t>
      </w:r>
      <w:r>
        <w:t xml:space="preserve">Angular </w:t>
      </w:r>
      <w:r>
        <w:rPr>
          <w:b/>
        </w:rPr>
        <w:t>DI</w:t>
      </w:r>
      <w:r>
        <w:t xml:space="preserve"> provides services to components without manually creating them. It improves </w:t>
      </w:r>
      <w:r>
        <w:rPr>
          <w:b/>
        </w:rPr>
        <w:t>modularity</w:t>
      </w:r>
      <w:r>
        <w:t xml:space="preserve">, </w:t>
      </w:r>
      <w:r>
        <w:rPr>
          <w:b/>
        </w:rPr>
        <w:t>testability</w:t>
      </w:r>
      <w:r>
        <w:t xml:space="preserve">, and </w:t>
      </w:r>
      <w:r>
        <w:rPr>
          <w:b/>
        </w:rPr>
        <w:t>loose coupling</w:t>
      </w:r>
      <w:r>
        <w:t>.</w:t>
      </w:r>
    </w:p>
    <w:p w14:paraId="473E1A95" w14:textId="77777777" w:rsidR="0030586D" w:rsidRDefault="00791A6C">
      <w:pPr>
        <w:pStyle w:val="CodeBlock"/>
      </w:pPr>
      <w:r>
        <w:t>constructor(private engagementService: EngagementService) {}</w:t>
      </w:r>
    </w:p>
    <w:p w14:paraId="348EB0E7" w14:textId="77777777" w:rsidR="0030586D" w:rsidRDefault="00791A6C">
      <w:pPr>
        <w:spacing w:after="160"/>
      </w:pPr>
      <w:r>
        <w:rPr>
          <w:b/>
        </w:rPr>
        <w:t xml:space="preserve">Resume-based example: </w:t>
      </w:r>
      <w:r>
        <w:t>Angular DI was used in GOA and AGLC SPAs for API services, authentication services, lookup services, and reusable state services.</w:t>
      </w:r>
    </w:p>
    <w:p w14:paraId="61256189" w14:textId="77777777" w:rsidR="0030586D" w:rsidRDefault="00791A6C">
      <w:pPr>
        <w:pStyle w:val="Heading2"/>
      </w:pPr>
      <w:bookmarkStart w:id="17" w:name="_Toc229343079"/>
      <w:bookmarkStart w:id="18" w:name="_Toc236211607"/>
      <w:r>
        <w:t>39. Angular services</w:t>
      </w:r>
      <w:bookmarkEnd w:id="17"/>
      <w:bookmarkEnd w:id="18"/>
    </w:p>
    <w:p w14:paraId="721BB9E1" w14:textId="77777777" w:rsidR="0030586D" w:rsidRDefault="00791A6C">
      <w:r>
        <w:rPr>
          <w:b/>
        </w:rPr>
        <w:t xml:space="preserve">Answer: </w:t>
      </w:r>
      <w:r>
        <w:t>Angular services contain reusable business logic, API calls, shared state, or utility functions. Components should focus on UI while services handle data and operations.</w:t>
      </w:r>
    </w:p>
    <w:p w14:paraId="2CB6E945" w14:textId="77777777" w:rsidR="0030586D" w:rsidRDefault="00791A6C">
      <w:pPr>
        <w:pStyle w:val="CodeBlock"/>
      </w:pPr>
      <w:r>
        <w:t>@Injectable({ providedIn: 'root' })</w:t>
      </w:r>
    </w:p>
    <w:p w14:paraId="001FD1B7" w14:textId="77777777" w:rsidR="0030586D" w:rsidRDefault="00791A6C">
      <w:pPr>
        <w:pStyle w:val="CodeBlock"/>
      </w:pPr>
      <w:r>
        <w:t>export class EngagementService {</w:t>
      </w:r>
    </w:p>
    <w:p w14:paraId="5FBCFE32" w14:textId="77777777" w:rsidR="0030586D" w:rsidRDefault="00791A6C">
      <w:pPr>
        <w:pStyle w:val="CodeBlock"/>
      </w:pPr>
      <w:r>
        <w:t xml:space="preserve">  getEngagements() { return this.http.get('/api/engagements'); }</w:t>
      </w:r>
    </w:p>
    <w:p w14:paraId="70709E27" w14:textId="77777777" w:rsidR="0030586D" w:rsidRDefault="00791A6C">
      <w:pPr>
        <w:pStyle w:val="CodeBlock"/>
      </w:pPr>
      <w:r>
        <w:t>}</w:t>
      </w:r>
    </w:p>
    <w:p w14:paraId="2B702C2A" w14:textId="77777777" w:rsidR="0030586D" w:rsidRDefault="00791A6C">
      <w:pPr>
        <w:spacing w:after="160"/>
      </w:pPr>
      <w:r>
        <w:rPr>
          <w:b/>
        </w:rPr>
        <w:t xml:space="preserve">Resume-based example: </w:t>
      </w:r>
      <w:r>
        <w:t>In Alberta Education and Insurance systems, Angular services isolated API access for forms, search screens, and secured workflows.</w:t>
      </w:r>
    </w:p>
    <w:p w14:paraId="095B139D" w14:textId="77777777" w:rsidR="0030586D" w:rsidRDefault="00791A6C">
      <w:pPr>
        <w:pStyle w:val="Heading2"/>
      </w:pPr>
      <w:bookmarkStart w:id="19" w:name="_Toc229343080"/>
      <w:bookmarkStart w:id="20" w:name="_Toc236211608"/>
      <w:r>
        <w:t>40. Angular guards</w:t>
      </w:r>
      <w:bookmarkEnd w:id="19"/>
      <w:bookmarkEnd w:id="20"/>
    </w:p>
    <w:p w14:paraId="060C2509" w14:textId="77777777" w:rsidR="0030586D" w:rsidRDefault="00791A6C">
      <w:r>
        <w:rPr>
          <w:b/>
        </w:rPr>
        <w:t xml:space="preserve">Answer: </w:t>
      </w:r>
      <w:r>
        <w:t xml:space="preserve">Angular Guards control route access based on conditions such as authentication, roles, unsaved changes, or feature permissions. Common guards include </w:t>
      </w:r>
      <w:r>
        <w:rPr>
          <w:b/>
        </w:rPr>
        <w:t>CanActivate</w:t>
      </w:r>
      <w:r>
        <w:t xml:space="preserve">, </w:t>
      </w:r>
      <w:r>
        <w:rPr>
          <w:b/>
        </w:rPr>
        <w:t>CanDeactivate</w:t>
      </w:r>
      <w:r>
        <w:t xml:space="preserve">, and </w:t>
      </w:r>
      <w:r>
        <w:rPr>
          <w:b/>
        </w:rPr>
        <w:t>CanLoad/CanMatch</w:t>
      </w:r>
      <w:r>
        <w:t>.</w:t>
      </w:r>
    </w:p>
    <w:p w14:paraId="1AF58A30" w14:textId="77777777" w:rsidR="0030586D" w:rsidRDefault="00791A6C">
      <w:pPr>
        <w:pStyle w:val="CodeBlock"/>
      </w:pPr>
      <w:r>
        <w:t>canActivate(): boolean {</w:t>
      </w:r>
    </w:p>
    <w:p w14:paraId="58C30497" w14:textId="77777777" w:rsidR="0030586D" w:rsidRDefault="00791A6C">
      <w:pPr>
        <w:pStyle w:val="CodeBlock"/>
      </w:pPr>
      <w:r>
        <w:t xml:space="preserve">  return this.authService.isLoggedIn();</w:t>
      </w:r>
    </w:p>
    <w:p w14:paraId="4C93F4B0" w14:textId="77777777" w:rsidR="0030586D" w:rsidRDefault="00791A6C">
      <w:pPr>
        <w:pStyle w:val="CodeBlock"/>
      </w:pPr>
      <w:r>
        <w:t>}</w:t>
      </w:r>
    </w:p>
    <w:p w14:paraId="631EE9FD" w14:textId="77777777" w:rsidR="0030586D" w:rsidRDefault="00791A6C">
      <w:pPr>
        <w:spacing w:after="160"/>
      </w:pPr>
      <w:r>
        <w:rPr>
          <w:b/>
        </w:rPr>
        <w:t xml:space="preserve">Resume-based example: </w:t>
      </w:r>
      <w:r>
        <w:t>In Alberta Insurance systems, guards with OAuth 2.0/JWT protected government application routes based on authentication and authorization.</w:t>
      </w:r>
    </w:p>
    <w:p w14:paraId="340377E3" w14:textId="77777777" w:rsidR="0030586D" w:rsidRDefault="00791A6C">
      <w:pPr>
        <w:pStyle w:val="Heading2"/>
      </w:pPr>
      <w:bookmarkStart w:id="21" w:name="_Toc229343081"/>
      <w:bookmarkStart w:id="22" w:name="_Toc236211609"/>
      <w:r>
        <w:t>41. Angular routing</w:t>
      </w:r>
      <w:bookmarkEnd w:id="21"/>
      <w:bookmarkEnd w:id="22"/>
    </w:p>
    <w:p w14:paraId="041B054D" w14:textId="77777777" w:rsidR="0030586D" w:rsidRDefault="00791A6C">
      <w:r>
        <w:rPr>
          <w:b/>
        </w:rPr>
        <w:t xml:space="preserve">Answer: </w:t>
      </w:r>
      <w:r>
        <w:t>Angular Routing maps URL paths to components or modules. It supports child routes, route parameters, lazy loading, guards, resolvers, and redirects.</w:t>
      </w:r>
    </w:p>
    <w:p w14:paraId="1BA7198A" w14:textId="77777777" w:rsidR="0030586D" w:rsidRDefault="00791A6C">
      <w:pPr>
        <w:pStyle w:val="CodeBlock"/>
      </w:pPr>
      <w:r>
        <w:t>{ path: 'engagements/:id', component: EngagementDetailComponent, canActivate: [AuthGuard] }</w:t>
      </w:r>
    </w:p>
    <w:p w14:paraId="748B904E" w14:textId="77777777" w:rsidR="0030586D" w:rsidRDefault="00791A6C">
      <w:pPr>
        <w:spacing w:after="160"/>
      </w:pPr>
      <w:r>
        <w:rPr>
          <w:b/>
        </w:rPr>
        <w:lastRenderedPageBreak/>
        <w:t xml:space="preserve">Resume-based example: </w:t>
      </w:r>
      <w:r>
        <w:t>Government and Gi3-style Angular SPAs used routing to separate dashboard, detail, admin, and reporting screens.</w:t>
      </w:r>
    </w:p>
    <w:p w14:paraId="292C03FD" w14:textId="77777777" w:rsidR="0030586D" w:rsidRDefault="00791A6C">
      <w:pPr>
        <w:pStyle w:val="Heading2"/>
      </w:pPr>
      <w:bookmarkStart w:id="23" w:name="_Toc229343082"/>
      <w:bookmarkStart w:id="24" w:name="_Toc236211610"/>
      <w:r>
        <w:t>42. Angular pipes</w:t>
      </w:r>
      <w:bookmarkEnd w:id="23"/>
      <w:bookmarkEnd w:id="24"/>
    </w:p>
    <w:p w14:paraId="18A1B9EF" w14:textId="77777777" w:rsidR="0030586D" w:rsidRDefault="00791A6C">
      <w:r>
        <w:rPr>
          <w:b/>
        </w:rPr>
        <w:t xml:space="preserve">Answer: </w:t>
      </w:r>
      <w:r>
        <w:t xml:space="preserve">Angular </w:t>
      </w:r>
      <w:r>
        <w:rPr>
          <w:b/>
        </w:rPr>
        <w:t>Pipes</w:t>
      </w:r>
      <w:r>
        <w:t xml:space="preserve"> transform and format data directly in templates without changing the original value. They improve readability and reuse for dates, currencies, status labels, and custom formatting.</w:t>
      </w:r>
    </w:p>
    <w:tbl>
      <w:tblPr>
        <w:tblStyle w:val="TableGrid"/>
        <w:tblW w:w="0" w:type="auto"/>
        <w:jc w:val="center"/>
        <w:tblLook w:val="04A0" w:firstRow="1" w:lastRow="0" w:firstColumn="1" w:lastColumn="0" w:noHBand="0" w:noVBand="1"/>
      </w:tblPr>
      <w:tblGrid>
        <w:gridCol w:w="3340"/>
        <w:gridCol w:w="3369"/>
        <w:gridCol w:w="3361"/>
      </w:tblGrid>
      <w:tr w:rsidR="0030586D" w14:paraId="3C4AA9FA" w14:textId="77777777">
        <w:trPr>
          <w:jc w:val="center"/>
        </w:trPr>
        <w:tc>
          <w:tcPr>
            <w:tcW w:w="3456" w:type="dxa"/>
            <w:shd w:val="clear" w:color="auto" w:fill="1F4E79"/>
            <w:vAlign w:val="center"/>
          </w:tcPr>
          <w:p w14:paraId="0F66C212" w14:textId="77777777" w:rsidR="0030586D" w:rsidRDefault="00791A6C">
            <w:r>
              <w:rPr>
                <w:b/>
                <w:color w:val="FFFFFF"/>
              </w:rPr>
              <w:t>Pipe Type</w:t>
            </w:r>
          </w:p>
        </w:tc>
        <w:tc>
          <w:tcPr>
            <w:tcW w:w="3456" w:type="dxa"/>
            <w:shd w:val="clear" w:color="auto" w:fill="1F4E79"/>
            <w:vAlign w:val="center"/>
          </w:tcPr>
          <w:p w14:paraId="742FE183" w14:textId="77777777" w:rsidR="0030586D" w:rsidRDefault="00791A6C">
            <w:r>
              <w:rPr>
                <w:b/>
                <w:color w:val="FFFFFF"/>
              </w:rPr>
              <w:t>Purpose</w:t>
            </w:r>
          </w:p>
        </w:tc>
        <w:tc>
          <w:tcPr>
            <w:tcW w:w="3456" w:type="dxa"/>
            <w:shd w:val="clear" w:color="auto" w:fill="1F4E79"/>
            <w:vAlign w:val="center"/>
          </w:tcPr>
          <w:p w14:paraId="6BEB4889" w14:textId="77777777" w:rsidR="0030586D" w:rsidRDefault="00791A6C">
            <w:r>
              <w:rPr>
                <w:b/>
                <w:color w:val="FFFFFF"/>
              </w:rPr>
              <w:t>Example</w:t>
            </w:r>
          </w:p>
        </w:tc>
      </w:tr>
      <w:tr w:rsidR="0030586D" w14:paraId="2AC42AAC" w14:textId="77777777">
        <w:trPr>
          <w:jc w:val="center"/>
        </w:trPr>
        <w:tc>
          <w:tcPr>
            <w:tcW w:w="3456" w:type="dxa"/>
            <w:vAlign w:val="center"/>
          </w:tcPr>
          <w:p w14:paraId="1767BF8D" w14:textId="77777777" w:rsidR="0030586D" w:rsidRDefault="00791A6C">
            <w:r>
              <w:t>Built-in</w:t>
            </w:r>
          </w:p>
        </w:tc>
        <w:tc>
          <w:tcPr>
            <w:tcW w:w="3456" w:type="dxa"/>
            <w:vAlign w:val="center"/>
          </w:tcPr>
          <w:p w14:paraId="022C5500" w14:textId="77777777" w:rsidR="0030586D" w:rsidRDefault="00791A6C">
            <w:r>
              <w:t>Angular provided formatter</w:t>
            </w:r>
          </w:p>
        </w:tc>
        <w:tc>
          <w:tcPr>
            <w:tcW w:w="3456" w:type="dxa"/>
            <w:vAlign w:val="center"/>
          </w:tcPr>
          <w:p w14:paraId="79C58D21" w14:textId="77777777" w:rsidR="0030586D" w:rsidRDefault="00791A6C">
            <w:r>
              <w:t>date, currency, uppercase</w:t>
            </w:r>
          </w:p>
        </w:tc>
      </w:tr>
      <w:tr w:rsidR="0030586D" w14:paraId="57E6E3A5" w14:textId="77777777">
        <w:trPr>
          <w:jc w:val="center"/>
        </w:trPr>
        <w:tc>
          <w:tcPr>
            <w:tcW w:w="3456" w:type="dxa"/>
            <w:vAlign w:val="center"/>
          </w:tcPr>
          <w:p w14:paraId="42A5C075" w14:textId="77777777" w:rsidR="0030586D" w:rsidRDefault="00791A6C">
            <w:r>
              <w:t>Custom</w:t>
            </w:r>
          </w:p>
        </w:tc>
        <w:tc>
          <w:tcPr>
            <w:tcW w:w="3456" w:type="dxa"/>
            <w:vAlign w:val="center"/>
          </w:tcPr>
          <w:p w14:paraId="6BD51647" w14:textId="77777777" w:rsidR="0030586D" w:rsidRDefault="00791A6C">
            <w:r>
              <w:t>Project-specific transformation</w:t>
            </w:r>
          </w:p>
        </w:tc>
        <w:tc>
          <w:tcPr>
            <w:tcW w:w="3456" w:type="dxa"/>
            <w:vAlign w:val="center"/>
          </w:tcPr>
          <w:p w14:paraId="68C49076" w14:textId="77777777" w:rsidR="0030586D" w:rsidRDefault="00791A6C">
            <w:r>
              <w:t>status formatter</w:t>
            </w:r>
          </w:p>
        </w:tc>
      </w:tr>
      <w:tr w:rsidR="0030586D" w14:paraId="75D6E156" w14:textId="77777777">
        <w:trPr>
          <w:jc w:val="center"/>
        </w:trPr>
        <w:tc>
          <w:tcPr>
            <w:tcW w:w="3456" w:type="dxa"/>
            <w:vAlign w:val="center"/>
          </w:tcPr>
          <w:p w14:paraId="4FB8168B" w14:textId="77777777" w:rsidR="0030586D" w:rsidRDefault="00791A6C">
            <w:r>
              <w:t>Pure</w:t>
            </w:r>
          </w:p>
        </w:tc>
        <w:tc>
          <w:tcPr>
            <w:tcW w:w="3456" w:type="dxa"/>
            <w:vAlign w:val="center"/>
          </w:tcPr>
          <w:p w14:paraId="6445B806" w14:textId="77777777" w:rsidR="0030586D" w:rsidRDefault="00791A6C">
            <w:r>
              <w:t>Runs only when input changes</w:t>
            </w:r>
          </w:p>
        </w:tc>
        <w:tc>
          <w:tcPr>
            <w:tcW w:w="3456" w:type="dxa"/>
            <w:vAlign w:val="center"/>
          </w:tcPr>
          <w:p w14:paraId="61B19CBD" w14:textId="77777777" w:rsidR="0030586D" w:rsidRDefault="00791A6C">
            <w:r>
              <w:t>Better performance</w:t>
            </w:r>
          </w:p>
        </w:tc>
      </w:tr>
      <w:tr w:rsidR="0030586D" w14:paraId="23F9D4BE" w14:textId="77777777">
        <w:trPr>
          <w:jc w:val="center"/>
        </w:trPr>
        <w:tc>
          <w:tcPr>
            <w:tcW w:w="3456" w:type="dxa"/>
            <w:vAlign w:val="center"/>
          </w:tcPr>
          <w:p w14:paraId="4F8FA8E9" w14:textId="77777777" w:rsidR="0030586D" w:rsidRDefault="00791A6C">
            <w:r>
              <w:t>Impure</w:t>
            </w:r>
          </w:p>
        </w:tc>
        <w:tc>
          <w:tcPr>
            <w:tcW w:w="3456" w:type="dxa"/>
            <w:vAlign w:val="center"/>
          </w:tcPr>
          <w:p w14:paraId="554FD879" w14:textId="77777777" w:rsidR="0030586D" w:rsidRDefault="00791A6C">
            <w:r>
              <w:t>Runs every change detection</w:t>
            </w:r>
          </w:p>
        </w:tc>
        <w:tc>
          <w:tcPr>
            <w:tcW w:w="3456" w:type="dxa"/>
            <w:vAlign w:val="center"/>
          </w:tcPr>
          <w:p w14:paraId="73306E06" w14:textId="77777777" w:rsidR="0030586D" w:rsidRDefault="00791A6C">
            <w:r>
              <w:t>Use carefully</w:t>
            </w:r>
          </w:p>
        </w:tc>
      </w:tr>
    </w:tbl>
    <w:p w14:paraId="42633A8A" w14:textId="77777777" w:rsidR="0030586D" w:rsidRDefault="0030586D"/>
    <w:p w14:paraId="73C99ED7" w14:textId="77777777" w:rsidR="0030586D" w:rsidRDefault="00791A6C">
      <w:pPr>
        <w:pStyle w:val="CodeBlock"/>
      </w:pPr>
      <w:r>
        <w:t>{{ today | date:'yyyy-MM-dd' }}</w:t>
      </w:r>
    </w:p>
    <w:p w14:paraId="18DF8EBA" w14:textId="77777777" w:rsidR="0030586D" w:rsidRDefault="00791A6C">
      <w:pPr>
        <w:pStyle w:val="CodeBlock"/>
      </w:pPr>
      <w:r>
        <w:t>{{ amount | currency }}</w:t>
      </w:r>
    </w:p>
    <w:p w14:paraId="53732958" w14:textId="77777777" w:rsidR="0030586D" w:rsidRDefault="00791A6C">
      <w:pPr>
        <w:pStyle w:val="CodeBlock"/>
      </w:pPr>
      <w:r>
        <w:t>{{ name | uppercase }}</w:t>
      </w:r>
    </w:p>
    <w:p w14:paraId="04060285" w14:textId="77777777" w:rsidR="0030586D" w:rsidRDefault="00791A6C">
      <w:pPr>
        <w:spacing w:after="120"/>
      </w:pPr>
      <w:r>
        <w:rPr>
          <w:b/>
        </w:rPr>
        <w:t xml:space="preserve">Simple understanding: </w:t>
      </w:r>
      <w:r>
        <w:t>A pipe turns raw data into display-friendly text.</w:t>
      </w:r>
    </w:p>
    <w:p w14:paraId="759B4ADB" w14:textId="77777777" w:rsidR="0030586D" w:rsidRDefault="00791A6C">
      <w:pPr>
        <w:spacing w:after="160"/>
      </w:pPr>
      <w:r>
        <w:rPr>
          <w:b/>
        </w:rPr>
        <w:t xml:space="preserve">Resume-based example: </w:t>
      </w:r>
      <w:r>
        <w:t>At AGLC and Alberta Education, Angular Pipes formatted dates, currencies, status values, and reusable UI labels in large SPA applications.</w:t>
      </w:r>
    </w:p>
    <w:p w14:paraId="6193A9A5" w14:textId="77777777" w:rsidR="0030586D" w:rsidRDefault="00791A6C">
      <w:pPr>
        <w:pStyle w:val="Heading2"/>
      </w:pPr>
      <w:bookmarkStart w:id="25" w:name="_Toc229343083"/>
      <w:bookmarkStart w:id="26" w:name="_Toc236211611"/>
      <w:r>
        <w:t>43. Angular data binding</w:t>
      </w:r>
      <w:bookmarkEnd w:id="25"/>
      <w:bookmarkEnd w:id="26"/>
    </w:p>
    <w:p w14:paraId="78E002F8" w14:textId="77777777" w:rsidR="0030586D" w:rsidRDefault="00791A6C">
      <w:r>
        <w:rPr>
          <w:b/>
        </w:rPr>
        <w:t xml:space="preserve">Answer: </w:t>
      </w:r>
      <w:r>
        <w:t>Angular Data Binding synchronizes data between the component and the UI. It supports interpolation, property binding, event binding, and two-way binding.</w:t>
      </w:r>
    </w:p>
    <w:tbl>
      <w:tblPr>
        <w:tblStyle w:val="TableGrid"/>
        <w:tblW w:w="0" w:type="auto"/>
        <w:jc w:val="center"/>
        <w:tblLook w:val="04A0" w:firstRow="1" w:lastRow="0" w:firstColumn="1" w:lastColumn="0" w:noHBand="0" w:noVBand="1"/>
      </w:tblPr>
      <w:tblGrid>
        <w:gridCol w:w="2511"/>
        <w:gridCol w:w="2553"/>
        <w:gridCol w:w="2504"/>
        <w:gridCol w:w="2502"/>
      </w:tblGrid>
      <w:tr w:rsidR="0030586D" w14:paraId="1C4451D8" w14:textId="77777777">
        <w:trPr>
          <w:jc w:val="center"/>
        </w:trPr>
        <w:tc>
          <w:tcPr>
            <w:tcW w:w="2592" w:type="dxa"/>
            <w:shd w:val="clear" w:color="auto" w:fill="1F4E79"/>
            <w:vAlign w:val="center"/>
          </w:tcPr>
          <w:p w14:paraId="44DED0BD" w14:textId="77777777" w:rsidR="0030586D" w:rsidRDefault="00791A6C">
            <w:r>
              <w:rPr>
                <w:b/>
                <w:color w:val="FFFFFF"/>
              </w:rPr>
              <w:t>Binding Type</w:t>
            </w:r>
          </w:p>
        </w:tc>
        <w:tc>
          <w:tcPr>
            <w:tcW w:w="2592" w:type="dxa"/>
            <w:shd w:val="clear" w:color="auto" w:fill="1F4E79"/>
            <w:vAlign w:val="center"/>
          </w:tcPr>
          <w:p w14:paraId="32FACB30" w14:textId="77777777" w:rsidR="0030586D" w:rsidRDefault="00791A6C">
            <w:r>
              <w:rPr>
                <w:b/>
                <w:color w:val="FFFFFF"/>
              </w:rPr>
              <w:t>Syntax</w:t>
            </w:r>
          </w:p>
        </w:tc>
        <w:tc>
          <w:tcPr>
            <w:tcW w:w="2592" w:type="dxa"/>
            <w:shd w:val="clear" w:color="auto" w:fill="1F4E79"/>
            <w:vAlign w:val="center"/>
          </w:tcPr>
          <w:p w14:paraId="5A51B2D3" w14:textId="77777777" w:rsidR="0030586D" w:rsidRDefault="00791A6C">
            <w:r>
              <w:rPr>
                <w:b/>
                <w:color w:val="FFFFFF"/>
              </w:rPr>
              <w:t>Direction</w:t>
            </w:r>
          </w:p>
        </w:tc>
        <w:tc>
          <w:tcPr>
            <w:tcW w:w="2592" w:type="dxa"/>
            <w:shd w:val="clear" w:color="auto" w:fill="1F4E79"/>
            <w:vAlign w:val="center"/>
          </w:tcPr>
          <w:p w14:paraId="0B461FF3" w14:textId="77777777" w:rsidR="0030586D" w:rsidRDefault="00791A6C">
            <w:r>
              <w:rPr>
                <w:b/>
                <w:color w:val="FFFFFF"/>
              </w:rPr>
              <w:t>Purpose</w:t>
            </w:r>
          </w:p>
        </w:tc>
      </w:tr>
      <w:tr w:rsidR="0030586D" w14:paraId="3C67414D" w14:textId="77777777">
        <w:trPr>
          <w:jc w:val="center"/>
        </w:trPr>
        <w:tc>
          <w:tcPr>
            <w:tcW w:w="2592" w:type="dxa"/>
            <w:vAlign w:val="center"/>
          </w:tcPr>
          <w:p w14:paraId="04049786" w14:textId="77777777" w:rsidR="0030586D" w:rsidRDefault="00791A6C">
            <w:r>
              <w:t>Interpolation</w:t>
            </w:r>
          </w:p>
        </w:tc>
        <w:tc>
          <w:tcPr>
            <w:tcW w:w="2592" w:type="dxa"/>
            <w:vAlign w:val="center"/>
          </w:tcPr>
          <w:p w14:paraId="3F35B12B" w14:textId="77777777" w:rsidR="0030586D" w:rsidRDefault="00791A6C">
            <w:r>
              <w:t>{{ value }}</w:t>
            </w:r>
          </w:p>
        </w:tc>
        <w:tc>
          <w:tcPr>
            <w:tcW w:w="2592" w:type="dxa"/>
            <w:vAlign w:val="center"/>
          </w:tcPr>
          <w:p w14:paraId="09DA8F06" w14:textId="77777777" w:rsidR="0030586D" w:rsidRDefault="00791A6C">
            <w:r>
              <w:t>Component to UI</w:t>
            </w:r>
          </w:p>
        </w:tc>
        <w:tc>
          <w:tcPr>
            <w:tcW w:w="2592" w:type="dxa"/>
            <w:vAlign w:val="center"/>
          </w:tcPr>
          <w:p w14:paraId="20AD88D6" w14:textId="77777777" w:rsidR="0030586D" w:rsidRDefault="00791A6C">
            <w:r>
              <w:t>Display data</w:t>
            </w:r>
          </w:p>
        </w:tc>
      </w:tr>
      <w:tr w:rsidR="0030586D" w14:paraId="4D33FCD9" w14:textId="77777777">
        <w:trPr>
          <w:jc w:val="center"/>
        </w:trPr>
        <w:tc>
          <w:tcPr>
            <w:tcW w:w="2592" w:type="dxa"/>
            <w:vAlign w:val="center"/>
          </w:tcPr>
          <w:p w14:paraId="6040EC5B" w14:textId="77777777" w:rsidR="0030586D" w:rsidRDefault="00791A6C">
            <w:r>
              <w:t>Property Binding</w:t>
            </w:r>
          </w:p>
        </w:tc>
        <w:tc>
          <w:tcPr>
            <w:tcW w:w="2592" w:type="dxa"/>
            <w:vAlign w:val="center"/>
          </w:tcPr>
          <w:p w14:paraId="35B8408B" w14:textId="77777777" w:rsidR="0030586D" w:rsidRDefault="00791A6C">
            <w:r>
              <w:t>[value]="name"</w:t>
            </w:r>
          </w:p>
        </w:tc>
        <w:tc>
          <w:tcPr>
            <w:tcW w:w="2592" w:type="dxa"/>
            <w:vAlign w:val="center"/>
          </w:tcPr>
          <w:p w14:paraId="7890D408" w14:textId="77777777" w:rsidR="0030586D" w:rsidRDefault="00791A6C">
            <w:r>
              <w:t>Component to UI</w:t>
            </w:r>
          </w:p>
        </w:tc>
        <w:tc>
          <w:tcPr>
            <w:tcW w:w="2592" w:type="dxa"/>
            <w:vAlign w:val="center"/>
          </w:tcPr>
          <w:p w14:paraId="6723384E" w14:textId="77777777" w:rsidR="0030586D" w:rsidRDefault="00791A6C">
            <w:r>
              <w:t>Set element property</w:t>
            </w:r>
          </w:p>
        </w:tc>
      </w:tr>
      <w:tr w:rsidR="0030586D" w14:paraId="46486F6F" w14:textId="77777777">
        <w:trPr>
          <w:jc w:val="center"/>
        </w:trPr>
        <w:tc>
          <w:tcPr>
            <w:tcW w:w="2592" w:type="dxa"/>
            <w:vAlign w:val="center"/>
          </w:tcPr>
          <w:p w14:paraId="5E77FBFA" w14:textId="77777777" w:rsidR="0030586D" w:rsidRDefault="00791A6C">
            <w:r>
              <w:t>Event Binding</w:t>
            </w:r>
          </w:p>
        </w:tc>
        <w:tc>
          <w:tcPr>
            <w:tcW w:w="2592" w:type="dxa"/>
            <w:vAlign w:val="center"/>
          </w:tcPr>
          <w:p w14:paraId="3C0A9C48" w14:textId="77777777" w:rsidR="0030586D" w:rsidRDefault="00791A6C">
            <w:r>
              <w:t>(click)="save()"</w:t>
            </w:r>
          </w:p>
        </w:tc>
        <w:tc>
          <w:tcPr>
            <w:tcW w:w="2592" w:type="dxa"/>
            <w:vAlign w:val="center"/>
          </w:tcPr>
          <w:p w14:paraId="7E1A56A9" w14:textId="77777777" w:rsidR="0030586D" w:rsidRDefault="00791A6C">
            <w:r>
              <w:t>UI to Component</w:t>
            </w:r>
          </w:p>
        </w:tc>
        <w:tc>
          <w:tcPr>
            <w:tcW w:w="2592" w:type="dxa"/>
            <w:vAlign w:val="center"/>
          </w:tcPr>
          <w:p w14:paraId="537B8FCC" w14:textId="77777777" w:rsidR="0030586D" w:rsidRDefault="00791A6C">
            <w:r>
              <w:t>Handle user action</w:t>
            </w:r>
          </w:p>
        </w:tc>
      </w:tr>
      <w:tr w:rsidR="0030586D" w14:paraId="0821CF64" w14:textId="77777777">
        <w:trPr>
          <w:jc w:val="center"/>
        </w:trPr>
        <w:tc>
          <w:tcPr>
            <w:tcW w:w="2592" w:type="dxa"/>
            <w:vAlign w:val="center"/>
          </w:tcPr>
          <w:p w14:paraId="63E7C57F" w14:textId="77777777" w:rsidR="0030586D" w:rsidRDefault="00791A6C">
            <w:r>
              <w:t>Two-Way Binding</w:t>
            </w:r>
          </w:p>
        </w:tc>
        <w:tc>
          <w:tcPr>
            <w:tcW w:w="2592" w:type="dxa"/>
            <w:vAlign w:val="center"/>
          </w:tcPr>
          <w:p w14:paraId="4D90809D" w14:textId="77777777" w:rsidR="0030586D" w:rsidRDefault="00791A6C">
            <w:r>
              <w:t>[(ngModel)]="name"</w:t>
            </w:r>
          </w:p>
        </w:tc>
        <w:tc>
          <w:tcPr>
            <w:tcW w:w="2592" w:type="dxa"/>
            <w:vAlign w:val="center"/>
          </w:tcPr>
          <w:p w14:paraId="3BA2DAF5" w14:textId="77777777" w:rsidR="0030586D" w:rsidRDefault="00791A6C">
            <w:r>
              <w:t>Both directions</w:t>
            </w:r>
          </w:p>
        </w:tc>
        <w:tc>
          <w:tcPr>
            <w:tcW w:w="2592" w:type="dxa"/>
            <w:vAlign w:val="center"/>
          </w:tcPr>
          <w:p w14:paraId="71B6AD43" w14:textId="77777777" w:rsidR="0030586D" w:rsidRDefault="00791A6C">
            <w:r>
              <w:t>Sync form input and component value</w:t>
            </w:r>
          </w:p>
        </w:tc>
      </w:tr>
    </w:tbl>
    <w:p w14:paraId="141DE01C" w14:textId="77777777" w:rsidR="0030586D" w:rsidRDefault="0030586D"/>
    <w:p w14:paraId="592B4F2A" w14:textId="77777777" w:rsidR="0030586D" w:rsidRDefault="00791A6C">
      <w:pPr>
        <w:pStyle w:val="CodeBlock"/>
      </w:pPr>
      <w:r>
        <w:t>&lt;input [(ngModel)]="username"&gt;</w:t>
      </w:r>
    </w:p>
    <w:p w14:paraId="6D88D28D" w14:textId="77777777" w:rsidR="0030586D" w:rsidRDefault="00791A6C">
      <w:pPr>
        <w:pStyle w:val="CodeBlock"/>
      </w:pPr>
      <w:r>
        <w:t>&lt;button (click)="save()"&gt;Save&lt;/button&gt;</w:t>
      </w:r>
    </w:p>
    <w:p w14:paraId="35025253" w14:textId="77777777" w:rsidR="0030586D" w:rsidRDefault="00791A6C">
      <w:pPr>
        <w:pStyle w:val="CodeBlock"/>
      </w:pPr>
      <w:r>
        <w:t>&lt;h1&gt;{{ username }}&lt;/h1&gt;</w:t>
      </w:r>
    </w:p>
    <w:p w14:paraId="351D1198" w14:textId="77777777" w:rsidR="0030586D" w:rsidRDefault="00791A6C">
      <w:pPr>
        <w:spacing w:after="120"/>
      </w:pPr>
      <w:r>
        <w:rPr>
          <w:b/>
        </w:rPr>
        <w:t xml:space="preserve">Simple understanding: </w:t>
      </w:r>
      <w:r>
        <w:t>When the user types in the textbox, ngModel updates the component variable and the UI updates immediately.</w:t>
      </w:r>
    </w:p>
    <w:p w14:paraId="3738CD16" w14:textId="77777777" w:rsidR="0030586D" w:rsidRDefault="00791A6C">
      <w:pPr>
        <w:spacing w:after="160"/>
      </w:pPr>
      <w:r>
        <w:rPr>
          <w:b/>
        </w:rPr>
        <w:t xml:space="preserve">Resume-based example: </w:t>
      </w:r>
      <w:r>
        <w:t>At Alberta Education and Insurance systems, Angular binding supported dynamic government forms, validation workflows, and interactive screens.</w:t>
      </w:r>
    </w:p>
    <w:p w14:paraId="192088CE" w14:textId="77777777" w:rsidR="0030586D" w:rsidRDefault="00791A6C">
      <w:pPr>
        <w:pStyle w:val="Heading1"/>
      </w:pPr>
      <w:bookmarkStart w:id="27" w:name="_Toc229343084"/>
      <w:bookmarkStart w:id="28" w:name="_Toc236211612"/>
      <w:r>
        <w:t>Angular RxJS / NgRx</w:t>
      </w:r>
      <w:bookmarkEnd w:id="27"/>
      <w:bookmarkEnd w:id="28"/>
    </w:p>
    <w:p w14:paraId="102D0913" w14:textId="77777777" w:rsidR="0030586D" w:rsidRDefault="00791A6C">
      <w:pPr>
        <w:pStyle w:val="Heading2"/>
      </w:pPr>
      <w:bookmarkStart w:id="29" w:name="_Toc229343085"/>
      <w:bookmarkStart w:id="30" w:name="_Toc236211613"/>
      <w:r>
        <w:t>44. RxJS explanation</w:t>
      </w:r>
      <w:bookmarkEnd w:id="29"/>
      <w:bookmarkEnd w:id="30"/>
    </w:p>
    <w:p w14:paraId="2AC1E742" w14:textId="77777777" w:rsidR="0030586D" w:rsidRPr="00DD60EB" w:rsidRDefault="00791A6C">
      <w:pPr>
        <w:rPr>
          <w:b/>
        </w:rPr>
      </w:pPr>
      <w:r>
        <w:rPr>
          <w:b/>
        </w:rPr>
        <w:t xml:space="preserve">Answer: </w:t>
      </w:r>
      <w:r w:rsidRPr="00DD60EB">
        <w:rPr>
          <w:b/>
        </w:rPr>
        <w:t>RxJS is a reactive programming library for working with asynchronous streams such as user input, HTTP calls, route changes, and events. It uses Observables and operators to transform, filter, combine, and cancel streams.</w:t>
      </w:r>
    </w:p>
    <w:p w14:paraId="6BD1A225" w14:textId="77777777" w:rsidR="0030586D" w:rsidRDefault="00791A6C">
      <w:pPr>
        <w:pStyle w:val="CodeBlock"/>
      </w:pPr>
      <w:r>
        <w:lastRenderedPageBreak/>
        <w:t>this.searchTerms.pipe(</w:t>
      </w:r>
    </w:p>
    <w:p w14:paraId="6446571B" w14:textId="77777777" w:rsidR="0030586D" w:rsidRDefault="00791A6C">
      <w:pPr>
        <w:pStyle w:val="CodeBlock"/>
      </w:pPr>
      <w:r>
        <w:t xml:space="preserve">  debounceTime(300),</w:t>
      </w:r>
    </w:p>
    <w:p w14:paraId="798895C6" w14:textId="77777777" w:rsidR="0030586D" w:rsidRDefault="00791A6C">
      <w:pPr>
        <w:pStyle w:val="CodeBlock"/>
      </w:pPr>
      <w:r>
        <w:t xml:space="preserve">  distinctUntilChanged(),</w:t>
      </w:r>
    </w:p>
    <w:p w14:paraId="07E6CD83" w14:textId="77777777" w:rsidR="0030586D" w:rsidRDefault="00791A6C">
      <w:pPr>
        <w:pStyle w:val="CodeBlock"/>
      </w:pPr>
      <w:r>
        <w:t xml:space="preserve">  switchMap(term =&gt; this.api.search(term))</w:t>
      </w:r>
    </w:p>
    <w:p w14:paraId="3C66C261" w14:textId="77777777" w:rsidR="0030586D" w:rsidRDefault="00791A6C">
      <w:pPr>
        <w:pStyle w:val="CodeBlock"/>
      </w:pPr>
      <w:r>
        <w:t>);</w:t>
      </w:r>
    </w:p>
    <w:p w14:paraId="4D3BC806" w14:textId="77777777" w:rsidR="0030586D" w:rsidRDefault="00791A6C">
      <w:pPr>
        <w:spacing w:after="160"/>
      </w:pPr>
      <w:r>
        <w:rPr>
          <w:b/>
        </w:rPr>
        <w:t xml:space="preserve">Resume-based example: </w:t>
      </w:r>
      <w:r>
        <w:t>In GOA and AGLC Angular applications, RxJS reduced duplicate API calls and improved search/filter responsiveness.</w:t>
      </w:r>
    </w:p>
    <w:p w14:paraId="09755E48" w14:textId="77777777" w:rsidR="0030586D" w:rsidRDefault="00791A6C">
      <w:pPr>
        <w:pStyle w:val="Heading2"/>
      </w:pPr>
      <w:bookmarkStart w:id="31" w:name="_Toc229343086"/>
      <w:bookmarkStart w:id="32" w:name="_Toc236211614"/>
      <w:r>
        <w:t>45. this.actions$.pipe meaning in NgRx</w:t>
      </w:r>
      <w:bookmarkEnd w:id="31"/>
      <w:bookmarkEnd w:id="32"/>
    </w:p>
    <w:p w14:paraId="76AEAA4C" w14:textId="77777777" w:rsidR="0030586D" w:rsidRDefault="00791A6C">
      <w:r>
        <w:rPr>
          <w:b/>
        </w:rPr>
        <w:t xml:space="preserve">Answer: </w:t>
      </w:r>
      <w:r>
        <w:t xml:space="preserve">In NgRx Effects, </w:t>
      </w:r>
      <w:r>
        <w:rPr>
          <w:b/>
        </w:rPr>
        <w:t>this.actions$</w:t>
      </w:r>
      <w:r>
        <w:t xml:space="preserve"> is a stream of all dispatched actions. Calling </w:t>
      </w:r>
      <w:r>
        <w:rPr>
          <w:b/>
        </w:rPr>
        <w:t>pipe</w:t>
      </w:r>
      <w:r>
        <w:t xml:space="preserve"> lets you filter for specific actions and trigger side effects such as API calls.</w:t>
      </w:r>
    </w:p>
    <w:p w14:paraId="25C82404" w14:textId="77777777" w:rsidR="0030586D" w:rsidRDefault="00791A6C">
      <w:pPr>
        <w:pStyle w:val="CodeBlock"/>
      </w:pPr>
      <w:r>
        <w:t>loadEngagements$ = createEffect(() =&gt;</w:t>
      </w:r>
    </w:p>
    <w:p w14:paraId="0A1A716B" w14:textId="77777777" w:rsidR="0030586D" w:rsidRDefault="00791A6C">
      <w:pPr>
        <w:pStyle w:val="CodeBlock"/>
      </w:pPr>
      <w:r>
        <w:t xml:space="preserve">  this.actions$.pipe(</w:t>
      </w:r>
    </w:p>
    <w:p w14:paraId="337DBFAF" w14:textId="77777777" w:rsidR="0030586D" w:rsidRDefault="00791A6C">
      <w:pPr>
        <w:pStyle w:val="CodeBlock"/>
      </w:pPr>
      <w:r>
        <w:t xml:space="preserve">    ofType(loadEngagements),</w:t>
      </w:r>
    </w:p>
    <w:p w14:paraId="7A2F5DAF" w14:textId="77777777" w:rsidR="0030586D" w:rsidRDefault="00791A6C">
      <w:pPr>
        <w:pStyle w:val="CodeBlock"/>
      </w:pPr>
      <w:r>
        <w:t xml:space="preserve">    switchMap(() =&gt; this.api.getEngagements().pipe(</w:t>
      </w:r>
    </w:p>
    <w:p w14:paraId="0629FCDC" w14:textId="77777777" w:rsidR="0030586D" w:rsidRDefault="00791A6C">
      <w:pPr>
        <w:pStyle w:val="CodeBlock"/>
      </w:pPr>
      <w:r>
        <w:t xml:space="preserve">      map(data =&gt; loadEngagementsSuccess({ data }))</w:t>
      </w:r>
    </w:p>
    <w:p w14:paraId="13D6482F" w14:textId="77777777" w:rsidR="0030586D" w:rsidRDefault="00791A6C">
      <w:pPr>
        <w:pStyle w:val="CodeBlock"/>
      </w:pPr>
      <w:r>
        <w:t xml:space="preserve">    ))</w:t>
      </w:r>
    </w:p>
    <w:p w14:paraId="1E9BF8C3" w14:textId="77777777" w:rsidR="0030586D" w:rsidRDefault="00791A6C">
      <w:pPr>
        <w:pStyle w:val="CodeBlock"/>
      </w:pPr>
      <w:r>
        <w:t xml:space="preserve">  )</w:t>
      </w:r>
    </w:p>
    <w:p w14:paraId="60A30177" w14:textId="77777777" w:rsidR="0030586D" w:rsidRDefault="00791A6C">
      <w:pPr>
        <w:pStyle w:val="CodeBlock"/>
      </w:pPr>
      <w:r>
        <w:t>);</w:t>
      </w:r>
    </w:p>
    <w:p w14:paraId="687C2E03" w14:textId="77777777" w:rsidR="0030586D" w:rsidRPr="001E1443" w:rsidRDefault="00791A6C">
      <w:pPr>
        <w:spacing w:after="120"/>
        <w:rPr>
          <w:lang w:val="en-CA"/>
        </w:rPr>
      </w:pPr>
      <w:r>
        <w:rPr>
          <w:b/>
        </w:rPr>
        <w:t xml:space="preserve">Simple understanding: </w:t>
      </w:r>
      <w:r>
        <w:t>actions$ listens for actions; pipe transforms the action stream into side effects.</w:t>
      </w:r>
    </w:p>
    <w:p w14:paraId="7EFE059F" w14:textId="77777777" w:rsidR="0030586D" w:rsidRDefault="00791A6C">
      <w:pPr>
        <w:spacing w:after="160"/>
      </w:pPr>
      <w:r>
        <w:rPr>
          <w:b/>
        </w:rPr>
        <w:t xml:space="preserve">Resume-based example: </w:t>
      </w:r>
      <w:r>
        <w:t>In enterprise Angular apps with complex state, NgRx Effects can manage API workflows for dashboards, notifications, or transactional screens.</w:t>
      </w:r>
    </w:p>
    <w:p w14:paraId="722AB179" w14:textId="77777777" w:rsidR="0030586D" w:rsidRDefault="00791A6C">
      <w:pPr>
        <w:pStyle w:val="Heading2"/>
      </w:pPr>
      <w:bookmarkStart w:id="33" w:name="_Toc229343087"/>
      <w:bookmarkStart w:id="34" w:name="_Toc236211615"/>
      <w:r>
        <w:t>46. NgRx concepts with examples</w:t>
      </w:r>
      <w:bookmarkEnd w:id="33"/>
      <w:bookmarkEnd w:id="34"/>
    </w:p>
    <w:p w14:paraId="6AE773F4" w14:textId="77777777" w:rsidR="0030586D" w:rsidRDefault="00791A6C">
      <w:r>
        <w:rPr>
          <w:b/>
        </w:rPr>
        <w:t>Answer: NgRx</w:t>
      </w:r>
      <w:r>
        <w:t xml:space="preserve"> is state management for Angular based on the Redux pattern. Main concepts are </w:t>
      </w:r>
      <w:r>
        <w:rPr>
          <w:b/>
        </w:rPr>
        <w:t>Store</w:t>
      </w:r>
      <w:r>
        <w:t xml:space="preserve">, </w:t>
      </w:r>
      <w:r>
        <w:rPr>
          <w:b/>
        </w:rPr>
        <w:t>Actions</w:t>
      </w:r>
      <w:r>
        <w:t xml:space="preserve">, </w:t>
      </w:r>
      <w:r>
        <w:rPr>
          <w:b/>
        </w:rPr>
        <w:t>Reducers</w:t>
      </w:r>
      <w:r>
        <w:t xml:space="preserve">, </w:t>
      </w:r>
      <w:r>
        <w:rPr>
          <w:b/>
        </w:rPr>
        <w:t>Selectors</w:t>
      </w:r>
      <w:r>
        <w:t xml:space="preserve">, and </w:t>
      </w:r>
      <w:r>
        <w:rPr>
          <w:b/>
        </w:rPr>
        <w:t>Effects</w:t>
      </w:r>
      <w:r>
        <w:t>.</w:t>
      </w:r>
    </w:p>
    <w:tbl>
      <w:tblPr>
        <w:tblStyle w:val="TableGrid"/>
        <w:tblW w:w="0" w:type="auto"/>
        <w:jc w:val="center"/>
        <w:tblLook w:val="04A0" w:firstRow="1" w:lastRow="0" w:firstColumn="1" w:lastColumn="0" w:noHBand="0" w:noVBand="1"/>
      </w:tblPr>
      <w:tblGrid>
        <w:gridCol w:w="5031"/>
        <w:gridCol w:w="5039"/>
      </w:tblGrid>
      <w:tr w:rsidR="0030586D" w14:paraId="07B2C625" w14:textId="77777777">
        <w:trPr>
          <w:jc w:val="center"/>
        </w:trPr>
        <w:tc>
          <w:tcPr>
            <w:tcW w:w="5184" w:type="dxa"/>
            <w:shd w:val="clear" w:color="auto" w:fill="1F4E79"/>
            <w:vAlign w:val="center"/>
          </w:tcPr>
          <w:p w14:paraId="4C58415D" w14:textId="77777777" w:rsidR="0030586D" w:rsidRDefault="00791A6C">
            <w:r>
              <w:rPr>
                <w:b/>
                <w:color w:val="FFFFFF"/>
              </w:rPr>
              <w:t>Concept</w:t>
            </w:r>
          </w:p>
        </w:tc>
        <w:tc>
          <w:tcPr>
            <w:tcW w:w="5184" w:type="dxa"/>
            <w:shd w:val="clear" w:color="auto" w:fill="1F4E79"/>
            <w:vAlign w:val="center"/>
          </w:tcPr>
          <w:p w14:paraId="70D07203" w14:textId="77777777" w:rsidR="0030586D" w:rsidRDefault="00791A6C">
            <w:r>
              <w:rPr>
                <w:b/>
                <w:color w:val="FFFFFF"/>
              </w:rPr>
              <w:t>Purpose</w:t>
            </w:r>
          </w:p>
        </w:tc>
      </w:tr>
      <w:tr w:rsidR="0030586D" w14:paraId="03CF2B58" w14:textId="77777777">
        <w:trPr>
          <w:jc w:val="center"/>
        </w:trPr>
        <w:tc>
          <w:tcPr>
            <w:tcW w:w="5184" w:type="dxa"/>
            <w:vAlign w:val="center"/>
          </w:tcPr>
          <w:p w14:paraId="70682007" w14:textId="77777777" w:rsidR="0030586D" w:rsidRDefault="00791A6C">
            <w:r>
              <w:t>Store</w:t>
            </w:r>
          </w:p>
        </w:tc>
        <w:tc>
          <w:tcPr>
            <w:tcW w:w="5184" w:type="dxa"/>
            <w:vAlign w:val="center"/>
          </w:tcPr>
          <w:p w14:paraId="65A19B49" w14:textId="77777777" w:rsidR="0030586D" w:rsidRDefault="00791A6C">
            <w:r>
              <w:t>Central application state</w:t>
            </w:r>
          </w:p>
        </w:tc>
      </w:tr>
      <w:tr w:rsidR="0030586D" w14:paraId="0367CB11" w14:textId="77777777">
        <w:trPr>
          <w:jc w:val="center"/>
        </w:trPr>
        <w:tc>
          <w:tcPr>
            <w:tcW w:w="5184" w:type="dxa"/>
            <w:vAlign w:val="center"/>
          </w:tcPr>
          <w:p w14:paraId="3DBE910E" w14:textId="77777777" w:rsidR="0030586D" w:rsidRDefault="00791A6C">
            <w:r>
              <w:t>Action</w:t>
            </w:r>
          </w:p>
        </w:tc>
        <w:tc>
          <w:tcPr>
            <w:tcW w:w="5184" w:type="dxa"/>
            <w:vAlign w:val="center"/>
          </w:tcPr>
          <w:p w14:paraId="52CFA7DE" w14:textId="77777777" w:rsidR="0030586D" w:rsidRDefault="00791A6C">
            <w:r>
              <w:t>Event describing what happened</w:t>
            </w:r>
          </w:p>
        </w:tc>
      </w:tr>
      <w:tr w:rsidR="0030586D" w14:paraId="2FE7674D" w14:textId="77777777">
        <w:trPr>
          <w:jc w:val="center"/>
        </w:trPr>
        <w:tc>
          <w:tcPr>
            <w:tcW w:w="5184" w:type="dxa"/>
            <w:vAlign w:val="center"/>
          </w:tcPr>
          <w:p w14:paraId="3FE5EF5E" w14:textId="77777777" w:rsidR="0030586D" w:rsidRDefault="00791A6C">
            <w:r>
              <w:t>Reducer</w:t>
            </w:r>
          </w:p>
        </w:tc>
        <w:tc>
          <w:tcPr>
            <w:tcW w:w="5184" w:type="dxa"/>
            <w:vAlign w:val="center"/>
          </w:tcPr>
          <w:p w14:paraId="731CB8B8" w14:textId="77777777" w:rsidR="0030586D" w:rsidRDefault="00791A6C">
            <w:r>
              <w:t>Pure function that updates state</w:t>
            </w:r>
          </w:p>
        </w:tc>
      </w:tr>
      <w:tr w:rsidR="0030586D" w14:paraId="25967297" w14:textId="77777777">
        <w:trPr>
          <w:jc w:val="center"/>
        </w:trPr>
        <w:tc>
          <w:tcPr>
            <w:tcW w:w="5184" w:type="dxa"/>
            <w:vAlign w:val="center"/>
          </w:tcPr>
          <w:p w14:paraId="5B72C392" w14:textId="77777777" w:rsidR="0030586D" w:rsidRDefault="00791A6C">
            <w:r>
              <w:t>Selector</w:t>
            </w:r>
          </w:p>
        </w:tc>
        <w:tc>
          <w:tcPr>
            <w:tcW w:w="5184" w:type="dxa"/>
            <w:vAlign w:val="center"/>
          </w:tcPr>
          <w:p w14:paraId="5CC5A6A2" w14:textId="77777777" w:rsidR="0030586D" w:rsidRDefault="00791A6C">
            <w:r>
              <w:t>Reads a slice of state</w:t>
            </w:r>
          </w:p>
        </w:tc>
      </w:tr>
      <w:tr w:rsidR="0030586D" w14:paraId="4BFAF79A" w14:textId="77777777">
        <w:trPr>
          <w:jc w:val="center"/>
        </w:trPr>
        <w:tc>
          <w:tcPr>
            <w:tcW w:w="5184" w:type="dxa"/>
            <w:vAlign w:val="center"/>
          </w:tcPr>
          <w:p w14:paraId="17B6C740" w14:textId="77777777" w:rsidR="0030586D" w:rsidRDefault="00791A6C">
            <w:r>
              <w:t>Effect</w:t>
            </w:r>
          </w:p>
        </w:tc>
        <w:tc>
          <w:tcPr>
            <w:tcW w:w="5184" w:type="dxa"/>
            <w:vAlign w:val="center"/>
          </w:tcPr>
          <w:p w14:paraId="5A06A529" w14:textId="77777777" w:rsidR="0030586D" w:rsidRDefault="00791A6C">
            <w:r>
              <w:t>Handles side effects like API calls</w:t>
            </w:r>
          </w:p>
        </w:tc>
      </w:tr>
    </w:tbl>
    <w:p w14:paraId="75F9A363" w14:textId="77777777" w:rsidR="0030586D" w:rsidRDefault="0030586D"/>
    <w:p w14:paraId="04FE0202" w14:textId="77777777" w:rsidR="0030586D" w:rsidRDefault="00791A6C">
      <w:pPr>
        <w:spacing w:after="160"/>
      </w:pPr>
      <w:r>
        <w:rPr>
          <w:b/>
        </w:rPr>
        <w:t xml:space="preserve">Resume-based example: </w:t>
      </w:r>
      <w:r>
        <w:t>At AGLC-style complex applications, centralized state helps keep user workflows, dashboards, and API data consistent across components.</w:t>
      </w:r>
    </w:p>
    <w:p w14:paraId="1F9FAFB7" w14:textId="77777777" w:rsidR="0030586D" w:rsidRDefault="00791A6C">
      <w:pPr>
        <w:pStyle w:val="Heading2"/>
      </w:pPr>
      <w:bookmarkStart w:id="35" w:name="_Toc229343088"/>
      <w:bookmarkStart w:id="36" w:name="_Toc236211616"/>
      <w:r>
        <w:t>47. NgRx interview questions</w:t>
      </w:r>
      <w:bookmarkEnd w:id="35"/>
      <w:bookmarkEnd w:id="36"/>
    </w:p>
    <w:p w14:paraId="4C24C0AB" w14:textId="77777777" w:rsidR="0030586D" w:rsidRDefault="00791A6C">
      <w:r>
        <w:rPr>
          <w:b/>
        </w:rPr>
        <w:t xml:space="preserve">Answer: </w:t>
      </w:r>
      <w:r>
        <w:t>A strong NgRx answer explains why centralized state is useful, when not to overuse it, and how Actions, Reducers, Selectors, and Effects work together. NgRx is best for complex shared state, not for every small component variable.</w:t>
      </w:r>
    </w:p>
    <w:p w14:paraId="39003B03" w14:textId="77777777" w:rsidR="0030586D" w:rsidRDefault="00791A6C">
      <w:pPr>
        <w:spacing w:after="160"/>
      </w:pPr>
      <w:r>
        <w:rPr>
          <w:b/>
        </w:rPr>
        <w:t xml:space="preserve">Resume-based example: </w:t>
      </w:r>
      <w:r>
        <w:t>In large Angular systems, NgRx can manage authenticated user state, lookup data, notifications, and dashboard data across many screens.</w:t>
      </w:r>
    </w:p>
    <w:p w14:paraId="58E4A23A" w14:textId="77777777" w:rsidR="0030586D" w:rsidRDefault="00791A6C">
      <w:pPr>
        <w:pStyle w:val="Heading2"/>
      </w:pPr>
      <w:bookmarkStart w:id="37" w:name="_Toc229343089"/>
      <w:bookmarkStart w:id="38" w:name="_Toc236211617"/>
      <w:r>
        <w:lastRenderedPageBreak/>
        <w:t>48. debounceTime, distinctUntilChanged, switchMap</w:t>
      </w:r>
      <w:bookmarkEnd w:id="37"/>
      <w:bookmarkEnd w:id="38"/>
    </w:p>
    <w:tbl>
      <w:tblPr>
        <w:tblStyle w:val="TableGrid"/>
        <w:tblW w:w="0" w:type="auto"/>
        <w:jc w:val="center"/>
        <w:tblLook w:val="04A0" w:firstRow="1" w:lastRow="0" w:firstColumn="1" w:lastColumn="0" w:noHBand="0" w:noVBand="1"/>
      </w:tblPr>
      <w:tblGrid>
        <w:gridCol w:w="3388"/>
        <w:gridCol w:w="3340"/>
        <w:gridCol w:w="3342"/>
      </w:tblGrid>
      <w:tr w:rsidR="0030586D" w14:paraId="1DEDEE70" w14:textId="77777777">
        <w:trPr>
          <w:jc w:val="center"/>
        </w:trPr>
        <w:tc>
          <w:tcPr>
            <w:tcW w:w="3456" w:type="dxa"/>
            <w:shd w:val="clear" w:color="auto" w:fill="1F4E79"/>
            <w:vAlign w:val="center"/>
          </w:tcPr>
          <w:p w14:paraId="5630777E" w14:textId="77777777" w:rsidR="0030586D" w:rsidRDefault="00791A6C">
            <w:r>
              <w:rPr>
                <w:b/>
                <w:color w:val="FFFFFF"/>
              </w:rPr>
              <w:t>Operator</w:t>
            </w:r>
          </w:p>
        </w:tc>
        <w:tc>
          <w:tcPr>
            <w:tcW w:w="3456" w:type="dxa"/>
            <w:shd w:val="clear" w:color="auto" w:fill="1F4E79"/>
            <w:vAlign w:val="center"/>
          </w:tcPr>
          <w:p w14:paraId="1C64F03F" w14:textId="77777777" w:rsidR="0030586D" w:rsidRDefault="00791A6C">
            <w:r>
              <w:rPr>
                <w:b/>
                <w:color w:val="FFFFFF"/>
              </w:rPr>
              <w:t>Purpose</w:t>
            </w:r>
          </w:p>
        </w:tc>
        <w:tc>
          <w:tcPr>
            <w:tcW w:w="3456" w:type="dxa"/>
            <w:shd w:val="clear" w:color="auto" w:fill="1F4E79"/>
            <w:vAlign w:val="center"/>
          </w:tcPr>
          <w:p w14:paraId="676161B3" w14:textId="77777777" w:rsidR="0030586D" w:rsidRDefault="00791A6C">
            <w:r>
              <w:rPr>
                <w:b/>
                <w:color w:val="FFFFFF"/>
              </w:rPr>
              <w:t>Interview Example</w:t>
            </w:r>
          </w:p>
        </w:tc>
      </w:tr>
      <w:tr w:rsidR="0030586D" w14:paraId="57BBE073" w14:textId="77777777">
        <w:trPr>
          <w:jc w:val="center"/>
        </w:trPr>
        <w:tc>
          <w:tcPr>
            <w:tcW w:w="3456" w:type="dxa"/>
            <w:vAlign w:val="center"/>
          </w:tcPr>
          <w:p w14:paraId="4BE1136E" w14:textId="77777777" w:rsidR="0030586D" w:rsidRDefault="00791A6C">
            <w:r>
              <w:t>debounceTime</w:t>
            </w:r>
          </w:p>
        </w:tc>
        <w:tc>
          <w:tcPr>
            <w:tcW w:w="3456" w:type="dxa"/>
            <w:vAlign w:val="center"/>
          </w:tcPr>
          <w:p w14:paraId="14B34D83" w14:textId="77777777" w:rsidR="0030586D" w:rsidRDefault="00791A6C">
            <w:r>
              <w:t>Waits before emitting</w:t>
            </w:r>
          </w:p>
        </w:tc>
        <w:tc>
          <w:tcPr>
            <w:tcW w:w="3456" w:type="dxa"/>
            <w:vAlign w:val="center"/>
          </w:tcPr>
          <w:p w14:paraId="3DB1594E" w14:textId="77777777" w:rsidR="0030586D" w:rsidRDefault="00791A6C">
            <w:r>
              <w:t>Avoid API call for every keystroke</w:t>
            </w:r>
          </w:p>
        </w:tc>
      </w:tr>
      <w:tr w:rsidR="0030586D" w14:paraId="7C4EEAB5" w14:textId="77777777">
        <w:trPr>
          <w:jc w:val="center"/>
        </w:trPr>
        <w:tc>
          <w:tcPr>
            <w:tcW w:w="3456" w:type="dxa"/>
            <w:vAlign w:val="center"/>
          </w:tcPr>
          <w:p w14:paraId="5D9E70D2" w14:textId="77777777" w:rsidR="0030586D" w:rsidRDefault="00791A6C">
            <w:r>
              <w:t>distinctUntilChanged</w:t>
            </w:r>
          </w:p>
        </w:tc>
        <w:tc>
          <w:tcPr>
            <w:tcW w:w="3456" w:type="dxa"/>
            <w:vAlign w:val="center"/>
          </w:tcPr>
          <w:p w14:paraId="225B0859" w14:textId="77777777" w:rsidR="0030586D" w:rsidRDefault="00791A6C">
            <w:r>
              <w:t>Skips duplicate values</w:t>
            </w:r>
          </w:p>
        </w:tc>
        <w:tc>
          <w:tcPr>
            <w:tcW w:w="3456" w:type="dxa"/>
            <w:vAlign w:val="center"/>
          </w:tcPr>
          <w:p w14:paraId="195C12EE" w14:textId="77777777" w:rsidR="0030586D" w:rsidRDefault="00791A6C">
            <w:r>
              <w:t>Do not search same term twice</w:t>
            </w:r>
          </w:p>
        </w:tc>
      </w:tr>
      <w:tr w:rsidR="0030586D" w14:paraId="3599A40D" w14:textId="77777777">
        <w:trPr>
          <w:jc w:val="center"/>
        </w:trPr>
        <w:tc>
          <w:tcPr>
            <w:tcW w:w="3456" w:type="dxa"/>
            <w:vAlign w:val="center"/>
          </w:tcPr>
          <w:p w14:paraId="7A8F0F12" w14:textId="77777777" w:rsidR="0030586D" w:rsidRDefault="00791A6C">
            <w:r>
              <w:t>switchMap</w:t>
            </w:r>
          </w:p>
        </w:tc>
        <w:tc>
          <w:tcPr>
            <w:tcW w:w="3456" w:type="dxa"/>
            <w:vAlign w:val="center"/>
          </w:tcPr>
          <w:p w14:paraId="5D422657" w14:textId="77777777" w:rsidR="0030586D" w:rsidRDefault="00791A6C">
            <w:r>
              <w:t>Cancels previous request and switches to latest</w:t>
            </w:r>
          </w:p>
        </w:tc>
        <w:tc>
          <w:tcPr>
            <w:tcW w:w="3456" w:type="dxa"/>
            <w:vAlign w:val="center"/>
          </w:tcPr>
          <w:p w14:paraId="4DC5BABC" w14:textId="77777777" w:rsidR="0030586D" w:rsidRDefault="00791A6C">
            <w:r>
              <w:t>Latest search wins</w:t>
            </w:r>
          </w:p>
        </w:tc>
      </w:tr>
    </w:tbl>
    <w:p w14:paraId="623753D2" w14:textId="77777777" w:rsidR="0030586D" w:rsidRDefault="0030586D"/>
    <w:p w14:paraId="7F979BF7" w14:textId="77777777" w:rsidR="0030586D" w:rsidRDefault="00791A6C">
      <w:pPr>
        <w:pStyle w:val="CodeBlock"/>
      </w:pPr>
      <w:r>
        <w:t>searchTerms.pipe(</w:t>
      </w:r>
    </w:p>
    <w:p w14:paraId="76475C85" w14:textId="77777777" w:rsidR="0030586D" w:rsidRDefault="00791A6C">
      <w:pPr>
        <w:pStyle w:val="CodeBlock"/>
      </w:pPr>
      <w:r>
        <w:t xml:space="preserve">  debounceTime(300),</w:t>
      </w:r>
    </w:p>
    <w:p w14:paraId="2AB55C05" w14:textId="77777777" w:rsidR="0030586D" w:rsidRDefault="00791A6C">
      <w:pPr>
        <w:pStyle w:val="CodeBlock"/>
      </w:pPr>
      <w:r>
        <w:t xml:space="preserve">  distinctUntilChanged(),</w:t>
      </w:r>
    </w:p>
    <w:p w14:paraId="0A97EF7B" w14:textId="77777777" w:rsidR="0030586D" w:rsidRDefault="00791A6C">
      <w:pPr>
        <w:pStyle w:val="CodeBlock"/>
      </w:pPr>
      <w:r>
        <w:t xml:space="preserve">  switchMap(term =&gt; this.auditService.search(term))</w:t>
      </w:r>
    </w:p>
    <w:p w14:paraId="01CAF5FD" w14:textId="77777777" w:rsidR="0030586D" w:rsidRDefault="00791A6C">
      <w:pPr>
        <w:pStyle w:val="CodeBlock"/>
      </w:pPr>
      <w:r>
        <w:t>).subscribe(results =&gt; this.results = results);</w:t>
      </w:r>
    </w:p>
    <w:p w14:paraId="624B9624" w14:textId="77777777" w:rsidR="0030586D" w:rsidRDefault="00791A6C">
      <w:pPr>
        <w:spacing w:after="120"/>
      </w:pPr>
      <w:r>
        <w:rPr>
          <w:b/>
        </w:rPr>
        <w:t xml:space="preserve">Simple understanding: </w:t>
      </w:r>
      <w:r>
        <w:t>These operators make search boxes efficient and prevent outdated results.</w:t>
      </w:r>
    </w:p>
    <w:p w14:paraId="08CBDBDE" w14:textId="77777777" w:rsidR="0030586D" w:rsidRDefault="00791A6C">
      <w:pPr>
        <w:spacing w:after="160"/>
      </w:pPr>
      <w:r>
        <w:rPr>
          <w:b/>
        </w:rPr>
        <w:t xml:space="preserve">Resume-based example: </w:t>
      </w:r>
      <w:r>
        <w:t>At Alberta Insurance and AGLC, RxJS search optimization reduced unnecessary API calls in filter-heavy enterprise screens.</w:t>
      </w:r>
    </w:p>
    <w:p w14:paraId="0FBE96A3" w14:textId="77777777" w:rsidR="0030586D" w:rsidRDefault="00791A6C">
      <w:pPr>
        <w:pStyle w:val="Heading2"/>
      </w:pPr>
      <w:bookmarkStart w:id="39" w:name="_Toc229343090"/>
      <w:bookmarkStart w:id="40" w:name="_Toc236211618"/>
      <w:r>
        <w:t>49. Real-world RxJS examples</w:t>
      </w:r>
      <w:bookmarkEnd w:id="39"/>
      <w:bookmarkEnd w:id="40"/>
    </w:p>
    <w:p w14:paraId="1DA5AD87" w14:textId="77777777" w:rsidR="0030586D" w:rsidRDefault="00791A6C">
      <w:r>
        <w:rPr>
          <w:b/>
        </w:rPr>
        <w:t xml:space="preserve">Answer: </w:t>
      </w:r>
      <w:r>
        <w:t>A common real-world RxJS example is a search screen where user typing creates a stream of input values. debounceTime waits, distinctUntilChanged avoids duplicates, and switchMap cancels old API calls.</w:t>
      </w:r>
    </w:p>
    <w:p w14:paraId="77FEE45D" w14:textId="77777777" w:rsidR="0030586D" w:rsidRDefault="00791A6C">
      <w:pPr>
        <w:spacing w:after="160"/>
      </w:pPr>
      <w:r>
        <w:rPr>
          <w:b/>
        </w:rPr>
        <w:t xml:space="preserve">Resume-based example: </w:t>
      </w:r>
      <w:r>
        <w:t>In government insurance or AGLC dashboards, this pattern improves usability and reduces backend load when users type filters quickly.</w:t>
      </w:r>
    </w:p>
    <w:p w14:paraId="088BB934" w14:textId="77777777" w:rsidR="0030586D" w:rsidRDefault="00791A6C">
      <w:pPr>
        <w:pStyle w:val="Heading1"/>
      </w:pPr>
      <w:bookmarkStart w:id="41" w:name="_Toc229343091"/>
      <w:bookmarkStart w:id="42" w:name="_Toc236211619"/>
      <w:r>
        <w:t>Angular Communication / Architecture</w:t>
      </w:r>
      <w:bookmarkEnd w:id="41"/>
      <w:bookmarkEnd w:id="42"/>
    </w:p>
    <w:p w14:paraId="734CA547" w14:textId="77777777" w:rsidR="0030586D" w:rsidRDefault="00791A6C">
      <w:pPr>
        <w:pStyle w:val="Heading2"/>
      </w:pPr>
      <w:bookmarkStart w:id="43" w:name="_Toc229343092"/>
      <w:bookmarkStart w:id="44" w:name="_Toc236211620"/>
      <w:r>
        <w:t>50. Passing data from parent component to child component</w:t>
      </w:r>
      <w:bookmarkEnd w:id="43"/>
      <w:bookmarkEnd w:id="44"/>
    </w:p>
    <w:p w14:paraId="5E6D8722" w14:textId="77777777" w:rsidR="0030586D" w:rsidRDefault="00791A6C">
      <w:r>
        <w:rPr>
          <w:b/>
        </w:rPr>
        <w:t xml:space="preserve">Answer: </w:t>
      </w:r>
      <w:r>
        <w:t xml:space="preserve">Parent to child communication usually uses </w:t>
      </w:r>
      <w:r>
        <w:rPr>
          <w:b/>
        </w:rPr>
        <w:t>@Input()</w:t>
      </w:r>
      <w:r>
        <w:t>. The parent binds a value in the template, and the child receives it as an input property.</w:t>
      </w:r>
    </w:p>
    <w:p w14:paraId="2AE60463" w14:textId="77777777" w:rsidR="0030586D" w:rsidRDefault="00791A6C">
      <w:pPr>
        <w:pStyle w:val="CodeBlock"/>
      </w:pPr>
      <w:r>
        <w:t>// parent template</w:t>
      </w:r>
    </w:p>
    <w:p w14:paraId="5543060E" w14:textId="77777777" w:rsidR="0030586D" w:rsidRDefault="00791A6C">
      <w:pPr>
        <w:pStyle w:val="CodeBlock"/>
      </w:pPr>
      <w:r>
        <w:t>&lt;app-engagement-card [engagement]="selectedEngagement"&gt;&lt;/app-engagement-card&gt;</w:t>
      </w:r>
    </w:p>
    <w:p w14:paraId="074C3ADB" w14:textId="77777777" w:rsidR="0030586D" w:rsidRDefault="0030586D">
      <w:pPr>
        <w:pStyle w:val="CodeBlock"/>
      </w:pPr>
    </w:p>
    <w:p w14:paraId="127A8907" w14:textId="77777777" w:rsidR="0030586D" w:rsidRDefault="00791A6C">
      <w:pPr>
        <w:pStyle w:val="CodeBlock"/>
      </w:pPr>
      <w:r>
        <w:t>// child component</w:t>
      </w:r>
    </w:p>
    <w:p w14:paraId="01E77E21" w14:textId="77777777" w:rsidR="0030586D" w:rsidRDefault="00791A6C">
      <w:pPr>
        <w:pStyle w:val="CodeBlock"/>
      </w:pPr>
      <w:r>
        <w:t>@Input() engagement!: Engagement;</w:t>
      </w:r>
    </w:p>
    <w:p w14:paraId="28DE6E63" w14:textId="77777777" w:rsidR="0030586D" w:rsidRDefault="00791A6C">
      <w:pPr>
        <w:spacing w:after="160"/>
      </w:pPr>
      <w:r>
        <w:rPr>
          <w:b/>
        </w:rPr>
        <w:t xml:space="preserve">Resume-based example: </w:t>
      </w:r>
      <w:r>
        <w:t>In Angular enterprise apps, parent dashboard components passed selected engagement, policy, or user data into reusable child components.</w:t>
      </w:r>
    </w:p>
    <w:p w14:paraId="783DA0DC" w14:textId="77777777" w:rsidR="0030586D" w:rsidRDefault="00791A6C">
      <w:pPr>
        <w:pStyle w:val="Heading2"/>
      </w:pPr>
      <w:bookmarkStart w:id="45" w:name="_Toc229343093"/>
      <w:bookmarkStart w:id="46" w:name="_Toc236211621"/>
      <w:r>
        <w:t>51. All possible ways to pass data in Angular</w:t>
      </w:r>
      <w:bookmarkEnd w:id="45"/>
      <w:bookmarkEnd w:id="46"/>
    </w:p>
    <w:tbl>
      <w:tblPr>
        <w:tblStyle w:val="TableGrid"/>
        <w:tblW w:w="0" w:type="auto"/>
        <w:jc w:val="center"/>
        <w:tblLook w:val="04A0" w:firstRow="1" w:lastRow="0" w:firstColumn="1" w:lastColumn="0" w:noHBand="0" w:noVBand="1"/>
      </w:tblPr>
      <w:tblGrid>
        <w:gridCol w:w="3390"/>
        <w:gridCol w:w="3335"/>
        <w:gridCol w:w="3345"/>
      </w:tblGrid>
      <w:tr w:rsidR="0030586D" w14:paraId="36747F89" w14:textId="77777777">
        <w:trPr>
          <w:jc w:val="center"/>
        </w:trPr>
        <w:tc>
          <w:tcPr>
            <w:tcW w:w="3456" w:type="dxa"/>
            <w:shd w:val="clear" w:color="auto" w:fill="1F4E79"/>
            <w:vAlign w:val="center"/>
          </w:tcPr>
          <w:p w14:paraId="6F51010B" w14:textId="77777777" w:rsidR="0030586D" w:rsidRDefault="00791A6C">
            <w:r>
              <w:rPr>
                <w:b/>
                <w:color w:val="FFFFFF"/>
              </w:rPr>
              <w:t>Method</w:t>
            </w:r>
          </w:p>
        </w:tc>
        <w:tc>
          <w:tcPr>
            <w:tcW w:w="3456" w:type="dxa"/>
            <w:shd w:val="clear" w:color="auto" w:fill="1F4E79"/>
            <w:vAlign w:val="center"/>
          </w:tcPr>
          <w:p w14:paraId="11A1FD35" w14:textId="77777777" w:rsidR="0030586D" w:rsidRDefault="00791A6C">
            <w:r>
              <w:rPr>
                <w:b/>
                <w:color w:val="FFFFFF"/>
              </w:rPr>
              <w:t>Direction</w:t>
            </w:r>
          </w:p>
        </w:tc>
        <w:tc>
          <w:tcPr>
            <w:tcW w:w="3456" w:type="dxa"/>
            <w:shd w:val="clear" w:color="auto" w:fill="1F4E79"/>
            <w:vAlign w:val="center"/>
          </w:tcPr>
          <w:p w14:paraId="0E7B97A0" w14:textId="77777777" w:rsidR="0030586D" w:rsidRDefault="00791A6C">
            <w:r>
              <w:rPr>
                <w:b/>
                <w:color w:val="FFFFFF"/>
              </w:rPr>
              <w:t>Use Case</w:t>
            </w:r>
          </w:p>
        </w:tc>
      </w:tr>
      <w:tr w:rsidR="0030586D" w14:paraId="26A7FEDA" w14:textId="77777777">
        <w:trPr>
          <w:jc w:val="center"/>
        </w:trPr>
        <w:tc>
          <w:tcPr>
            <w:tcW w:w="3456" w:type="dxa"/>
            <w:vAlign w:val="center"/>
          </w:tcPr>
          <w:p w14:paraId="2E4D7D44" w14:textId="77777777" w:rsidR="0030586D" w:rsidRDefault="00791A6C">
            <w:r>
              <w:t>@Input</w:t>
            </w:r>
          </w:p>
        </w:tc>
        <w:tc>
          <w:tcPr>
            <w:tcW w:w="3456" w:type="dxa"/>
            <w:vAlign w:val="center"/>
          </w:tcPr>
          <w:p w14:paraId="6DCB7304" w14:textId="77777777" w:rsidR="0030586D" w:rsidRDefault="00791A6C">
            <w:r>
              <w:t>Parent to child</w:t>
            </w:r>
          </w:p>
        </w:tc>
        <w:tc>
          <w:tcPr>
            <w:tcW w:w="3456" w:type="dxa"/>
            <w:vAlign w:val="center"/>
          </w:tcPr>
          <w:p w14:paraId="31084E13" w14:textId="77777777" w:rsidR="0030586D" w:rsidRDefault="00791A6C">
            <w:r>
              <w:t>Pass data into child component</w:t>
            </w:r>
          </w:p>
        </w:tc>
      </w:tr>
      <w:tr w:rsidR="0030586D" w14:paraId="26D8D71C" w14:textId="77777777">
        <w:trPr>
          <w:jc w:val="center"/>
        </w:trPr>
        <w:tc>
          <w:tcPr>
            <w:tcW w:w="3456" w:type="dxa"/>
            <w:vAlign w:val="center"/>
          </w:tcPr>
          <w:p w14:paraId="15E8C3C5" w14:textId="77777777" w:rsidR="0030586D" w:rsidRDefault="00791A6C">
            <w:r>
              <w:t>@Output/EventEmitter</w:t>
            </w:r>
          </w:p>
        </w:tc>
        <w:tc>
          <w:tcPr>
            <w:tcW w:w="3456" w:type="dxa"/>
            <w:vAlign w:val="center"/>
          </w:tcPr>
          <w:p w14:paraId="1DAB167D" w14:textId="77777777" w:rsidR="0030586D" w:rsidRDefault="00791A6C">
            <w:r>
              <w:t>Child to parent</w:t>
            </w:r>
          </w:p>
        </w:tc>
        <w:tc>
          <w:tcPr>
            <w:tcW w:w="3456" w:type="dxa"/>
            <w:vAlign w:val="center"/>
          </w:tcPr>
          <w:p w14:paraId="478A7C8C" w14:textId="77777777" w:rsidR="0030586D" w:rsidRDefault="00791A6C">
            <w:r>
              <w:t>Notify parent of actions</w:t>
            </w:r>
          </w:p>
        </w:tc>
      </w:tr>
      <w:tr w:rsidR="0030586D" w14:paraId="0140169B" w14:textId="77777777">
        <w:trPr>
          <w:jc w:val="center"/>
        </w:trPr>
        <w:tc>
          <w:tcPr>
            <w:tcW w:w="3456" w:type="dxa"/>
            <w:vAlign w:val="center"/>
          </w:tcPr>
          <w:p w14:paraId="67C11540" w14:textId="77777777" w:rsidR="0030586D" w:rsidRDefault="00791A6C">
            <w:r>
              <w:t>Service with Observable</w:t>
            </w:r>
          </w:p>
        </w:tc>
        <w:tc>
          <w:tcPr>
            <w:tcW w:w="3456" w:type="dxa"/>
            <w:vAlign w:val="center"/>
          </w:tcPr>
          <w:p w14:paraId="75592E69" w14:textId="77777777" w:rsidR="0030586D" w:rsidRDefault="00791A6C">
            <w:r>
              <w:t>Any component to any component</w:t>
            </w:r>
          </w:p>
        </w:tc>
        <w:tc>
          <w:tcPr>
            <w:tcW w:w="3456" w:type="dxa"/>
            <w:vAlign w:val="center"/>
          </w:tcPr>
          <w:p w14:paraId="79565D24" w14:textId="77777777" w:rsidR="0030586D" w:rsidRDefault="00791A6C">
            <w:r>
              <w:t>Shared state or events</w:t>
            </w:r>
          </w:p>
        </w:tc>
      </w:tr>
      <w:tr w:rsidR="0030586D" w14:paraId="7BD4C339" w14:textId="77777777">
        <w:trPr>
          <w:jc w:val="center"/>
        </w:trPr>
        <w:tc>
          <w:tcPr>
            <w:tcW w:w="3456" w:type="dxa"/>
            <w:vAlign w:val="center"/>
          </w:tcPr>
          <w:p w14:paraId="12AFFAC6" w14:textId="77777777" w:rsidR="0030586D" w:rsidRDefault="00791A6C">
            <w:r>
              <w:t>Route Parameters</w:t>
            </w:r>
          </w:p>
        </w:tc>
        <w:tc>
          <w:tcPr>
            <w:tcW w:w="3456" w:type="dxa"/>
            <w:vAlign w:val="center"/>
          </w:tcPr>
          <w:p w14:paraId="043435D5" w14:textId="77777777" w:rsidR="0030586D" w:rsidRDefault="00791A6C">
            <w:r>
              <w:t>Route to component</w:t>
            </w:r>
          </w:p>
        </w:tc>
        <w:tc>
          <w:tcPr>
            <w:tcW w:w="3456" w:type="dxa"/>
            <w:vAlign w:val="center"/>
          </w:tcPr>
          <w:p w14:paraId="6201D853" w14:textId="77777777" w:rsidR="0030586D" w:rsidRDefault="00791A6C">
            <w:r>
              <w:t>Pass ID through URL</w:t>
            </w:r>
          </w:p>
        </w:tc>
      </w:tr>
      <w:tr w:rsidR="0030586D" w14:paraId="0D8B9AB5" w14:textId="77777777">
        <w:trPr>
          <w:jc w:val="center"/>
        </w:trPr>
        <w:tc>
          <w:tcPr>
            <w:tcW w:w="3456" w:type="dxa"/>
            <w:vAlign w:val="center"/>
          </w:tcPr>
          <w:p w14:paraId="2C526CC7" w14:textId="77777777" w:rsidR="0030586D" w:rsidRDefault="00791A6C">
            <w:r>
              <w:t>Query Parameters</w:t>
            </w:r>
          </w:p>
        </w:tc>
        <w:tc>
          <w:tcPr>
            <w:tcW w:w="3456" w:type="dxa"/>
            <w:vAlign w:val="center"/>
          </w:tcPr>
          <w:p w14:paraId="7123C690" w14:textId="77777777" w:rsidR="0030586D" w:rsidRDefault="00791A6C">
            <w:r>
              <w:t>Route to component</w:t>
            </w:r>
          </w:p>
        </w:tc>
        <w:tc>
          <w:tcPr>
            <w:tcW w:w="3456" w:type="dxa"/>
            <w:vAlign w:val="center"/>
          </w:tcPr>
          <w:p w14:paraId="04856BF7" w14:textId="77777777" w:rsidR="0030586D" w:rsidRDefault="00791A6C">
            <w:r>
              <w:t>Filters/search criteria</w:t>
            </w:r>
          </w:p>
        </w:tc>
      </w:tr>
      <w:tr w:rsidR="0030586D" w14:paraId="3F8BBD1C" w14:textId="77777777">
        <w:trPr>
          <w:jc w:val="center"/>
        </w:trPr>
        <w:tc>
          <w:tcPr>
            <w:tcW w:w="3456" w:type="dxa"/>
            <w:vAlign w:val="center"/>
          </w:tcPr>
          <w:p w14:paraId="3FBAB92B" w14:textId="77777777" w:rsidR="0030586D" w:rsidRDefault="00791A6C">
            <w:r>
              <w:t>State Management/NgRx</w:t>
            </w:r>
          </w:p>
        </w:tc>
        <w:tc>
          <w:tcPr>
            <w:tcW w:w="3456" w:type="dxa"/>
            <w:vAlign w:val="center"/>
          </w:tcPr>
          <w:p w14:paraId="795E6EEC" w14:textId="77777777" w:rsidR="0030586D" w:rsidRDefault="00791A6C">
            <w:r>
              <w:t>Global</w:t>
            </w:r>
          </w:p>
        </w:tc>
        <w:tc>
          <w:tcPr>
            <w:tcW w:w="3456" w:type="dxa"/>
            <w:vAlign w:val="center"/>
          </w:tcPr>
          <w:p w14:paraId="36D25ECD" w14:textId="77777777" w:rsidR="0030586D" w:rsidRDefault="00791A6C">
            <w:r>
              <w:t>Complex shared application state</w:t>
            </w:r>
          </w:p>
        </w:tc>
      </w:tr>
    </w:tbl>
    <w:p w14:paraId="6EE29E74" w14:textId="77777777" w:rsidR="0030586D" w:rsidRDefault="0030586D"/>
    <w:p w14:paraId="06E5CCB1" w14:textId="77777777" w:rsidR="0030586D" w:rsidRDefault="00791A6C">
      <w:pPr>
        <w:pStyle w:val="CodeBlock"/>
      </w:pPr>
      <w:r>
        <w:lastRenderedPageBreak/>
        <w:t>@Output() saved = new EventEmitter&lt;Engagement&gt;();</w:t>
      </w:r>
    </w:p>
    <w:p w14:paraId="38EA6237" w14:textId="77777777" w:rsidR="0030586D" w:rsidRDefault="00791A6C">
      <w:pPr>
        <w:pStyle w:val="CodeBlock"/>
      </w:pPr>
      <w:r>
        <w:t>this.saved.emit(engagement);</w:t>
      </w:r>
    </w:p>
    <w:p w14:paraId="12C6AF80" w14:textId="77777777" w:rsidR="0030586D" w:rsidRDefault="00791A6C">
      <w:pPr>
        <w:spacing w:after="120"/>
      </w:pPr>
      <w:r>
        <w:rPr>
          <w:b/>
        </w:rPr>
        <w:t xml:space="preserve">Simple understanding: </w:t>
      </w:r>
      <w:r>
        <w:t>Use Input/Output for nearby components; use services or state management for cross-application communication.</w:t>
      </w:r>
    </w:p>
    <w:p w14:paraId="6B477AF8" w14:textId="77777777" w:rsidR="0030586D" w:rsidRDefault="00791A6C">
      <w:pPr>
        <w:spacing w:after="160"/>
      </w:pPr>
      <w:r>
        <w:rPr>
          <w:b/>
        </w:rPr>
        <w:t xml:space="preserve">Resume-based example: </w:t>
      </w:r>
      <w:r>
        <w:t>In GOA and AGLC Angular SPAs, forms, dashboards, and search screens used component binding, route parameters, and shared services.</w:t>
      </w:r>
    </w:p>
    <w:p w14:paraId="30456226" w14:textId="77777777" w:rsidR="0030586D" w:rsidRDefault="00791A6C">
      <w:pPr>
        <w:pStyle w:val="Heading2"/>
      </w:pPr>
      <w:bookmarkStart w:id="47" w:name="_Toc229343094"/>
      <w:bookmarkStart w:id="48" w:name="_Toc236211622"/>
      <w:r>
        <w:t>52. Angular route and guard example</w:t>
      </w:r>
      <w:bookmarkEnd w:id="47"/>
      <w:bookmarkEnd w:id="48"/>
    </w:p>
    <w:p w14:paraId="70D30E90" w14:textId="77777777" w:rsidR="0030586D" w:rsidRDefault="00791A6C">
      <w:r>
        <w:rPr>
          <w:b/>
        </w:rPr>
        <w:t xml:space="preserve">Answer: </w:t>
      </w:r>
      <w:r>
        <w:t>A route maps a URL to a component, and a guard decides whether the user can access it. This is common for secured enterprise pages.</w:t>
      </w:r>
    </w:p>
    <w:p w14:paraId="6BE2A471" w14:textId="77777777" w:rsidR="0030586D" w:rsidRDefault="00791A6C">
      <w:pPr>
        <w:pStyle w:val="CodeBlock"/>
      </w:pPr>
      <w:r>
        <w:t>const routes: Routes = [</w:t>
      </w:r>
    </w:p>
    <w:p w14:paraId="70CB863F" w14:textId="77777777" w:rsidR="0030586D" w:rsidRDefault="00791A6C">
      <w:pPr>
        <w:pStyle w:val="CodeBlock"/>
      </w:pPr>
      <w:r>
        <w:t xml:space="preserve">  {</w:t>
      </w:r>
    </w:p>
    <w:p w14:paraId="4AEA2130" w14:textId="77777777" w:rsidR="0030586D" w:rsidRDefault="00791A6C">
      <w:pPr>
        <w:pStyle w:val="CodeBlock"/>
      </w:pPr>
      <w:r>
        <w:t xml:space="preserve">    path: 'engagements/:id',</w:t>
      </w:r>
    </w:p>
    <w:p w14:paraId="1308037C" w14:textId="77777777" w:rsidR="0030586D" w:rsidRDefault="00791A6C">
      <w:pPr>
        <w:pStyle w:val="CodeBlock"/>
      </w:pPr>
      <w:r>
        <w:t xml:space="preserve">    component: EngagementDetailComponent,</w:t>
      </w:r>
    </w:p>
    <w:p w14:paraId="357A65BE" w14:textId="77777777" w:rsidR="0030586D" w:rsidRDefault="00791A6C">
      <w:pPr>
        <w:pStyle w:val="CodeBlock"/>
      </w:pPr>
      <w:r>
        <w:t xml:space="preserve">    canActivate: [AuthGuard]</w:t>
      </w:r>
    </w:p>
    <w:p w14:paraId="339DFE9E" w14:textId="77777777" w:rsidR="0030586D" w:rsidRDefault="00791A6C">
      <w:pPr>
        <w:pStyle w:val="CodeBlock"/>
      </w:pPr>
      <w:r>
        <w:t xml:space="preserve">  }</w:t>
      </w:r>
    </w:p>
    <w:p w14:paraId="4F3DD002" w14:textId="77777777" w:rsidR="0030586D" w:rsidRDefault="00791A6C">
      <w:pPr>
        <w:pStyle w:val="CodeBlock"/>
      </w:pPr>
      <w:r>
        <w:t>];</w:t>
      </w:r>
    </w:p>
    <w:p w14:paraId="1161CA0D" w14:textId="77777777" w:rsidR="0030586D" w:rsidRDefault="00791A6C">
      <w:pPr>
        <w:spacing w:after="160"/>
      </w:pPr>
      <w:r>
        <w:rPr>
          <w:b/>
        </w:rPr>
        <w:t xml:space="preserve">Resume-based example: </w:t>
      </w:r>
      <w:r>
        <w:t>In Alberta Insurance and GOA systems, route guards protected secured pages based on login state, JWT claims, and user roles.</w:t>
      </w:r>
    </w:p>
    <w:p w14:paraId="6F9108B8" w14:textId="77777777" w:rsidR="0030586D" w:rsidRDefault="00791A6C">
      <w:pPr>
        <w:pStyle w:val="Heading2"/>
      </w:pPr>
      <w:bookmarkStart w:id="49" w:name="_Toc229343095"/>
      <w:bookmarkStart w:id="50" w:name="_Toc236211623"/>
      <w:r>
        <w:t>53. Angular + Keycloak authentication example</w:t>
      </w:r>
      <w:bookmarkEnd w:id="49"/>
      <w:bookmarkEnd w:id="50"/>
    </w:p>
    <w:p w14:paraId="2A087D4C" w14:textId="77777777" w:rsidR="0030586D" w:rsidRDefault="00791A6C">
      <w:r>
        <w:rPr>
          <w:b/>
        </w:rPr>
        <w:t xml:space="preserve">Answer: </w:t>
      </w:r>
      <w:r>
        <w:t>Angular can redirect users to Keycloak for login, receive tokens after authentication, and send access tokens to backend APIs. Guards protect routes, and interceptors attach the token to HTTP requests.</w:t>
      </w:r>
    </w:p>
    <w:p w14:paraId="22BB893A" w14:textId="77777777" w:rsidR="0030586D" w:rsidRDefault="00791A6C">
      <w:pPr>
        <w:pStyle w:val="CodeBlock"/>
      </w:pPr>
      <w:r>
        <w:t>intercept(req: HttpRequest&lt;any&gt;, next: HttpHandler) {</w:t>
      </w:r>
    </w:p>
    <w:p w14:paraId="0F8C4DE4" w14:textId="77777777" w:rsidR="0030586D" w:rsidRDefault="00791A6C">
      <w:pPr>
        <w:pStyle w:val="CodeBlock"/>
      </w:pPr>
      <w:r>
        <w:t xml:space="preserve">  const token = this.authService.getToken();</w:t>
      </w:r>
    </w:p>
    <w:p w14:paraId="1494D2D0" w14:textId="77777777" w:rsidR="0030586D" w:rsidRDefault="00791A6C">
      <w:pPr>
        <w:pStyle w:val="CodeBlock"/>
      </w:pPr>
      <w:r>
        <w:t xml:space="preserve">  return next.handle(req.clone({</w:t>
      </w:r>
    </w:p>
    <w:p w14:paraId="2C6824C5" w14:textId="77777777" w:rsidR="0030586D" w:rsidRDefault="00791A6C">
      <w:pPr>
        <w:pStyle w:val="CodeBlock"/>
      </w:pPr>
      <w:r>
        <w:t xml:space="preserve">    setHeaders: { Authorization: `Bearer ${token}` }</w:t>
      </w:r>
    </w:p>
    <w:p w14:paraId="32575DAD" w14:textId="77777777" w:rsidR="0030586D" w:rsidRDefault="00791A6C">
      <w:pPr>
        <w:pStyle w:val="CodeBlock"/>
      </w:pPr>
      <w:r>
        <w:t xml:space="preserve">  }));</w:t>
      </w:r>
    </w:p>
    <w:p w14:paraId="5CB193F5" w14:textId="77777777" w:rsidR="0030586D" w:rsidRDefault="00791A6C">
      <w:pPr>
        <w:pStyle w:val="CodeBlock"/>
      </w:pPr>
      <w:r>
        <w:t>}</w:t>
      </w:r>
    </w:p>
    <w:p w14:paraId="2385FD3D" w14:textId="77777777" w:rsidR="0030586D" w:rsidRDefault="00791A6C">
      <w:pPr>
        <w:spacing w:after="120"/>
      </w:pPr>
      <w:r>
        <w:rPr>
          <w:b/>
        </w:rPr>
        <w:t xml:space="preserve">Simple understanding: </w:t>
      </w:r>
      <w:r>
        <w:t>Keycloak handles login; Angular sends the token; backend validates it.</w:t>
      </w:r>
    </w:p>
    <w:p w14:paraId="6650E1D4" w14:textId="77777777" w:rsidR="0030586D" w:rsidRDefault="00791A6C">
      <w:pPr>
        <w:spacing w:after="160"/>
      </w:pPr>
      <w:r>
        <w:rPr>
          <w:b/>
        </w:rPr>
        <w:t xml:space="preserve">Resume-based example: </w:t>
      </w:r>
      <w:r>
        <w:t>This aligns with your enterprise authentication experience using OAuth 2.0, JWT, SSO, Entra ID, Okta, and secured SPA/API integrations.</w:t>
      </w:r>
    </w:p>
    <w:p w14:paraId="47F46598" w14:textId="77777777" w:rsidR="0030586D" w:rsidRDefault="00791A6C">
      <w:pPr>
        <w:pStyle w:val="Heading2"/>
      </w:pPr>
      <w:bookmarkStart w:id="51" w:name="_Toc229343096"/>
      <w:bookmarkStart w:id="52" w:name="_Toc236211624"/>
      <w:r>
        <w:t>54. Angular vs React comparison</w:t>
      </w:r>
      <w:bookmarkEnd w:id="51"/>
      <w:bookmarkEnd w:id="52"/>
    </w:p>
    <w:tbl>
      <w:tblPr>
        <w:tblStyle w:val="TableGrid"/>
        <w:tblW w:w="0" w:type="auto"/>
        <w:jc w:val="center"/>
        <w:tblLook w:val="04A0" w:firstRow="1" w:lastRow="0" w:firstColumn="1" w:lastColumn="0" w:noHBand="0" w:noVBand="1"/>
      </w:tblPr>
      <w:tblGrid>
        <w:gridCol w:w="3338"/>
        <w:gridCol w:w="3345"/>
        <w:gridCol w:w="3387"/>
      </w:tblGrid>
      <w:tr w:rsidR="0030586D" w14:paraId="7E55C775" w14:textId="77777777">
        <w:trPr>
          <w:jc w:val="center"/>
        </w:trPr>
        <w:tc>
          <w:tcPr>
            <w:tcW w:w="3456" w:type="dxa"/>
            <w:shd w:val="clear" w:color="auto" w:fill="1F4E79"/>
            <w:vAlign w:val="center"/>
          </w:tcPr>
          <w:p w14:paraId="05EA616C" w14:textId="77777777" w:rsidR="0030586D" w:rsidRDefault="00791A6C">
            <w:r>
              <w:rPr>
                <w:b/>
                <w:color w:val="FFFFFF"/>
              </w:rPr>
              <w:t>Feature</w:t>
            </w:r>
          </w:p>
        </w:tc>
        <w:tc>
          <w:tcPr>
            <w:tcW w:w="3456" w:type="dxa"/>
            <w:shd w:val="clear" w:color="auto" w:fill="1F4E79"/>
            <w:vAlign w:val="center"/>
          </w:tcPr>
          <w:p w14:paraId="0BA8209D" w14:textId="77777777" w:rsidR="0030586D" w:rsidRDefault="00791A6C">
            <w:r>
              <w:rPr>
                <w:b/>
                <w:color w:val="FFFFFF"/>
              </w:rPr>
              <w:t>Angular</w:t>
            </w:r>
          </w:p>
        </w:tc>
        <w:tc>
          <w:tcPr>
            <w:tcW w:w="3456" w:type="dxa"/>
            <w:shd w:val="clear" w:color="auto" w:fill="1F4E79"/>
            <w:vAlign w:val="center"/>
          </w:tcPr>
          <w:p w14:paraId="4BF7D93D" w14:textId="77777777" w:rsidR="0030586D" w:rsidRDefault="00791A6C">
            <w:r>
              <w:rPr>
                <w:b/>
                <w:color w:val="FFFFFF"/>
              </w:rPr>
              <w:t>React</w:t>
            </w:r>
          </w:p>
        </w:tc>
      </w:tr>
      <w:tr w:rsidR="0030586D" w14:paraId="2F890306" w14:textId="77777777">
        <w:trPr>
          <w:jc w:val="center"/>
        </w:trPr>
        <w:tc>
          <w:tcPr>
            <w:tcW w:w="3456" w:type="dxa"/>
            <w:vAlign w:val="center"/>
          </w:tcPr>
          <w:p w14:paraId="3BD1CC97" w14:textId="77777777" w:rsidR="0030586D" w:rsidRDefault="00791A6C">
            <w:r>
              <w:t>Type</w:t>
            </w:r>
          </w:p>
        </w:tc>
        <w:tc>
          <w:tcPr>
            <w:tcW w:w="3456" w:type="dxa"/>
            <w:vAlign w:val="center"/>
          </w:tcPr>
          <w:p w14:paraId="7AA284B5" w14:textId="77777777" w:rsidR="0030586D" w:rsidRDefault="00791A6C">
            <w:r>
              <w:t>Full framework</w:t>
            </w:r>
          </w:p>
        </w:tc>
        <w:tc>
          <w:tcPr>
            <w:tcW w:w="3456" w:type="dxa"/>
            <w:vAlign w:val="center"/>
          </w:tcPr>
          <w:p w14:paraId="47CA1B60" w14:textId="77777777" w:rsidR="0030586D" w:rsidRDefault="00791A6C">
            <w:r>
              <w:t>UI library</w:t>
            </w:r>
          </w:p>
        </w:tc>
      </w:tr>
      <w:tr w:rsidR="0030586D" w14:paraId="0C6BE94D" w14:textId="77777777">
        <w:trPr>
          <w:jc w:val="center"/>
        </w:trPr>
        <w:tc>
          <w:tcPr>
            <w:tcW w:w="3456" w:type="dxa"/>
            <w:vAlign w:val="center"/>
          </w:tcPr>
          <w:p w14:paraId="3645CC28" w14:textId="77777777" w:rsidR="0030586D" w:rsidRDefault="00791A6C">
            <w:r>
              <w:t>Language</w:t>
            </w:r>
          </w:p>
        </w:tc>
        <w:tc>
          <w:tcPr>
            <w:tcW w:w="3456" w:type="dxa"/>
            <w:vAlign w:val="center"/>
          </w:tcPr>
          <w:p w14:paraId="2EB5DF3E" w14:textId="77777777" w:rsidR="0030586D" w:rsidRDefault="00791A6C">
            <w:r>
              <w:t>TypeScript-first</w:t>
            </w:r>
          </w:p>
        </w:tc>
        <w:tc>
          <w:tcPr>
            <w:tcW w:w="3456" w:type="dxa"/>
            <w:vAlign w:val="center"/>
          </w:tcPr>
          <w:p w14:paraId="124216A8" w14:textId="77777777" w:rsidR="0030586D" w:rsidRDefault="00791A6C">
            <w:r>
              <w:t>JavaScript/TypeScript</w:t>
            </w:r>
          </w:p>
        </w:tc>
      </w:tr>
      <w:tr w:rsidR="0030586D" w14:paraId="26A469F8" w14:textId="77777777">
        <w:trPr>
          <w:jc w:val="center"/>
        </w:trPr>
        <w:tc>
          <w:tcPr>
            <w:tcW w:w="3456" w:type="dxa"/>
            <w:vAlign w:val="center"/>
          </w:tcPr>
          <w:p w14:paraId="22E1E047" w14:textId="77777777" w:rsidR="0030586D" w:rsidRDefault="00791A6C">
            <w:r>
              <w:t>Built-in features</w:t>
            </w:r>
          </w:p>
        </w:tc>
        <w:tc>
          <w:tcPr>
            <w:tcW w:w="3456" w:type="dxa"/>
            <w:vAlign w:val="center"/>
          </w:tcPr>
          <w:p w14:paraId="4E65CB33" w14:textId="77777777" w:rsidR="0030586D" w:rsidRDefault="00791A6C">
            <w:r>
              <w:t>Routing, DI, forms, HttpClient</w:t>
            </w:r>
          </w:p>
        </w:tc>
        <w:tc>
          <w:tcPr>
            <w:tcW w:w="3456" w:type="dxa"/>
            <w:vAlign w:val="center"/>
          </w:tcPr>
          <w:p w14:paraId="32314157" w14:textId="77777777" w:rsidR="0030586D" w:rsidRDefault="00791A6C">
            <w:r>
              <w:t>Requires ecosystem libraries</w:t>
            </w:r>
          </w:p>
        </w:tc>
      </w:tr>
      <w:tr w:rsidR="0030586D" w14:paraId="0F12A713" w14:textId="77777777">
        <w:trPr>
          <w:jc w:val="center"/>
        </w:trPr>
        <w:tc>
          <w:tcPr>
            <w:tcW w:w="3456" w:type="dxa"/>
            <w:vAlign w:val="center"/>
          </w:tcPr>
          <w:p w14:paraId="0C820DE3" w14:textId="77777777" w:rsidR="0030586D" w:rsidRDefault="00791A6C">
            <w:r>
              <w:t>Learning curve</w:t>
            </w:r>
          </w:p>
        </w:tc>
        <w:tc>
          <w:tcPr>
            <w:tcW w:w="3456" w:type="dxa"/>
            <w:vAlign w:val="center"/>
          </w:tcPr>
          <w:p w14:paraId="745B792E" w14:textId="77777777" w:rsidR="0030586D" w:rsidRDefault="00791A6C">
            <w:r>
              <w:t>Steeper</w:t>
            </w:r>
          </w:p>
        </w:tc>
        <w:tc>
          <w:tcPr>
            <w:tcW w:w="3456" w:type="dxa"/>
            <w:vAlign w:val="center"/>
          </w:tcPr>
          <w:p w14:paraId="7444D0FE" w14:textId="77777777" w:rsidR="0030586D" w:rsidRDefault="00791A6C">
            <w:r>
              <w:t>Usually easier to start</w:t>
            </w:r>
          </w:p>
        </w:tc>
      </w:tr>
      <w:tr w:rsidR="0030586D" w14:paraId="73F0C10C" w14:textId="77777777">
        <w:trPr>
          <w:jc w:val="center"/>
        </w:trPr>
        <w:tc>
          <w:tcPr>
            <w:tcW w:w="3456" w:type="dxa"/>
            <w:vAlign w:val="center"/>
          </w:tcPr>
          <w:p w14:paraId="59A02EAF" w14:textId="77777777" w:rsidR="0030586D" w:rsidRDefault="00791A6C">
            <w:r>
              <w:t>Best use</w:t>
            </w:r>
          </w:p>
        </w:tc>
        <w:tc>
          <w:tcPr>
            <w:tcW w:w="3456" w:type="dxa"/>
            <w:vAlign w:val="center"/>
          </w:tcPr>
          <w:p w14:paraId="712BE4E9" w14:textId="77777777" w:rsidR="0030586D" w:rsidRDefault="00791A6C">
            <w:r>
              <w:t>Enterprise apps with strong structure</w:t>
            </w:r>
          </w:p>
        </w:tc>
        <w:tc>
          <w:tcPr>
            <w:tcW w:w="3456" w:type="dxa"/>
            <w:vAlign w:val="center"/>
          </w:tcPr>
          <w:p w14:paraId="3BF9A9B8" w14:textId="77777777" w:rsidR="0030586D" w:rsidRDefault="00791A6C">
            <w:r>
              <w:t>Flexible UI development and SPAs</w:t>
            </w:r>
          </w:p>
        </w:tc>
      </w:tr>
    </w:tbl>
    <w:p w14:paraId="762AD4F4" w14:textId="77777777" w:rsidR="0030586D" w:rsidRDefault="0030586D"/>
    <w:p w14:paraId="64388E8C" w14:textId="77777777" w:rsidR="0030586D" w:rsidRDefault="00791A6C">
      <w:pPr>
        <w:spacing w:after="120"/>
      </w:pPr>
      <w:r>
        <w:rPr>
          <w:b/>
        </w:rPr>
        <w:t xml:space="preserve">Simple understanding: </w:t>
      </w:r>
      <w:r>
        <w:t>Angular gives more structure out of the box; React gives more flexibility.</w:t>
      </w:r>
    </w:p>
    <w:p w14:paraId="68C17F14" w14:textId="77777777" w:rsidR="0030586D" w:rsidRDefault="00791A6C">
      <w:pPr>
        <w:spacing w:after="160"/>
      </w:pPr>
      <w:r>
        <w:rPr>
          <w:b/>
        </w:rPr>
        <w:lastRenderedPageBreak/>
        <w:t xml:space="preserve">Resume-based example: </w:t>
      </w:r>
      <w:r>
        <w:t>You used Angular heavily in Government of Alberta systems and React in Deloitte Gi3 modernization, so you can compare both from real enterprise experience.</w:t>
      </w:r>
    </w:p>
    <w:sectPr w:rsidR="0030586D" w:rsidSect="00B30623">
      <w:footerReference w:type="default" r:id="rId8"/>
      <w:pgSz w:w="12240" w:h="15840"/>
      <w:pgMar w:top="1008" w:right="1080" w:bottom="1008" w:left="1080" w:header="56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E883C" w14:textId="77777777" w:rsidR="008E1E11" w:rsidRDefault="008E1E11">
      <w:pPr>
        <w:spacing w:after="0" w:line="240" w:lineRule="auto"/>
      </w:pPr>
      <w:r>
        <w:separator/>
      </w:r>
    </w:p>
  </w:endnote>
  <w:endnote w:type="continuationSeparator" w:id="0">
    <w:p w14:paraId="1D990B21" w14:textId="77777777" w:rsidR="008E1E11" w:rsidRDefault="008E1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421491"/>
      <w:docPartObj>
        <w:docPartGallery w:val="Page Numbers (Bottom of Page)"/>
        <w:docPartUnique/>
      </w:docPartObj>
    </w:sdtPr>
    <w:sdtEndPr>
      <w:rPr>
        <w:noProof/>
      </w:rPr>
    </w:sdtEndPr>
    <w:sdtContent>
      <w:p w14:paraId="6F5837A9" w14:textId="77777777" w:rsidR="00130D93" w:rsidRDefault="00130D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5C4455" w14:textId="77777777" w:rsidR="0030586D" w:rsidRDefault="0030586D">
    <w:pPr>
      <w:pStyle w:val="Footer"/>
      <w:jc w:val="center"/>
    </w:pPr>
    <w:r>
      <w:t xml:space="preserve">Page </w:t>
    </w:r>
    <w:r>
      <w:fldChar w:fldCharType="begin"/>
    </w:r>
    <w:r>
      <w:instrText xml:space="preserve"> PAGE </w:instrText>
    </w:r>
    <w:r>
      <w:fldChar w:fldCharType="separate"/>
    </w:r>
    <w:r w:rsidR="00E923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A2FA7" w14:textId="77777777" w:rsidR="008E1E11" w:rsidRDefault="008E1E11">
      <w:pPr>
        <w:spacing w:after="0" w:line="240" w:lineRule="auto"/>
      </w:pPr>
      <w:r>
        <w:separator/>
      </w:r>
    </w:p>
  </w:footnote>
  <w:footnote w:type="continuationSeparator" w:id="0">
    <w:p w14:paraId="61396B6F" w14:textId="77777777" w:rsidR="008E1E11" w:rsidRDefault="008E1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67A7C"/>
    <w:multiLevelType w:val="multilevel"/>
    <w:tmpl w:val="765C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05613"/>
    <w:multiLevelType w:val="multilevel"/>
    <w:tmpl w:val="C65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85D68"/>
    <w:multiLevelType w:val="multilevel"/>
    <w:tmpl w:val="4BC4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4368F"/>
    <w:multiLevelType w:val="multilevel"/>
    <w:tmpl w:val="8ABC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E4532"/>
    <w:multiLevelType w:val="multilevel"/>
    <w:tmpl w:val="81261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192EB7"/>
    <w:multiLevelType w:val="multilevel"/>
    <w:tmpl w:val="AE6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508128">
    <w:abstractNumId w:val="8"/>
  </w:num>
  <w:num w:numId="2" w16cid:durableId="267087982">
    <w:abstractNumId w:val="6"/>
  </w:num>
  <w:num w:numId="3" w16cid:durableId="830565156">
    <w:abstractNumId w:val="5"/>
  </w:num>
  <w:num w:numId="4" w16cid:durableId="2124417978">
    <w:abstractNumId w:val="4"/>
  </w:num>
  <w:num w:numId="5" w16cid:durableId="1279071409">
    <w:abstractNumId w:val="7"/>
  </w:num>
  <w:num w:numId="6" w16cid:durableId="1199978062">
    <w:abstractNumId w:val="3"/>
  </w:num>
  <w:num w:numId="7" w16cid:durableId="67964198">
    <w:abstractNumId w:val="2"/>
  </w:num>
  <w:num w:numId="8" w16cid:durableId="1442649874">
    <w:abstractNumId w:val="1"/>
  </w:num>
  <w:num w:numId="9" w16cid:durableId="1417046310">
    <w:abstractNumId w:val="0"/>
  </w:num>
  <w:num w:numId="10" w16cid:durableId="135268543">
    <w:abstractNumId w:val="9"/>
  </w:num>
  <w:num w:numId="11" w16cid:durableId="1671903401">
    <w:abstractNumId w:val="10"/>
  </w:num>
  <w:num w:numId="12" w16cid:durableId="192692937">
    <w:abstractNumId w:val="14"/>
  </w:num>
  <w:num w:numId="13" w16cid:durableId="320038259">
    <w:abstractNumId w:val="12"/>
  </w:num>
  <w:num w:numId="14" w16cid:durableId="1723477445">
    <w:abstractNumId w:val="11"/>
  </w:num>
  <w:num w:numId="15" w16cid:durableId="15836432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D93"/>
    <w:rsid w:val="0015074B"/>
    <w:rsid w:val="00191041"/>
    <w:rsid w:val="001C2746"/>
    <w:rsid w:val="001E1443"/>
    <w:rsid w:val="0024077D"/>
    <w:rsid w:val="0029639D"/>
    <w:rsid w:val="0030586D"/>
    <w:rsid w:val="00326F90"/>
    <w:rsid w:val="0038115E"/>
    <w:rsid w:val="003D0BAA"/>
    <w:rsid w:val="00427830"/>
    <w:rsid w:val="00454451"/>
    <w:rsid w:val="004D7278"/>
    <w:rsid w:val="00534511"/>
    <w:rsid w:val="005933F7"/>
    <w:rsid w:val="005F46DF"/>
    <w:rsid w:val="006A7536"/>
    <w:rsid w:val="00767061"/>
    <w:rsid w:val="00791A6C"/>
    <w:rsid w:val="007E4F5E"/>
    <w:rsid w:val="008647BC"/>
    <w:rsid w:val="00873D23"/>
    <w:rsid w:val="0088441A"/>
    <w:rsid w:val="008C2D19"/>
    <w:rsid w:val="008C7C28"/>
    <w:rsid w:val="008E1E11"/>
    <w:rsid w:val="008E208A"/>
    <w:rsid w:val="008F79E7"/>
    <w:rsid w:val="00AA1D8D"/>
    <w:rsid w:val="00B21295"/>
    <w:rsid w:val="00B30623"/>
    <w:rsid w:val="00B34322"/>
    <w:rsid w:val="00B47730"/>
    <w:rsid w:val="00B47CB1"/>
    <w:rsid w:val="00BC36B7"/>
    <w:rsid w:val="00C538EA"/>
    <w:rsid w:val="00CA3ED3"/>
    <w:rsid w:val="00CB0664"/>
    <w:rsid w:val="00D86331"/>
    <w:rsid w:val="00DD60EB"/>
    <w:rsid w:val="00DF58E9"/>
    <w:rsid w:val="00E02872"/>
    <w:rsid w:val="00E569FC"/>
    <w:rsid w:val="00E923DF"/>
    <w:rsid w:val="00EA31F5"/>
    <w:rsid w:val="00F12D01"/>
    <w:rsid w:val="00F23899"/>
    <w:rsid w:val="00F4677C"/>
    <w:rsid w:val="00FA0E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56777"/>
  <w14:defaultImageDpi w14:val="300"/>
  <w15:docId w15:val="{46B1D318-AF38-4A3E-9B09-18E3A8B76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eastAsia="Consolas" w:hAnsi="Consolas"/>
      <w:sz w:val="17"/>
    </w:rPr>
  </w:style>
  <w:style w:type="paragraph" w:styleId="TOC1">
    <w:name w:val="toc 1"/>
    <w:basedOn w:val="Normal"/>
    <w:next w:val="Normal"/>
    <w:autoRedefine/>
    <w:uiPriority w:val="39"/>
    <w:unhideWhenUsed/>
    <w:rsid w:val="0038115E"/>
    <w:pPr>
      <w:spacing w:after="100"/>
    </w:pPr>
  </w:style>
  <w:style w:type="paragraph" w:styleId="TOC2">
    <w:name w:val="toc 2"/>
    <w:basedOn w:val="Normal"/>
    <w:next w:val="Normal"/>
    <w:autoRedefine/>
    <w:uiPriority w:val="39"/>
    <w:unhideWhenUsed/>
    <w:rsid w:val="0038115E"/>
    <w:pPr>
      <w:spacing w:after="100"/>
      <w:ind w:left="200"/>
    </w:pPr>
  </w:style>
  <w:style w:type="paragraph" w:styleId="TOC3">
    <w:name w:val="toc 3"/>
    <w:basedOn w:val="Normal"/>
    <w:next w:val="Normal"/>
    <w:autoRedefine/>
    <w:uiPriority w:val="39"/>
    <w:unhideWhenUsed/>
    <w:rsid w:val="0038115E"/>
    <w:pPr>
      <w:spacing w:after="100" w:line="278" w:lineRule="auto"/>
      <w:ind w:left="480"/>
    </w:pPr>
    <w:rPr>
      <w:rFonts w:asciiTheme="minorHAnsi" w:eastAsiaTheme="minorEastAsia" w:hAnsiTheme="minorHAnsi"/>
      <w:kern w:val="2"/>
      <w:sz w:val="24"/>
      <w:szCs w:val="24"/>
      <w:lang w:val="en-CA" w:eastAsia="en-CA"/>
      <w14:ligatures w14:val="standardContextual"/>
    </w:rPr>
  </w:style>
  <w:style w:type="paragraph" w:styleId="TOC4">
    <w:name w:val="toc 4"/>
    <w:basedOn w:val="Normal"/>
    <w:next w:val="Normal"/>
    <w:autoRedefine/>
    <w:uiPriority w:val="39"/>
    <w:unhideWhenUsed/>
    <w:rsid w:val="0038115E"/>
    <w:pPr>
      <w:spacing w:after="100" w:line="278" w:lineRule="auto"/>
      <w:ind w:left="720"/>
    </w:pPr>
    <w:rPr>
      <w:rFonts w:asciiTheme="minorHAnsi" w:eastAsiaTheme="minorEastAsia" w:hAnsiTheme="minorHAnsi"/>
      <w:kern w:val="2"/>
      <w:sz w:val="24"/>
      <w:szCs w:val="24"/>
      <w:lang w:val="en-CA" w:eastAsia="en-CA"/>
      <w14:ligatures w14:val="standardContextual"/>
    </w:rPr>
  </w:style>
  <w:style w:type="paragraph" w:styleId="TOC5">
    <w:name w:val="toc 5"/>
    <w:basedOn w:val="Normal"/>
    <w:next w:val="Normal"/>
    <w:autoRedefine/>
    <w:uiPriority w:val="39"/>
    <w:unhideWhenUsed/>
    <w:rsid w:val="0038115E"/>
    <w:pPr>
      <w:spacing w:after="100" w:line="278" w:lineRule="auto"/>
      <w:ind w:left="960"/>
    </w:pPr>
    <w:rPr>
      <w:rFonts w:asciiTheme="minorHAnsi" w:eastAsiaTheme="minorEastAsia" w:hAnsiTheme="minorHAnsi"/>
      <w:kern w:val="2"/>
      <w:sz w:val="24"/>
      <w:szCs w:val="24"/>
      <w:lang w:val="en-CA" w:eastAsia="en-CA"/>
      <w14:ligatures w14:val="standardContextual"/>
    </w:rPr>
  </w:style>
  <w:style w:type="paragraph" w:styleId="TOC6">
    <w:name w:val="toc 6"/>
    <w:basedOn w:val="Normal"/>
    <w:next w:val="Normal"/>
    <w:autoRedefine/>
    <w:uiPriority w:val="39"/>
    <w:unhideWhenUsed/>
    <w:rsid w:val="0038115E"/>
    <w:pPr>
      <w:spacing w:after="100" w:line="278" w:lineRule="auto"/>
      <w:ind w:left="1200"/>
    </w:pPr>
    <w:rPr>
      <w:rFonts w:asciiTheme="minorHAnsi" w:eastAsiaTheme="minorEastAsia" w:hAnsiTheme="minorHAnsi"/>
      <w:kern w:val="2"/>
      <w:sz w:val="24"/>
      <w:szCs w:val="24"/>
      <w:lang w:val="en-CA" w:eastAsia="en-CA"/>
      <w14:ligatures w14:val="standardContextual"/>
    </w:rPr>
  </w:style>
  <w:style w:type="paragraph" w:styleId="TOC7">
    <w:name w:val="toc 7"/>
    <w:basedOn w:val="Normal"/>
    <w:next w:val="Normal"/>
    <w:autoRedefine/>
    <w:uiPriority w:val="39"/>
    <w:unhideWhenUsed/>
    <w:rsid w:val="0038115E"/>
    <w:pPr>
      <w:spacing w:after="100" w:line="278" w:lineRule="auto"/>
      <w:ind w:left="1440"/>
    </w:pPr>
    <w:rPr>
      <w:rFonts w:asciiTheme="minorHAnsi" w:eastAsiaTheme="minorEastAsia" w:hAnsiTheme="minorHAnsi"/>
      <w:kern w:val="2"/>
      <w:sz w:val="24"/>
      <w:szCs w:val="24"/>
      <w:lang w:val="en-CA" w:eastAsia="en-CA"/>
      <w14:ligatures w14:val="standardContextual"/>
    </w:rPr>
  </w:style>
  <w:style w:type="paragraph" w:styleId="TOC8">
    <w:name w:val="toc 8"/>
    <w:basedOn w:val="Normal"/>
    <w:next w:val="Normal"/>
    <w:autoRedefine/>
    <w:uiPriority w:val="39"/>
    <w:unhideWhenUsed/>
    <w:rsid w:val="0038115E"/>
    <w:pPr>
      <w:spacing w:after="100" w:line="278" w:lineRule="auto"/>
      <w:ind w:left="1680"/>
    </w:pPr>
    <w:rPr>
      <w:rFonts w:asciiTheme="minorHAnsi" w:eastAsiaTheme="minorEastAsia" w:hAnsiTheme="minorHAnsi"/>
      <w:kern w:val="2"/>
      <w:sz w:val="24"/>
      <w:szCs w:val="24"/>
      <w:lang w:val="en-CA" w:eastAsia="en-CA"/>
      <w14:ligatures w14:val="standardContextual"/>
    </w:rPr>
  </w:style>
  <w:style w:type="paragraph" w:styleId="TOC9">
    <w:name w:val="toc 9"/>
    <w:basedOn w:val="Normal"/>
    <w:next w:val="Normal"/>
    <w:autoRedefine/>
    <w:uiPriority w:val="39"/>
    <w:unhideWhenUsed/>
    <w:rsid w:val="0038115E"/>
    <w:pPr>
      <w:spacing w:after="100" w:line="278" w:lineRule="auto"/>
      <w:ind w:left="1920"/>
    </w:pPr>
    <w:rPr>
      <w:rFonts w:asciiTheme="minorHAnsi" w:eastAsiaTheme="minorEastAsia" w:hAnsiTheme="minorHAnsi"/>
      <w:kern w:val="2"/>
      <w:sz w:val="24"/>
      <w:szCs w:val="24"/>
      <w:lang w:val="en-CA" w:eastAsia="en-CA"/>
      <w14:ligatures w14:val="standardContextual"/>
    </w:rPr>
  </w:style>
  <w:style w:type="character" w:styleId="Hyperlink">
    <w:name w:val="Hyperlink"/>
    <w:basedOn w:val="DefaultParagraphFont"/>
    <w:uiPriority w:val="99"/>
    <w:unhideWhenUsed/>
    <w:rsid w:val="0038115E"/>
    <w:rPr>
      <w:color w:val="0000FF" w:themeColor="hyperlink"/>
      <w:u w:val="single"/>
    </w:rPr>
  </w:style>
  <w:style w:type="character" w:styleId="UnresolvedMention">
    <w:name w:val="Unresolved Mention"/>
    <w:basedOn w:val="DefaultParagraphFont"/>
    <w:uiPriority w:val="99"/>
    <w:semiHidden/>
    <w:unhideWhenUsed/>
    <w:rsid w:val="003811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2212</TotalTime>
  <Pages>14</Pages>
  <Words>3141</Words>
  <Characters>17905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thanh phung</cp:lastModifiedBy>
  <cp:revision>5</cp:revision>
  <cp:lastPrinted>2026-07-26T03:32:00Z</cp:lastPrinted>
  <dcterms:created xsi:type="dcterms:W3CDTF">2026-05-09T20:33:00Z</dcterms:created>
  <dcterms:modified xsi:type="dcterms:W3CDTF">2026-07-29T15:59:00Z</dcterms:modified>
  <cp:category/>
</cp:coreProperties>
</file>