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wp="http://schemas.openxmlformats.org/drawingml/2006/wordprocessingDrawing" xmlns:o="urn:schemas-microsoft-com:office:office" xmlns:v="urn:schemas-microsoft-com:vml" xmlns:w="http://schemas.openxmlformats.org/wordprocessingml/2006/main" xmlns:r="http://schemas.openxmlformats.org/officeDocument/2006/relationships" xmlns:mc="http://schemas.openxmlformats.org/markup-compatibility/2006" xmlns:w10="urn:schemas-microsoft-com:office:word" xmlns:wps="http://schemas.microsoft.com/office/word/2010/wordprocessingShape" xmlns:w14="http://schemas.microsoft.com/office/word/2010/wordml" xmlns:wp14="http://schemas.microsoft.com/office/word/2010/wordprocessingDrawing">
      <w:r>
        <w:rPr>
          <w:noProof/>
        </w:rPr>
        <mc:AlternateContent>
          <mc:Choice Requires="wps">
            <w:drawing>
              <wp:anchor distT="0" distB="0" distL="114300" distR="114300" simplePos="0" relativeHeight="251659264" behindDoc="0" locked="0" layoutInCell="1" allowOverlap="1">
                <wp:simplePos x="0" y="0"/>
                <wp:positionH relativeFrom="leftMargin">
                  <wp:align>left</wp:align>
                </wp:positionH>
                <wp:positionV relativeFrom="page">
                  <wp:posOffset>0</wp:posOffset>
                </wp:positionV>
                <wp:extent cx="7765200" cy="219600"/>
                <wp:effectExtent l="0" t="0" r="0" b="9525"/>
                <wp:wrapNone/>
                <wp:docPr id="100010111" name="ODT_ATTR_LBL_SHAP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5200" cy="219600"/>
                        </a:xfrm>
                        <a:prstGeom prst="rect">
                          <a:avLst/>
                        </a:prstGeom>
                        <a:solidFill>
                          <a:srgbClr val="f2f2f2"/>
                        </a:solidFill>
                        <a:ln w="9525">
                          <a:noFill/>
                          <a:miter lim="800000"/>
                          <a:headEnd/>
                          <a:tailEnd/>
                        </a:ln>
                      </wps:spPr>
                      <wps:txbx>
                        <w:txbxContent>
                          <w:p>
                            <w:pPr>
                              <!--  bidi  -->
                              <w:spacing w:line="240" w:lineRule="auto"/>
                              <w:contextualSpacing/>
                              <w:jc w:val="left"/>
                            </w:pPr>
                            <w:r>
                              <w:rPr>
                                <w:noProof/>
                                <w:position w:val="-6"/>
                                <!-- rtl -->
                              </w:rPr>
                              <w:drawing>
                                <wp:inline distT="0" distB="0" distL="0" distR="0">
                                  <wp:extent cx="316230" cy="179705"/>
                                  <wp:effectExtent l="0" t="0" r="0" b="0"/>
                                  <wp:docPr id="100010001" name="LOGO"/>
                                  <wp:cNvGraphicFramePr/>
                                  <a:graphic xmlns:a="http://schemas.openxmlformats.org/drawingml/2006/main">
                                    <a:graphicData uri="http://schemas.openxmlformats.org/drawingml/2006/picture">
                                      <pic:pic xmlns:pic="http://schemas.openxmlformats.org/drawingml/2006/picture">
                                        <pic:nvPicPr>
                                          <pic:cNvPr id="100010001" name="LOGO"/>
                                          <pic:cNvPicPr/>
                                        </pic:nvPicPr>
                                        <pic:blipFill>
                                          <a:blip r:embed="r_odt_logo" cstate="print">
                                            <a:extLst>
                                              <a:ext uri="{28A0092B-C50C-407E-A947-70E740481C1C}">
                                                <a14:useLocalDpi xmlns:a14="http://schemas.microsoft.com/office/drawing/2010/main" val="0"/>
                                              </a:ext>
                                            </a:extLst>
                                          </a:blip>
                                          <a:stretch>
                                            <a:fillRect/>
                                          </a:stretch>
                                        </pic:blipFill>
                                        <pic:spPr>
                                          <a:xfrm>
                                            <a:off x="0" y="0"/>
                                            <a:ext cx="316230" cy="179705"/>
                                          </a:xfrm>
                                          <a:prstGeom prst="rect">
                                            <a:avLst/>
                                          </a:prstGeom>
                                        </pic:spPr>
                                      </pic:pic>
                                    </a:graphicData>
                                  </a:graphic>
                                </wp:inline>
                              </w:drawing>
                            </w:r>
                            <w:r>
                              <w:rPr>
                                <w:rFonts w:ascii="Roboto" w:hAnsi="Roboto"/>
                                <w:color w:val="0F2B46"/>
                                <w:szCs w:val="18"/>
                              </w:rPr>
                              <w:t xml:space="preserve"> </w:t>
                            </w:r>
                            <w:hyperlink r:id="r_odt_hyperlink" w:history="1" w:tooltip="Doc Translator - www.onlinedoctranslator.com">
                              <w:r>
                                <w:rPr>
                                  <w:rFonts w:ascii="Roboto" w:hAnsi="Roboto"/>
                                  <w:color w:val="0F2B46"/>
                                  <w:sz w:val="18"/>
                                  <w:szCs w:val="18"/>
                                  <!-- rtl -->
                                </w:rPr>
                                <w:t xml:space="preserve">Translated from Vietnamese to English - </w:t>
                              </w:r>
                              <w:r>
                                <w:rPr>
                                  <w:rFonts w:ascii="Roboto" w:hAnsi="Roboto"/>
                                  <w:color w:val="0F2B46"/>
                                  <w:sz w:val="18"/>
                                  <w:szCs w:val="18"/>
                                  <w:u w:val="single"/>
                                </w:rPr>
                                <w:t>www.onlinedoctranslator.com</w:t>
                              </w:r>
                            </w:hyperlink>
                          </w:p>
                        </w:txbxContent>
                      </wps:txbx>
                      <wps:bodyPr rot="0" vert="horz" wrap="square" lIns="91440" tIns="0" rIns="91440" bIns="0" anchor="t" anchorCtr="0">
                        <a:noAutofit/>
                      </wps:bodyPr>
                    </wps:wsp>
                  </a:graphicData>
                </a:graphic>
                <wp14:sizeRelH relativeFrom="page">
                  <wp14:pctWidth>100000</wp14:pctWidth>
                </wp14:sizeRelH>
                <wp14:sizeRelV relativeFrom="margin">
                  <wp14:pctHeight>0</wp14:pctHeight>
                </wp14:sizeRelV>
              </wp:anchor>
            </w:drawing>
          </mc:Choice>
          <mc:Fallback>
            <w:pict>
              <v:shape id="ODT_ATTR_LBL_SHAPE" type="#_x0000_t202" style="position:absolute;left:0;text-align:left;margin-left:0;margin-top:0;width:611.45pt;height:17.3pt;z-index:251659264;visibility:visible;mso-wrap-style:square;mso-width-percent:1000;mso-height-percent:0;mso-wrap-distance-left:9pt;mso-wrap-distance-top:3.6pt;mso-wrap-distance-right:9pt;mso-wrap-distance-bottom:3.6pt;mso-position-horizontal:absolute;mso-position-horizontal-relative:page;mso-position-vertical:absolute;mso-position-vertical-relative:page;mso-width-percent:1000;mso-height-percent:0;mso-width-relative:page;mso-height-relative:margin;v-text-anchor:top" o:gfxdata="" fillcolor="#f2f2f2" stroked="f">
                <v:textbox inset=",0,,0">
                  <w:txbxContent>
                    <w:p>
                      <w:pPr>
                        <w:bidi/>
                        <w:spacing w:line="240" w:lineRule="auto"/>
                        <w:contextualSpacing/>
                        <w:jc w:val="left"/>
                      </w:pPr>
                      <w:r>
                        <w:rPr>
                          <w:noProof/>
                          <w:position w:val="-6"/>
                        </w:rPr>
                        <w:drawing>
                          <wp:inline distT="0" distB="0" distL="0" distR="0">
                            <wp:extent cx="316230" cy="179705"/>
                            <wp:effectExtent l="0" t="0" r="0" b="0"/>
                            <wp:docPr id="100010001" name="LOGO"/>
                            <wp:cNvGraphicFramePr/>
                            <a:graphic xmlns:a="http://schemas.openxmlformats.org/drawingml/2006/main">
                              <a:graphicData uri="http://schemas.openxmlformats.org/drawingml/2006/picture">
                                <pic:pic xmlns:pic="http://schemas.openxmlformats.org/drawingml/2006/picture">
                                  <pic:nvPicPr>
                                    <pic:cNvPr id="100010001" name="LOGO"/>
                                    <pic:cNvPicPr/>
                                  </pic:nvPicPr>
                                  <pic:blipFill>
                                    <a:blip r:embed="r_odt_logo" cstate="print">
                                      <a:extLst>
                                        <a:ext uri="{28A0092B-C50C-407E-A947-70E740481C1C}">
                                          <a14:useLocalDpi xmlns:a14="http://schemas.microsoft.com/office/drawing/2010/main" val="0"/>
                                        </a:ext>
                                      </a:extLst>
                                    </a:blip>
                                    <a:stretch>
                                      <a:fillRect/>
                                    </a:stretch>
                                  </pic:blipFill>
                                  <pic:spPr>
                                    <a:xfrm>
                                      <a:off x="0" y="0"/>
                                      <a:ext cx="316230" cy="179705"/>
                                    </a:xfrm>
                                    <a:prstGeom prst="rect">
                                      <a:avLst/>
                                    </a:prstGeom>
                                  </pic:spPr>
                                </pic:pic>
                              </a:graphicData>
                            </a:graphic>
                          </wp:inline>
                        </w:drawing>
                      </w:r>
                      <w:r>
                        <w:rPr>
                          <w:rFonts w:ascii="Roboto" w:hAnsi="Roboto"/>
                          <w:color w:val="0F2B46"/>
                          <w:szCs w:val="18"/>
                        </w:rPr>
                        <w:t xml:space="preserve"> </w:t>
                      </w:r>
                      <w:hyperlink r:id="r_odt_hyperlink" w:history="1" w:tooltip="Doc Translator - www.onlinedoctranslator.com">
                        <w:r>
                          <w:rPr>
                            <w:rFonts w:ascii="Roboto" w:hAnsi="Roboto"/>
                            <w:color w:val="0F2B46"/>
                            <w:sz w:val="18"/>
                            <w:szCs w:val="18"/>
                            <!-- rtl -->
                          </w:rPr>
                          <w:t xml:space="preserve">Translated from Vietnamese to English - </w:t>
                        </w:r>
                        <w:r>
                          <w:rPr>
                            <w:rFonts w:ascii="Roboto" w:hAnsi="Roboto"/>
                            <w:color w:val="0F2B46"/>
                            <w:sz w:val="18"/>
                            <w:szCs w:val="18"/>
                            <w:u w:val="single"/>
                          </w:rPr>
                          <w:t>www.onlinedoctranslator.com</w:t>
                        </w:r>
                      </w:hyperlink>
                    </w:p>
                  </w:txbxContent>
                </v:textbox>
                <w10:wrap anchorx="page" anchory="page"/>
              </v:shape>
            </w:pict>
          </mc:Fallback>
        </mc:AlternateContent>
      </w:r>
    </w:p>
    <w:p w14:paraId="74CADF18" w14:textId="186FBEB4" w:rsidR="00767B1F" w:rsidRPr="0050429D" w:rsidRDefault="00AF6199" w:rsidP="00AB72BD">
      <w:pPr>
        <w:pStyle w:val="Heading1"/>
        <w:pBdr>
          <w:bottom w:val="single" w:sz="6" w:space="4" w:color="E7E7E7"/>
        </w:pBdr>
        <w:spacing w:before="0" w:beforeAutospacing="0" w:after="161" w:afterAutospacing="0"/>
        <w:jc w:val="center"/>
        <w:rPr>
          <w:rFonts w:ascii="Arial" w:hAnsi="Arial" w:cs="Arial"/>
          <w:b w:val="0"/>
          <w:bCs w:val="0"/>
          <w:color w:val="2F3B74"/>
          <w:sz w:val="42"/>
          <w:szCs w:val="42"/>
        </w:rPr>
      </w:pPr>
      <w:r w:rsidRPr="00F13764">
        <w:rPr>
          <w:rFonts w:asciiTheme="majorHAnsi" w:hAnsiTheme="majorHAnsi" w:cstheme="majorHAnsi"/>
          <w:color w:val="323A75"/>
          <w:sz w:val="28"/>
          <w:szCs w:val="28"/>
          <w:lang w:val="vi-VN"/>
        </w:rPr>
        <w:t xml:space="preserve">PRICE LIST FOR MACHINES</w:t>
      </w:r>
    </w:p>
    <w:p w14:paraId="06E9FD12" w14:textId="57F06A0B" w:rsidR="00017EEE" w:rsidRDefault="00AF6199" w:rsidP="00B22ED6">
      <w:pPr>
        <w:jc w:val="center"/>
        <w:rPr>
          <w:rFonts w:asciiTheme="majorHAnsi" w:hAnsiTheme="majorHAnsi" w:cstheme="majorHAnsi"/>
          <w:color w:val="000000" w:themeColor="text1"/>
          <w:sz w:val="28"/>
          <w:szCs w:val="28"/>
        </w:rPr>
      </w:pPr>
      <w:r w:rsidRPr="00F13764">
        <w:rPr>
          <w:rFonts w:asciiTheme="majorHAnsi" w:hAnsiTheme="majorHAnsi" w:cstheme="majorHAnsi"/>
          <w:color w:val="000000" w:themeColor="text1"/>
          <w:sz w:val="28"/>
          <w:szCs w:val="28"/>
          <w:lang w:val="vi-VN"/>
        </w:rPr>
        <w:t xml:space="preserve">April 8, 2026</w:t>
      </w:r>
    </w:p>
    <w:p w14:paraId="14C0CD6A" w14:textId="05757490" w:rsidR="00493E29" w:rsidRPr="00A219E1" w:rsidRDefault="00493E29" w:rsidP="00A219E1">
      <w:pPr>
        <w:pStyle w:val="ListParagraph"/>
        <w:numPr>
          <w:ilvl w:val="0"/>
          <w:numId w:val="20"/>
        </w:numP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lang w:val="en-US"/>
        </w:rPr>
        <w:t xml:space="preserve">Customer name:</w:t>
      </w:r>
      <w:r w:rsidR="00545E28" w:rsidRPr="00545E28">
        <w:rPr>
          <w:rFonts w:asciiTheme="majorHAnsi" w:eastAsia="Times New Roman" w:hAnsiTheme="majorHAnsi" w:cstheme="majorHAnsi"/>
          <w:sz w:val="28"/>
          <w:szCs w:val="28"/>
        </w:rPr>
        <w:t xml:space="preserve">LIMITED LIABILITY COMPANY</w:t>
      </w:r>
      <w:r w:rsidR="00545E28" w:rsidRPr="00545E28">
        <w:rPr>
          <w:rFonts w:asciiTheme="majorHAnsi" w:hAnsiTheme="majorHAnsi" w:cstheme="majorHAnsi"/>
          <w:spacing w:val="-2"/>
          <w:sz w:val="28"/>
          <w:szCs w:val="28"/>
          <w:shd w:val="clear" w:color="auto" w:fill="FFFFFF"/>
        </w:rPr>
        <w:t>MOONPO DEVELOPMENT VIETNAM</w:t>
      </w:r>
    </w:p>
    <w:p w14:paraId="0E8E4F66" w14:textId="741D97E8" w:rsidR="00493E29" w:rsidRPr="00493E29" w:rsidRDefault="00493E29" w:rsidP="00493E29">
      <w:pPr>
        <w:pStyle w:val="ListParagraph"/>
        <w:numPr>
          <w:ilvl w:val="0"/>
          <w:numId w:val="20"/>
        </w:numPr>
        <w:rPr>
          <w:rFonts w:asciiTheme="majorHAnsi" w:hAnsiTheme="majorHAnsi" w:cstheme="majorHAnsi"/>
          <w:color w:val="000000" w:themeColor="text1"/>
          <w:sz w:val="28"/>
          <w:szCs w:val="28"/>
        </w:rPr>
      </w:pPr>
      <w:r w:rsidRPr="00493E29">
        <w:rPr>
          <w:rFonts w:asciiTheme="majorHAnsi" w:hAnsiTheme="majorHAnsi" w:cstheme="majorHAnsi"/>
          <w:color w:val="000000" w:themeColor="text1"/>
          <w:sz w:val="28"/>
          <w:szCs w:val="28"/>
        </w:rPr>
        <w:t xml:space="preserve">Address: Lot CN-01, Dong Van IV Industrial Zone, Le Ho Ward, Ninh Binh Province, Vietnam</w:t>
      </w:r>
    </w:p>
    <w:p w14:paraId="454437D7" w14:textId="5F82E53A" w:rsidR="00493E29" w:rsidRPr="00493E29" w:rsidRDefault="00493E29" w:rsidP="00493E29">
      <w:pPr>
        <w:pStyle w:val="ListParagraph"/>
        <w:numPr>
          <w:ilvl w:val="0"/>
          <w:numId w:val="20"/>
        </w:numP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lang w:val="en-US"/>
        </w:rPr>
        <w:t xml:space="preserve">Tax ID: 0700834811</w:t>
      </w:r>
    </w:p>
    <w:p w14:paraId="19268C57" w14:textId="0C2019A5" w:rsidR="00AF6199" w:rsidRPr="00F13764" w:rsidRDefault="00AF6199" w:rsidP="00286F98">
      <w:pPr>
        <w:spacing w:line="360" w:lineRule="auto"/>
        <w:ind w:firstLine="540"/>
        <w:jc w:val="center"/>
        <w:rPr>
          <w:rFonts w:asciiTheme="majorHAnsi" w:hAnsiTheme="majorHAnsi" w:cstheme="majorHAnsi"/>
          <w:b/>
          <w:color w:val="323A75"/>
          <w:sz w:val="28"/>
          <w:szCs w:val="28"/>
          <w:lang w:val="vi-VN"/>
        </w:rPr>
      </w:pPr>
      <w:r w:rsidRPr="00F13764">
        <w:rPr>
          <w:rFonts w:asciiTheme="majorHAnsi" w:hAnsiTheme="majorHAnsi" w:cstheme="majorHAnsi"/>
          <w:b/>
          <w:color w:val="323A75"/>
          <w:sz w:val="28"/>
          <w:szCs w:val="28"/>
          <w:lang w:val="vi-VN"/>
        </w:rPr>
        <w:t>INTRODUCE</w:t>
      </w:r>
    </w:p>
    <w:p w14:paraId="76E2B6E6" w14:textId="77777777" w:rsidR="00AF6199" w:rsidRPr="00F13764" w:rsidRDefault="00AF6199" w:rsidP="00AF6199">
      <w:pPr>
        <w:snapToGrid w:val="0"/>
        <w:spacing w:line="360" w:lineRule="auto"/>
        <w:ind w:firstLine="540"/>
        <w:jc w:val="both"/>
        <w:rPr>
          <w:rFonts w:asciiTheme="majorHAnsi" w:hAnsiTheme="majorHAnsi" w:cstheme="majorHAnsi"/>
          <w:color w:val="000000" w:themeColor="text1"/>
          <w:sz w:val="28"/>
          <w:szCs w:val="28"/>
          <w:lang w:val="vi-VN"/>
        </w:rPr>
      </w:pPr>
      <w:r w:rsidRPr="00F13764">
        <w:rPr>
          <w:rFonts w:asciiTheme="majorHAnsi" w:hAnsiTheme="majorHAnsi" w:cstheme="majorHAnsi"/>
          <w:color w:val="000000" w:themeColor="text1"/>
          <w:sz w:val="28"/>
          <w:szCs w:val="28"/>
          <w:lang w:val="vi-VN"/>
        </w:rPr>
        <w:t xml:space="preserve">Hung Cuong Industrial Machinery and Equipment Co., Ltd. would like to express our gratitude to our valued customers for using the solutions and equipment we provide! We wish you good health, peace, and prosperity!</w:t>
      </w:r>
    </w:p>
    <w:p w14:paraId="728F98D4" w14:textId="77777777" w:rsidR="00AF6199" w:rsidRPr="00F13764" w:rsidRDefault="00AF6199" w:rsidP="00AF6199">
      <w:pPr>
        <w:snapToGrid w:val="0"/>
        <w:spacing w:line="360" w:lineRule="auto"/>
        <w:jc w:val="both"/>
        <w:rPr>
          <w:rFonts w:asciiTheme="majorHAnsi" w:hAnsiTheme="majorHAnsi" w:cstheme="majorHAnsi"/>
          <w:b/>
          <w:color w:val="323A75"/>
          <w:sz w:val="28"/>
          <w:szCs w:val="28"/>
          <w:lang w:val="vi-VN"/>
        </w:rPr>
      </w:pPr>
      <w:r w:rsidRPr="00F13764">
        <w:rPr>
          <w:rFonts w:asciiTheme="majorHAnsi" w:hAnsiTheme="majorHAnsi" w:cstheme="majorHAnsi"/>
          <w:b/>
          <w:color w:val="323A75"/>
          <w:sz w:val="28"/>
          <w:szCs w:val="28"/>
          <w:lang w:val="vi-VN"/>
        </w:rPr>
        <w:t>I. Company Information</w:t>
      </w:r>
    </w:p>
    <w:p w14:paraId="09E6DFDA" w14:textId="77777777" w:rsidR="00AF6199" w:rsidRPr="00F13764" w:rsidRDefault="00AF6199" w:rsidP="00AF6199">
      <w:pPr>
        <w:snapToGrid w:val="0"/>
        <w:spacing w:line="360" w:lineRule="auto"/>
        <w:jc w:val="both"/>
        <w:rPr>
          <w:rFonts w:asciiTheme="majorHAnsi" w:hAnsiTheme="majorHAnsi" w:cstheme="majorHAnsi"/>
          <w:color w:val="000000" w:themeColor="text1"/>
          <w:sz w:val="28"/>
          <w:szCs w:val="28"/>
          <w:lang w:val="vi-VN"/>
        </w:rPr>
      </w:pPr>
      <w:r w:rsidRPr="00F13764">
        <w:rPr>
          <w:rFonts w:asciiTheme="majorHAnsi" w:hAnsiTheme="majorHAnsi" w:cstheme="majorHAnsi"/>
          <w:b/>
          <w:color w:val="323A75"/>
          <w:sz w:val="28"/>
          <w:szCs w:val="28"/>
          <w:lang w:val="vi-VN"/>
        </w:rPr>
        <w:t>1. Company name:</w:t>
      </w:r>
      <w:r w:rsidRPr="00F13764">
        <w:rPr>
          <w:rFonts w:asciiTheme="majorHAnsi" w:hAnsiTheme="majorHAnsi" w:cstheme="majorHAnsi"/>
          <w:color w:val="323A75"/>
          <w:sz w:val="28"/>
          <w:szCs w:val="28"/>
          <w:lang w:val="vi-VN"/>
        </w:rPr>
        <w:t xml:space="preserve"> </w:t>
      </w:r>
      <w:r w:rsidRPr="00F13764">
        <w:rPr>
          <w:rFonts w:asciiTheme="majorHAnsi" w:hAnsiTheme="majorHAnsi" w:cstheme="majorHAnsi"/>
          <w:color w:val="000000" w:themeColor="text1"/>
          <w:sz w:val="28"/>
          <w:szCs w:val="28"/>
          <w:lang w:val="vi-VN"/>
        </w:rPr>
        <w:t>Hung Cuong Industrial Machinery and Equipment Co., Ltd.</w:t>
      </w:r>
    </w:p>
    <w:p w14:paraId="792651C8" w14:textId="7F9D7E8C" w:rsidR="00AF6199" w:rsidRPr="00F13764" w:rsidRDefault="00AF6199" w:rsidP="00AF6199">
      <w:pPr>
        <w:snapToGrid w:val="0"/>
        <w:spacing w:line="360" w:lineRule="auto"/>
        <w:ind w:left="540"/>
        <w:jc w:val="both"/>
        <w:rPr>
          <w:rFonts w:asciiTheme="majorHAnsi" w:hAnsiTheme="majorHAnsi" w:cstheme="majorHAnsi"/>
          <w:color w:val="000000" w:themeColor="text1"/>
          <w:sz w:val="28"/>
          <w:szCs w:val="28"/>
          <w:lang w:val="vi-VN"/>
        </w:rPr>
      </w:pPr>
      <w:r w:rsidRPr="00F13764">
        <w:rPr>
          <w:rFonts w:asciiTheme="majorHAnsi" w:hAnsiTheme="majorHAnsi" w:cstheme="majorHAnsi"/>
          <w:color w:val="000000" w:themeColor="text1"/>
          <w:sz w:val="28"/>
          <w:szCs w:val="28"/>
          <w:lang w:val="vi-VN"/>
        </w:rPr>
        <w:t xml:space="preserve">- Address: No. 24, Lane 50, Nguyen Huu Tho Street, Dinh Cong Ward, Hanoi City, Vietnam.</w:t>
      </w:r>
    </w:p>
    <w:p w14:paraId="473D5D1C" w14:textId="77777777" w:rsidR="00F74DB2" w:rsidRDefault="00F74DB2" w:rsidP="00F74DB2">
      <w:pPr>
        <w:snapToGrid w:val="0"/>
        <w:spacing w:line="360" w:lineRule="auto"/>
        <w:ind w:left="540"/>
        <w:jc w:val="both"/>
        <w:rPr>
          <w:rFonts w:asciiTheme="majorHAnsi" w:hAnsiTheme="majorHAnsi" w:cstheme="majorHAnsi"/>
          <w:color w:val="000000" w:themeColor="text1"/>
          <w:sz w:val="28"/>
          <w:szCs w:val="28"/>
          <w:lang w:val="vi-VN"/>
        </w:rPr>
      </w:pPr>
      <w:r w:rsidRPr="00F13764">
        <w:rPr>
          <w:rFonts w:asciiTheme="majorHAnsi" w:hAnsiTheme="majorHAnsi" w:cstheme="majorHAnsi"/>
          <w:color w:val="000000" w:themeColor="text1"/>
          <w:sz w:val="28"/>
          <w:szCs w:val="28"/>
          <w:lang w:val="vi-VN"/>
        </w:rPr>
        <w:t xml:space="preserve">- Office:</w:t>
      </w:r>
    </w:p>
    <w:p w14:paraId="3FB99A5A" w14:textId="7018B347" w:rsidR="009012FF" w:rsidRDefault="00F74DB2" w:rsidP="009012FF">
      <w:pPr>
        <w:snapToGrid w:val="0"/>
        <w:spacing w:line="360" w:lineRule="auto"/>
        <w:ind w:left="540"/>
        <w:rPr>
          <w:rFonts w:asciiTheme="majorHAnsi" w:hAnsiTheme="majorHAnsi" w:cstheme="majorHAnsi"/>
          <w:color w:val="000000" w:themeColor="text1"/>
          <w:sz w:val="28"/>
          <w:szCs w:val="28"/>
        </w:rPr>
      </w:pPr>
      <w:r w:rsidRPr="00075B55">
        <w:rPr>
          <w:rFonts w:asciiTheme="majorHAnsi" w:hAnsiTheme="majorHAnsi" w:cstheme="majorHAnsi"/>
          <w:color w:val="000000" w:themeColor="text1"/>
          <w:sz w:val="28"/>
          <w:szCs w:val="28"/>
          <w:lang w:val="vi-VN"/>
        </w:rPr>
        <w:t xml:space="preserve">Hanoi Branch: 19 Dai Tu Street, Dinh Cong Ward, Hanoi City. Ho Chi Minh City Branch: 25/4 HT13 Street, Quarter 28, Tan Thoi Hiep Ward, Ho Chi Minh City.</w:t>
      </w:r>
    </w:p>
    <w:p w14:paraId="34178840" w14:textId="5A8CE508" w:rsidR="00AF6199" w:rsidRPr="00F13764" w:rsidRDefault="00AF6199" w:rsidP="009012FF">
      <w:pPr>
        <w:snapToGrid w:val="0"/>
        <w:spacing w:line="360" w:lineRule="auto"/>
        <w:ind w:left="540"/>
        <w:rPr>
          <w:rFonts w:asciiTheme="majorHAnsi" w:hAnsiTheme="majorHAnsi" w:cstheme="majorHAnsi"/>
          <w:color w:val="000000" w:themeColor="text1"/>
          <w:sz w:val="28"/>
          <w:szCs w:val="28"/>
          <w:shd w:val="clear" w:color="auto" w:fill="FFFFFF"/>
        </w:rPr>
      </w:pPr>
      <w:r w:rsidRPr="00F13764">
        <w:rPr>
          <w:rFonts w:asciiTheme="majorHAnsi" w:hAnsiTheme="majorHAnsi" w:cstheme="majorHAnsi"/>
          <w:color w:val="000000" w:themeColor="text1"/>
          <w:sz w:val="28"/>
          <w:szCs w:val="28"/>
        </w:rPr>
        <w:t xml:space="preserve">- Hotline: 0961.408.068</w:t>
      </w:r>
    </w:p>
    <w:p w14:paraId="2855F7B9" w14:textId="6FE01699" w:rsidR="00D64661" w:rsidRDefault="00AF6199" w:rsidP="00D64661">
      <w:pPr>
        <w:snapToGrid w:val="0"/>
        <w:spacing w:line="360" w:lineRule="auto"/>
        <w:ind w:firstLine="540"/>
        <w:jc w:val="both"/>
        <w:rPr>
          <w:rFonts w:asciiTheme="majorHAnsi" w:hAnsiTheme="majorHAnsi" w:cstheme="majorHAnsi"/>
          <w:sz w:val="28"/>
          <w:szCs w:val="28"/>
        </w:rPr>
      </w:pPr>
      <w:r w:rsidRPr="00F13764">
        <w:rPr>
          <w:rFonts w:asciiTheme="majorHAnsi" w:hAnsiTheme="majorHAnsi" w:cstheme="majorHAnsi"/>
          <w:color w:val="000000" w:themeColor="text1"/>
          <w:sz w:val="28"/>
          <w:szCs w:val="28"/>
          <w:shd w:val="clear" w:color="auto" w:fill="FFFFFF"/>
        </w:rPr>
        <w:t xml:space="preserve">- Email: sales04.hungcuong@gmail.com</w:t>
      </w:r>
    </w:p>
    <w:p w14:paraId="17FA824F" w14:textId="77777777" w:rsidR="006823B7" w:rsidRDefault="006823B7" w:rsidP="006769D8">
      <w:pPr>
        <w:rPr>
          <w:rFonts w:asciiTheme="majorHAnsi" w:hAnsiTheme="majorHAnsi" w:cstheme="majorHAnsi"/>
          <w:b/>
          <w:bCs/>
          <w:color w:val="0070C0"/>
          <w:sz w:val="40"/>
          <w:szCs w:val="40"/>
          <w:shd w:val="clear" w:color="auto" w:fill="FFFFFF"/>
        </w:rPr>
      </w:pPr>
    </w:p>
    <w:p w14:paraId="6A536909" w14:textId="77777777" w:rsidR="00266134" w:rsidRDefault="00266134" w:rsidP="006769D8">
      <w:pPr>
        <w:rPr>
          <w:rFonts w:asciiTheme="majorHAnsi" w:hAnsiTheme="majorHAnsi" w:cstheme="majorHAnsi"/>
          <w:b/>
          <w:bCs/>
          <w:color w:val="0070C0"/>
          <w:sz w:val="40"/>
          <w:szCs w:val="40"/>
          <w:shd w:val="clear" w:color="auto" w:fill="FFFFFF"/>
        </w:rPr>
      </w:pPr>
    </w:p>
    <w:p w14:paraId="6705F48D" w14:textId="7929614D" w:rsidR="00D46084" w:rsidRPr="001653E5" w:rsidRDefault="0029713C" w:rsidP="006279B0">
      <w:pPr>
        <w:jc w:val="center"/>
        <w:rPr>
          <w:rFonts w:asciiTheme="majorHAnsi" w:hAnsiTheme="majorHAnsi" w:cstheme="majorHAnsi"/>
          <w:b/>
          <w:bCs/>
          <w:color w:val="0070C0"/>
          <w:sz w:val="40"/>
          <w:szCs w:val="40"/>
          <w:shd w:val="clear" w:color="auto" w:fill="FFFFFF"/>
          <w:lang w:val="vi-VN"/>
        </w:rPr>
      </w:pPr>
      <w:r w:rsidRPr="001653E5">
        <w:rPr>
          <w:rFonts w:asciiTheme="majorHAnsi" w:hAnsiTheme="majorHAnsi" w:cstheme="majorHAnsi"/>
          <w:b/>
          <w:bCs/>
          <w:color w:val="0070C0"/>
          <w:sz w:val="40"/>
          <w:szCs w:val="40"/>
          <w:shd w:val="clear" w:color="auto" w:fill="FFFFFF"/>
          <w:lang w:val="vi-VN"/>
        </w:rPr>
        <w:lastRenderedPageBreak/>
        <w:t xml:space="preserve">PART 1: QUOTATION</w:t>
      </w:r>
    </w:p>
    <w:p w14:paraId="7BC9DF08" w14:textId="77777777" w:rsidR="00AF6199" w:rsidRPr="00F13764" w:rsidRDefault="00AF6199" w:rsidP="00AF6199">
      <w:pPr>
        <w:ind w:left="-270"/>
        <w:rPr>
          <w:rFonts w:asciiTheme="majorHAnsi" w:hAnsiTheme="majorHAnsi" w:cstheme="majorHAnsi"/>
          <w:b/>
          <w:bCs/>
          <w:color w:val="323A75"/>
          <w:sz w:val="28"/>
          <w:szCs w:val="28"/>
          <w:lang w:val="vi-VN"/>
        </w:rPr>
      </w:pPr>
      <w:r w:rsidRPr="00F13764">
        <w:rPr>
          <w:rFonts w:asciiTheme="majorHAnsi" w:hAnsiTheme="majorHAnsi" w:cstheme="majorHAnsi"/>
          <w:b/>
          <w:bCs/>
          <w:color w:val="323A75"/>
          <w:sz w:val="28"/>
          <w:szCs w:val="28"/>
          <w:lang w:val="vi-VN"/>
        </w:rPr>
        <w:t>1. Detailed equipment price list</w:t>
      </w:r>
    </w:p>
    <w:p w14:paraId="26EEB8D9" w14:textId="523FF2B9" w:rsidR="00AF6199" w:rsidRPr="00ED2C93" w:rsidRDefault="00AF6199" w:rsidP="00ED2C93">
      <w:pPr>
        <w:ind w:left="-270"/>
        <w:rPr>
          <w:rFonts w:asciiTheme="majorHAnsi" w:hAnsiTheme="majorHAnsi" w:cstheme="majorHAnsi"/>
          <w:b/>
          <w:bCs/>
          <w:color w:val="323A75"/>
          <w:sz w:val="28"/>
          <w:szCs w:val="28"/>
          <w:lang w:val="vi-VN"/>
        </w:rPr>
      </w:pPr>
      <w:r w:rsidRPr="00F13764">
        <w:rPr>
          <w:rFonts w:asciiTheme="majorHAnsi" w:hAnsiTheme="majorHAnsi" w:cstheme="majorHAnsi"/>
          <w:b/>
          <w:bCs/>
          <w:color w:val="323A75"/>
          <w:sz w:val="28"/>
          <w:szCs w:val="28"/>
          <w:lang w:val="vi-VN"/>
        </w:rPr>
        <w:t>Unit of measurement: Vietnamese Dong</w:t>
      </w:r>
    </w:p>
    <w:tbl>
      <w:tblPr>
        <w:tblW w:w="10241" w:type="dxa"/>
        <w:jc w:val="center"/>
        <w:tblLayout w:type="fixed"/>
        <w:tblLook w:val="04A0" w:firstRow="1" w:lastRow="0" w:firstColumn="1" w:lastColumn="0" w:noHBand="0" w:noVBand="1"/>
      </w:tblPr>
      <w:tblGrid>
        <w:gridCol w:w="743"/>
        <w:gridCol w:w="3283"/>
        <w:gridCol w:w="2126"/>
        <w:gridCol w:w="850"/>
        <w:gridCol w:w="1701"/>
        <w:gridCol w:w="1538"/>
      </w:tblGrid>
      <w:tr w:rsidR="00BE5451" w:rsidRPr="00347260" w14:paraId="3C9ACB80" w14:textId="599D8667" w:rsidTr="004E7D52">
        <w:trPr>
          <w:trHeight w:val="620"/>
          <w:jc w:val="center"/>
        </w:trPr>
        <w:tc>
          <w:tcPr>
            <w:tcW w:w="743"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hideMark/>
          </w:tcPr>
          <w:p w14:paraId="2F362D28" w14:textId="77777777" w:rsidR="00BE5451" w:rsidRPr="00347260" w:rsidRDefault="00BE5451" w:rsidP="00347260">
            <w:pPr>
              <w:jc w:val="center"/>
              <w:rPr>
                <w:rFonts w:asciiTheme="majorHAnsi" w:eastAsia="Times New Roman" w:hAnsiTheme="majorHAnsi" w:cstheme="majorHAnsi"/>
                <w:b/>
                <w:bCs/>
                <w:color w:val="323A75"/>
                <w:sz w:val="24"/>
                <w:szCs w:val="24"/>
              </w:rPr>
            </w:pPr>
            <w:r w:rsidRPr="00347260">
              <w:rPr>
                <w:rFonts w:asciiTheme="majorHAnsi" w:eastAsia="Times New Roman" w:hAnsiTheme="majorHAnsi" w:cstheme="majorHAnsi"/>
                <w:b/>
                <w:bCs/>
                <w:color w:val="323A75"/>
                <w:sz w:val="24"/>
                <w:szCs w:val="24"/>
              </w:rPr>
              <w:t>No.</w:t>
            </w:r>
          </w:p>
        </w:tc>
        <w:tc>
          <w:tcPr>
            <w:tcW w:w="3283" w:type="dxa"/>
            <w:tcBorders>
              <w:top w:val="single" w:sz="4" w:space="0" w:color="auto"/>
              <w:left w:val="nil"/>
              <w:bottom w:val="single" w:sz="4" w:space="0" w:color="auto"/>
              <w:right w:val="single" w:sz="4" w:space="0" w:color="000000"/>
            </w:tcBorders>
            <w:shd w:val="clear" w:color="auto" w:fill="E7E6E6" w:themeFill="background2"/>
            <w:noWrap/>
            <w:vAlign w:val="center"/>
            <w:hideMark/>
          </w:tcPr>
          <w:p w14:paraId="4C6F2695" w14:textId="77777777" w:rsidR="00BE5451" w:rsidRPr="00347260" w:rsidRDefault="00BE5451" w:rsidP="00347260">
            <w:pPr>
              <w:jc w:val="center"/>
              <w:rPr>
                <w:rFonts w:asciiTheme="majorHAnsi" w:eastAsia="Times New Roman" w:hAnsiTheme="majorHAnsi" w:cstheme="majorHAnsi"/>
                <w:b/>
                <w:bCs/>
                <w:color w:val="323A75"/>
                <w:sz w:val="24"/>
                <w:szCs w:val="24"/>
              </w:rPr>
            </w:pPr>
            <w:r w:rsidRPr="00347260">
              <w:rPr>
                <w:rFonts w:asciiTheme="majorHAnsi" w:eastAsia="Times New Roman" w:hAnsiTheme="majorHAnsi" w:cstheme="majorHAnsi"/>
                <w:b/>
                <w:bCs/>
                <w:color w:val="323A75"/>
                <w:sz w:val="24"/>
                <w:szCs w:val="24"/>
              </w:rPr>
              <w:t>Name of machine/device</w:t>
            </w:r>
          </w:p>
        </w:tc>
        <w:tc>
          <w:tcPr>
            <w:tcW w:w="2126" w:type="dxa"/>
            <w:tcBorders>
              <w:top w:val="single" w:sz="4" w:space="0" w:color="auto"/>
              <w:left w:val="nil"/>
              <w:bottom w:val="single" w:sz="4" w:space="0" w:color="auto"/>
              <w:right w:val="single" w:sz="4" w:space="0" w:color="auto"/>
            </w:tcBorders>
            <w:shd w:val="clear" w:color="auto" w:fill="E7E6E6" w:themeFill="background2"/>
            <w:noWrap/>
            <w:vAlign w:val="center"/>
            <w:hideMark/>
          </w:tcPr>
          <w:p w14:paraId="5F27EDCE" w14:textId="77777777" w:rsidR="00BE5451" w:rsidRPr="00347260" w:rsidRDefault="00BE5451" w:rsidP="00347260">
            <w:pPr>
              <w:jc w:val="center"/>
              <w:rPr>
                <w:rFonts w:asciiTheme="majorHAnsi" w:eastAsia="Times New Roman" w:hAnsiTheme="majorHAnsi" w:cstheme="majorHAnsi"/>
                <w:b/>
                <w:bCs/>
                <w:color w:val="323A75"/>
                <w:sz w:val="24"/>
                <w:szCs w:val="24"/>
              </w:rPr>
            </w:pPr>
            <w:r w:rsidRPr="00347260">
              <w:rPr>
                <w:rFonts w:asciiTheme="majorHAnsi" w:eastAsia="Times New Roman" w:hAnsiTheme="majorHAnsi" w:cstheme="majorHAnsi"/>
                <w:b/>
                <w:bCs/>
                <w:color w:val="323A75"/>
                <w:sz w:val="24"/>
                <w:szCs w:val="24"/>
              </w:rPr>
              <w:t>Note</w:t>
            </w:r>
          </w:p>
        </w:tc>
        <w:tc>
          <w:tcPr>
            <w:tcW w:w="850" w:type="dxa"/>
            <w:tcBorders>
              <w:top w:val="single" w:sz="4" w:space="0" w:color="auto"/>
              <w:left w:val="nil"/>
              <w:bottom w:val="single" w:sz="4" w:space="0" w:color="auto"/>
              <w:right w:val="single" w:sz="4" w:space="0" w:color="auto"/>
            </w:tcBorders>
            <w:shd w:val="clear" w:color="auto" w:fill="E7E6E6" w:themeFill="background2"/>
            <w:vAlign w:val="center"/>
          </w:tcPr>
          <w:p w14:paraId="19DAE336" w14:textId="77777777" w:rsidR="00BE5451" w:rsidRPr="00347260" w:rsidRDefault="00BE5451" w:rsidP="00347260">
            <w:pPr>
              <w:jc w:val="center"/>
              <w:rPr>
                <w:rFonts w:asciiTheme="majorHAnsi" w:eastAsia="Times New Roman" w:hAnsiTheme="majorHAnsi" w:cstheme="majorHAnsi"/>
                <w:b/>
                <w:bCs/>
                <w:color w:val="323A75"/>
                <w:sz w:val="24"/>
                <w:szCs w:val="24"/>
              </w:rPr>
            </w:pPr>
            <w:r w:rsidRPr="00347260">
              <w:rPr>
                <w:rFonts w:asciiTheme="majorHAnsi" w:eastAsia="Times New Roman" w:hAnsiTheme="majorHAnsi" w:cstheme="majorHAnsi"/>
                <w:b/>
                <w:bCs/>
                <w:color w:val="323A75"/>
                <w:sz w:val="24"/>
                <w:szCs w:val="24"/>
              </w:rPr>
              <w:t>SL</w:t>
            </w:r>
          </w:p>
        </w:tc>
        <w:tc>
          <w:tcPr>
            <w:tcW w:w="1701" w:type="dxa"/>
            <w:tcBorders>
              <w:top w:val="single" w:sz="4" w:space="0" w:color="auto"/>
              <w:left w:val="nil"/>
              <w:bottom w:val="single" w:sz="4" w:space="0" w:color="auto"/>
              <w:right w:val="single" w:sz="4" w:space="0" w:color="000000"/>
            </w:tcBorders>
            <w:shd w:val="clear" w:color="auto" w:fill="E7E6E6" w:themeFill="background2"/>
            <w:vAlign w:val="center"/>
            <w:hideMark/>
          </w:tcPr>
          <w:p w14:paraId="4CDFB11F" w14:textId="42544A52" w:rsidR="00BE5451" w:rsidRPr="00347260" w:rsidRDefault="00BE5451" w:rsidP="00BE5451">
            <w:pPr>
              <w:jc w:val="center"/>
              <w:rPr>
                <w:rFonts w:asciiTheme="majorHAnsi" w:eastAsia="Times New Roman" w:hAnsiTheme="majorHAnsi" w:cstheme="majorHAnsi"/>
                <w:b/>
                <w:bCs/>
                <w:color w:val="323A75"/>
                <w:sz w:val="24"/>
                <w:szCs w:val="24"/>
              </w:rPr>
            </w:pPr>
            <w:r w:rsidRPr="00347260">
              <w:rPr>
                <w:rFonts w:asciiTheme="majorHAnsi" w:eastAsia="Times New Roman" w:hAnsiTheme="majorHAnsi" w:cstheme="majorHAnsi"/>
                <w:b/>
                <w:bCs/>
                <w:color w:val="323A75"/>
                <w:sz w:val="24"/>
                <w:szCs w:val="24"/>
              </w:rPr>
              <w:t xml:space="preserve">Unit price</w:t>
            </w:r>
          </w:p>
        </w:tc>
        <w:tc>
          <w:tcPr>
            <w:tcW w:w="1538" w:type="dxa"/>
            <w:tcBorders>
              <w:top w:val="single" w:sz="4" w:space="0" w:color="auto"/>
              <w:left w:val="single" w:sz="4" w:space="0" w:color="auto"/>
              <w:bottom w:val="single" w:sz="4" w:space="0" w:color="auto"/>
              <w:right w:val="single" w:sz="4" w:space="0" w:color="000000"/>
            </w:tcBorders>
            <w:shd w:val="clear" w:color="auto" w:fill="E7E6E6" w:themeFill="background2"/>
            <w:vAlign w:val="center"/>
          </w:tcPr>
          <w:p w14:paraId="0B39FBAE" w14:textId="65C8D6EB" w:rsidR="00BE5451" w:rsidRPr="00347260" w:rsidRDefault="00BE5451" w:rsidP="00347260">
            <w:pPr>
              <w:jc w:val="center"/>
              <w:rPr>
                <w:rFonts w:asciiTheme="majorHAnsi" w:eastAsia="Times New Roman" w:hAnsiTheme="majorHAnsi" w:cstheme="majorHAnsi"/>
                <w:b/>
                <w:bCs/>
                <w:color w:val="323A75"/>
                <w:sz w:val="24"/>
                <w:szCs w:val="24"/>
              </w:rPr>
            </w:pPr>
            <w:r>
              <w:rPr>
                <w:rFonts w:asciiTheme="majorHAnsi" w:eastAsia="Times New Roman" w:hAnsiTheme="majorHAnsi" w:cstheme="majorHAnsi"/>
                <w:b/>
                <w:bCs/>
                <w:color w:val="323A75"/>
                <w:sz w:val="24"/>
                <w:szCs w:val="24"/>
              </w:rPr>
              <w:t>Total amount before tax</w:t>
            </w:r>
          </w:p>
        </w:tc>
      </w:tr>
      <w:tr w:rsidR="00B22ED6" w:rsidRPr="00347260" w14:paraId="4FF772DF" w14:textId="77777777" w:rsidTr="004E7D52">
        <w:trPr>
          <w:trHeight w:val="913"/>
          <w:jc w:val="center"/>
        </w:trPr>
        <w:tc>
          <w:tcPr>
            <w:tcW w:w="743" w:type="dxa"/>
            <w:tcBorders>
              <w:top w:val="nil"/>
              <w:left w:val="single" w:sz="4" w:space="0" w:color="auto"/>
              <w:bottom w:val="single" w:sz="4" w:space="0" w:color="auto"/>
              <w:right w:val="single" w:sz="4" w:space="0" w:color="auto"/>
            </w:tcBorders>
            <w:noWrap/>
            <w:vAlign w:val="center"/>
          </w:tcPr>
          <w:p w14:paraId="7945731F" w14:textId="01F56970" w:rsidR="00B22ED6" w:rsidRDefault="006F7CB9" w:rsidP="00347260">
            <w:pPr>
              <w:jc w:val="center"/>
              <w:rPr>
                <w:rFonts w:asciiTheme="majorHAnsi" w:eastAsia="Times New Roman" w:hAnsiTheme="majorHAnsi" w:cstheme="majorHAnsi"/>
                <w:color w:val="002060"/>
                <w:sz w:val="24"/>
                <w:szCs w:val="24"/>
              </w:rPr>
            </w:pPr>
            <w:r>
              <w:rPr>
                <w:rFonts w:asciiTheme="majorHAnsi" w:eastAsia="Times New Roman" w:hAnsiTheme="majorHAnsi" w:cstheme="majorHAnsi"/>
                <w:color w:val="002060"/>
                <w:sz w:val="24"/>
                <w:szCs w:val="24"/>
              </w:rPr>
              <w:t>1</w:t>
            </w:r>
          </w:p>
        </w:tc>
        <w:tc>
          <w:tcPr>
            <w:tcW w:w="3283" w:type="dxa"/>
            <w:tcBorders>
              <w:top w:val="single" w:sz="4" w:space="0" w:color="auto"/>
              <w:left w:val="nil"/>
              <w:bottom w:val="single" w:sz="4" w:space="0" w:color="auto"/>
              <w:right w:val="single" w:sz="4" w:space="0" w:color="000000"/>
            </w:tcBorders>
            <w:noWrap/>
            <w:vAlign w:val="center"/>
          </w:tcPr>
          <w:p w14:paraId="785E7587" w14:textId="7A21B60E" w:rsidR="00A219E1" w:rsidRPr="003F6FF5" w:rsidRDefault="00B22ED6" w:rsidP="00CA656E">
            <w:pPr>
              <w:pStyle w:val="Heading1"/>
              <w:pBdr>
                <w:bottom w:val="single" w:sz="6" w:space="4" w:color="E7E7E7"/>
              </w:pBdr>
              <w:spacing w:after="161"/>
              <w:rPr>
                <w:color w:val="002060"/>
                <w:spacing w:val="3"/>
                <w:sz w:val="24"/>
                <w:szCs w:val="24"/>
                <w:shd w:val="clear" w:color="auto" w:fill="FFFFFF"/>
              </w:rPr>
            </w:pPr>
            <w:r>
              <w:rPr>
                <w:color w:val="002060"/>
                <w:spacing w:val="3"/>
                <w:sz w:val="24"/>
                <w:szCs w:val="24"/>
                <w:shd w:val="clear" w:color="auto" w:fill="FFFFFF"/>
              </w:rPr>
              <w:t xml:space="preserve">Fiber laser engraving machine, 20W laser power, with automatic conveyor belt.</w:t>
            </w:r>
          </w:p>
        </w:tc>
        <w:tc>
          <w:tcPr>
            <w:tcW w:w="2126" w:type="dxa"/>
            <w:tcBorders>
              <w:top w:val="nil"/>
              <w:left w:val="nil"/>
              <w:bottom w:val="single" w:sz="4" w:space="0" w:color="auto"/>
              <w:right w:val="single" w:sz="4" w:space="0" w:color="auto"/>
            </w:tcBorders>
            <w:noWrap/>
            <w:vAlign w:val="center"/>
          </w:tcPr>
          <w:p w14:paraId="1E66DC13" w14:textId="77777777" w:rsidR="00B22ED6" w:rsidRPr="000935B6" w:rsidRDefault="00B22ED6" w:rsidP="00B22ED6">
            <w:pPr>
              <w:rPr>
                <w:rFonts w:asciiTheme="majorHAnsi" w:eastAsia="Times New Roman" w:hAnsiTheme="majorHAnsi" w:cstheme="majorHAnsi"/>
                <w:color w:val="002060"/>
                <w:sz w:val="24"/>
                <w:szCs w:val="24"/>
              </w:rPr>
            </w:pPr>
            <w:r w:rsidRPr="00347260">
              <w:rPr>
                <w:rFonts w:asciiTheme="majorHAnsi" w:eastAsia="Times New Roman" w:hAnsiTheme="majorHAnsi" w:cstheme="majorHAnsi"/>
                <w:color w:val="002060"/>
                <w:sz w:val="24"/>
                <w:szCs w:val="24"/>
              </w:rPr>
              <w:t>Warranty: 12 months</w:t>
            </w:r>
          </w:p>
          <w:p w14:paraId="5ACFB341" w14:textId="77777777" w:rsidR="00B22ED6" w:rsidRPr="00347260" w:rsidRDefault="00B22ED6" w:rsidP="000935B6">
            <w:pPr>
              <w:rPr>
                <w:rFonts w:asciiTheme="majorHAnsi" w:eastAsia="Times New Roman" w:hAnsiTheme="majorHAnsi" w:cstheme="majorHAnsi"/>
                <w:color w:val="002060"/>
                <w:sz w:val="24"/>
                <w:szCs w:val="24"/>
              </w:rPr>
            </w:pPr>
          </w:p>
        </w:tc>
        <w:tc>
          <w:tcPr>
            <w:tcW w:w="850" w:type="dxa"/>
            <w:tcBorders>
              <w:top w:val="nil"/>
              <w:left w:val="nil"/>
              <w:bottom w:val="single" w:sz="4" w:space="0" w:color="auto"/>
              <w:right w:val="single" w:sz="4" w:space="0" w:color="auto"/>
            </w:tcBorders>
            <w:vAlign w:val="center"/>
          </w:tcPr>
          <w:p w14:paraId="6D1C9E26" w14:textId="06C2FF3F" w:rsidR="00B22ED6" w:rsidRDefault="00B22ED6" w:rsidP="00347260">
            <w:pPr>
              <w:jc w:val="center"/>
              <w:rPr>
                <w:rFonts w:asciiTheme="majorHAnsi" w:eastAsia="Times New Roman" w:hAnsiTheme="majorHAnsi" w:cstheme="majorHAnsi"/>
                <w:color w:val="002060"/>
                <w:sz w:val="24"/>
                <w:szCs w:val="24"/>
              </w:rPr>
            </w:pPr>
            <w:r>
              <w:rPr>
                <w:rFonts w:asciiTheme="majorHAnsi" w:eastAsia="Times New Roman" w:hAnsiTheme="majorHAnsi" w:cstheme="majorHAnsi"/>
                <w:color w:val="002060"/>
                <w:sz w:val="24"/>
                <w:szCs w:val="24"/>
              </w:rPr>
              <w:t>01</w:t>
            </w:r>
          </w:p>
        </w:tc>
        <w:tc>
          <w:tcPr>
            <w:tcW w:w="1701" w:type="dxa"/>
            <w:tcBorders>
              <w:top w:val="single" w:sz="4" w:space="0" w:color="auto"/>
              <w:left w:val="nil"/>
              <w:bottom w:val="single" w:sz="4" w:space="0" w:color="auto"/>
              <w:right w:val="single" w:sz="4" w:space="0" w:color="auto"/>
            </w:tcBorders>
            <w:noWrap/>
            <w:vAlign w:val="center"/>
          </w:tcPr>
          <w:p w14:paraId="7DEC1A54" w14:textId="345E1BC3" w:rsidR="00B22ED6" w:rsidRDefault="00545E28" w:rsidP="00347260">
            <w:pPr>
              <w:jc w:val="right"/>
              <w:rPr>
                <w:rFonts w:asciiTheme="majorHAnsi" w:eastAsia="Times New Roman" w:hAnsiTheme="majorHAnsi" w:cstheme="majorHAnsi"/>
                <w:color w:val="002060"/>
                <w:sz w:val="24"/>
                <w:szCs w:val="24"/>
              </w:rPr>
            </w:pPr>
            <w:r>
              <w:rPr>
                <w:rFonts w:asciiTheme="majorHAnsi" w:eastAsia="Times New Roman" w:hAnsiTheme="majorHAnsi" w:cstheme="majorHAnsi"/>
                <w:color w:val="002060"/>
                <w:sz w:val="24"/>
                <w:szCs w:val="24"/>
              </w:rPr>
              <w:t>68,000,000</w:t>
            </w:r>
          </w:p>
        </w:tc>
        <w:tc>
          <w:tcPr>
            <w:tcW w:w="1538" w:type="dxa"/>
            <w:tcBorders>
              <w:top w:val="single" w:sz="4" w:space="0" w:color="auto"/>
              <w:left w:val="nil"/>
              <w:bottom w:val="single" w:sz="4" w:space="0" w:color="auto"/>
              <w:right w:val="single" w:sz="4" w:space="0" w:color="auto"/>
            </w:tcBorders>
            <w:vAlign w:val="center"/>
          </w:tcPr>
          <w:p w14:paraId="65BAF28A" w14:textId="64399BD7" w:rsidR="00B22ED6" w:rsidRDefault="00545E28" w:rsidP="00103E77">
            <w:pPr>
              <w:jc w:val="right"/>
              <w:rPr>
                <w:rFonts w:asciiTheme="majorHAnsi" w:eastAsia="Times New Roman" w:hAnsiTheme="majorHAnsi" w:cstheme="majorHAnsi"/>
                <w:color w:val="002060"/>
                <w:sz w:val="24"/>
                <w:szCs w:val="24"/>
              </w:rPr>
            </w:pPr>
            <w:r>
              <w:rPr>
                <w:rFonts w:asciiTheme="majorHAnsi" w:eastAsia="Times New Roman" w:hAnsiTheme="majorHAnsi" w:cstheme="majorHAnsi"/>
                <w:color w:val="002060"/>
                <w:sz w:val="24"/>
                <w:szCs w:val="24"/>
              </w:rPr>
              <w:t>68,000,000</w:t>
            </w:r>
          </w:p>
        </w:tc>
      </w:tr>
      <w:tr w:rsidR="00545E28" w:rsidRPr="00347260" w14:paraId="117FDFE4" w14:textId="77777777" w:rsidTr="004E7D52">
        <w:trPr>
          <w:trHeight w:val="913"/>
          <w:jc w:val="center"/>
        </w:trPr>
        <w:tc>
          <w:tcPr>
            <w:tcW w:w="743" w:type="dxa"/>
            <w:tcBorders>
              <w:top w:val="nil"/>
              <w:left w:val="single" w:sz="4" w:space="0" w:color="auto"/>
              <w:bottom w:val="single" w:sz="4" w:space="0" w:color="auto"/>
              <w:right w:val="single" w:sz="4" w:space="0" w:color="auto"/>
            </w:tcBorders>
            <w:noWrap/>
            <w:vAlign w:val="center"/>
          </w:tcPr>
          <w:p w14:paraId="22310BE7" w14:textId="71BCF66E" w:rsidR="00545E28" w:rsidRDefault="00545E28" w:rsidP="00347260">
            <w:pPr>
              <w:jc w:val="center"/>
              <w:rPr>
                <w:rFonts w:asciiTheme="majorHAnsi" w:eastAsia="Times New Roman" w:hAnsiTheme="majorHAnsi" w:cstheme="majorHAnsi"/>
                <w:color w:val="002060"/>
                <w:sz w:val="24"/>
                <w:szCs w:val="24"/>
              </w:rPr>
            </w:pPr>
            <w:r>
              <w:rPr>
                <w:rFonts w:asciiTheme="majorHAnsi" w:eastAsia="Times New Roman" w:hAnsiTheme="majorHAnsi" w:cstheme="majorHAnsi"/>
                <w:color w:val="002060"/>
                <w:sz w:val="24"/>
                <w:szCs w:val="24"/>
              </w:rPr>
              <w:t>2</w:t>
            </w:r>
          </w:p>
        </w:tc>
        <w:tc>
          <w:tcPr>
            <w:tcW w:w="3283" w:type="dxa"/>
            <w:tcBorders>
              <w:top w:val="single" w:sz="4" w:space="0" w:color="auto"/>
              <w:left w:val="nil"/>
              <w:bottom w:val="single" w:sz="4" w:space="0" w:color="auto"/>
              <w:right w:val="single" w:sz="4" w:space="0" w:color="000000"/>
            </w:tcBorders>
            <w:noWrap/>
            <w:vAlign w:val="center"/>
          </w:tcPr>
          <w:p w14:paraId="4EA2527E" w14:textId="7E5FAEC9" w:rsidR="00545E28" w:rsidRDefault="00545E28" w:rsidP="00CA656E">
            <w:pPr>
              <w:pStyle w:val="Heading1"/>
              <w:pBdr>
                <w:bottom w:val="single" w:sz="6" w:space="4" w:color="E7E7E7"/>
              </w:pBdr>
              <w:spacing w:after="161"/>
              <w:rPr>
                <w:color w:val="002060"/>
                <w:spacing w:val="3"/>
                <w:sz w:val="24"/>
                <w:szCs w:val="24"/>
                <w:shd w:val="clear" w:color="auto" w:fill="FFFFFF"/>
              </w:rPr>
            </w:pPr>
            <w:r>
              <w:rPr>
                <w:color w:val="002060"/>
                <w:spacing w:val="3"/>
                <w:sz w:val="24"/>
                <w:szCs w:val="24"/>
                <w:shd w:val="clear" w:color="auto" w:fill="FFFFFF"/>
              </w:rPr>
              <w:t>Fiber laser engraving machine, 50W laser power, with integrated camera.</w:t>
            </w:r>
          </w:p>
        </w:tc>
        <w:tc>
          <w:tcPr>
            <w:tcW w:w="2126" w:type="dxa"/>
            <w:tcBorders>
              <w:top w:val="nil"/>
              <w:left w:val="nil"/>
              <w:bottom w:val="single" w:sz="4" w:space="0" w:color="auto"/>
              <w:right w:val="single" w:sz="4" w:space="0" w:color="auto"/>
            </w:tcBorders>
            <w:noWrap/>
            <w:vAlign w:val="center"/>
          </w:tcPr>
          <w:p w14:paraId="444380BE" w14:textId="0B41010C" w:rsidR="00545E28" w:rsidRPr="00347260" w:rsidRDefault="00545E28" w:rsidP="00B22ED6">
            <w:pPr>
              <w:rPr>
                <w:rFonts w:asciiTheme="majorHAnsi" w:eastAsia="Times New Roman" w:hAnsiTheme="majorHAnsi" w:cstheme="majorHAnsi"/>
                <w:color w:val="002060"/>
                <w:sz w:val="24"/>
                <w:szCs w:val="24"/>
              </w:rPr>
            </w:pPr>
            <w:r>
              <w:rPr>
                <w:rFonts w:asciiTheme="majorHAnsi" w:eastAsia="Times New Roman" w:hAnsiTheme="majorHAnsi" w:cstheme="majorHAnsi"/>
                <w:color w:val="002060"/>
                <w:sz w:val="24"/>
                <w:szCs w:val="24"/>
              </w:rPr>
              <w:t>Warranty: 12 months</w:t>
            </w:r>
          </w:p>
        </w:tc>
        <w:tc>
          <w:tcPr>
            <w:tcW w:w="850" w:type="dxa"/>
            <w:tcBorders>
              <w:top w:val="nil"/>
              <w:left w:val="nil"/>
              <w:bottom w:val="single" w:sz="4" w:space="0" w:color="auto"/>
              <w:right w:val="single" w:sz="4" w:space="0" w:color="auto"/>
            </w:tcBorders>
            <w:vAlign w:val="center"/>
          </w:tcPr>
          <w:p w14:paraId="6CAED21C" w14:textId="272EE525" w:rsidR="00545E28" w:rsidRDefault="00545E28" w:rsidP="00347260">
            <w:pPr>
              <w:jc w:val="center"/>
              <w:rPr>
                <w:rFonts w:asciiTheme="majorHAnsi" w:eastAsia="Times New Roman" w:hAnsiTheme="majorHAnsi" w:cstheme="majorHAnsi"/>
                <w:color w:val="002060"/>
                <w:sz w:val="24"/>
                <w:szCs w:val="24"/>
              </w:rPr>
            </w:pPr>
            <w:r>
              <w:rPr>
                <w:rFonts w:asciiTheme="majorHAnsi" w:eastAsia="Times New Roman" w:hAnsiTheme="majorHAnsi" w:cstheme="majorHAnsi"/>
                <w:color w:val="002060"/>
                <w:sz w:val="24"/>
                <w:szCs w:val="24"/>
              </w:rPr>
              <w:t>01</w:t>
            </w:r>
          </w:p>
        </w:tc>
        <w:tc>
          <w:tcPr>
            <w:tcW w:w="1701" w:type="dxa"/>
            <w:tcBorders>
              <w:top w:val="single" w:sz="4" w:space="0" w:color="auto"/>
              <w:left w:val="nil"/>
              <w:bottom w:val="single" w:sz="4" w:space="0" w:color="auto"/>
              <w:right w:val="single" w:sz="4" w:space="0" w:color="auto"/>
            </w:tcBorders>
            <w:noWrap/>
            <w:vAlign w:val="center"/>
          </w:tcPr>
          <w:p w14:paraId="09BF7B41" w14:textId="499EE584" w:rsidR="00545E28" w:rsidRDefault="00545E28" w:rsidP="00347260">
            <w:pPr>
              <w:jc w:val="right"/>
              <w:rPr>
                <w:rFonts w:asciiTheme="majorHAnsi" w:eastAsia="Times New Roman" w:hAnsiTheme="majorHAnsi" w:cstheme="majorHAnsi"/>
                <w:color w:val="002060"/>
                <w:sz w:val="24"/>
                <w:szCs w:val="24"/>
              </w:rPr>
            </w:pPr>
            <w:r>
              <w:rPr>
                <w:rFonts w:asciiTheme="majorHAnsi" w:eastAsia="Times New Roman" w:hAnsiTheme="majorHAnsi" w:cstheme="majorHAnsi"/>
                <w:color w:val="002060"/>
                <w:sz w:val="24"/>
                <w:szCs w:val="24"/>
              </w:rPr>
              <w:t>145,000,000</w:t>
            </w:r>
          </w:p>
        </w:tc>
        <w:tc>
          <w:tcPr>
            <w:tcW w:w="1538" w:type="dxa"/>
            <w:tcBorders>
              <w:top w:val="single" w:sz="4" w:space="0" w:color="auto"/>
              <w:left w:val="nil"/>
              <w:bottom w:val="single" w:sz="4" w:space="0" w:color="auto"/>
              <w:right w:val="single" w:sz="4" w:space="0" w:color="auto"/>
            </w:tcBorders>
            <w:vAlign w:val="center"/>
          </w:tcPr>
          <w:p w14:paraId="11E8227D" w14:textId="76791829" w:rsidR="00545E28" w:rsidRDefault="00545E28" w:rsidP="00103E77">
            <w:pPr>
              <w:jc w:val="right"/>
              <w:rPr>
                <w:rFonts w:asciiTheme="majorHAnsi" w:eastAsia="Times New Roman" w:hAnsiTheme="majorHAnsi" w:cstheme="majorHAnsi"/>
                <w:color w:val="002060"/>
                <w:sz w:val="24"/>
                <w:szCs w:val="24"/>
              </w:rPr>
            </w:pPr>
            <w:r>
              <w:rPr>
                <w:rFonts w:asciiTheme="majorHAnsi" w:eastAsia="Times New Roman" w:hAnsiTheme="majorHAnsi" w:cstheme="majorHAnsi"/>
                <w:color w:val="002060"/>
                <w:sz w:val="24"/>
                <w:szCs w:val="24"/>
              </w:rPr>
              <w:t>145,000,000</w:t>
            </w:r>
          </w:p>
        </w:tc>
      </w:tr>
      <w:tr w:rsidR="00BE5451" w:rsidRPr="00347260" w14:paraId="30FF9DCA" w14:textId="77777777" w:rsidTr="004E7D52">
        <w:trPr>
          <w:trHeight w:val="266"/>
          <w:jc w:val="center"/>
        </w:trPr>
        <w:tc>
          <w:tcPr>
            <w:tcW w:w="8703" w:type="dxa"/>
            <w:gridSpan w:val="5"/>
            <w:tcBorders>
              <w:top w:val="single" w:sz="4" w:space="0" w:color="auto"/>
              <w:left w:val="single" w:sz="4" w:space="0" w:color="auto"/>
              <w:bottom w:val="single" w:sz="4" w:space="0" w:color="auto"/>
              <w:right w:val="single" w:sz="4" w:space="0" w:color="auto"/>
            </w:tcBorders>
            <w:noWrap/>
            <w:vAlign w:val="center"/>
          </w:tcPr>
          <w:p w14:paraId="0E365DA4" w14:textId="29AE1179" w:rsidR="00BE5451" w:rsidRPr="00BE5451" w:rsidRDefault="00BE5451" w:rsidP="00A85EE9">
            <w:pPr>
              <w:rPr>
                <w:rFonts w:asciiTheme="majorHAnsi" w:eastAsia="Times New Roman" w:hAnsiTheme="majorHAnsi" w:cstheme="majorHAnsi"/>
                <w:b/>
                <w:bCs/>
                <w:color w:val="002060"/>
                <w:sz w:val="24"/>
                <w:szCs w:val="24"/>
              </w:rPr>
            </w:pPr>
            <w:r>
              <w:rPr>
                <w:rFonts w:asciiTheme="majorHAnsi" w:eastAsia="Times New Roman" w:hAnsiTheme="majorHAnsi" w:cstheme="majorHAnsi"/>
                <w:b/>
                <w:bCs/>
                <w:color w:val="002060"/>
                <w:sz w:val="24"/>
                <w:szCs w:val="24"/>
              </w:rPr>
              <w:t>Total amount</w:t>
            </w:r>
          </w:p>
        </w:tc>
        <w:tc>
          <w:tcPr>
            <w:tcW w:w="1538" w:type="dxa"/>
            <w:tcBorders>
              <w:top w:val="single" w:sz="4" w:space="0" w:color="auto"/>
              <w:left w:val="nil"/>
              <w:bottom w:val="single" w:sz="4" w:space="0" w:color="auto"/>
              <w:right w:val="single" w:sz="4" w:space="0" w:color="auto"/>
            </w:tcBorders>
          </w:tcPr>
          <w:p w14:paraId="56B320D6" w14:textId="415FFB31" w:rsidR="00BE5451" w:rsidRPr="00CF24C1" w:rsidRDefault="00545E28" w:rsidP="00EF5548">
            <w:pPr>
              <w:jc w:val="center"/>
              <w:rPr>
                <w:rFonts w:asciiTheme="majorHAnsi" w:eastAsia="Times New Roman" w:hAnsiTheme="majorHAnsi" w:cstheme="majorHAnsi"/>
                <w:b/>
                <w:bCs/>
                <w:color w:val="002060"/>
                <w:sz w:val="24"/>
                <w:szCs w:val="24"/>
              </w:rPr>
            </w:pPr>
            <w:r>
              <w:rPr>
                <w:rFonts w:asciiTheme="majorHAnsi" w:eastAsia="Times New Roman" w:hAnsiTheme="majorHAnsi" w:cstheme="majorHAnsi"/>
                <w:b/>
                <w:bCs/>
                <w:color w:val="002060"/>
                <w:sz w:val="24"/>
                <w:szCs w:val="24"/>
              </w:rPr>
              <w:t>213,000,000</w:t>
            </w:r>
          </w:p>
        </w:tc>
      </w:tr>
      <w:tr w:rsidR="00BE5451" w:rsidRPr="00347260" w14:paraId="07637F05" w14:textId="77777777" w:rsidTr="004E7D52">
        <w:trPr>
          <w:trHeight w:val="266"/>
          <w:jc w:val="center"/>
        </w:trPr>
        <w:tc>
          <w:tcPr>
            <w:tcW w:w="8703" w:type="dxa"/>
            <w:gridSpan w:val="5"/>
            <w:tcBorders>
              <w:top w:val="single" w:sz="4" w:space="0" w:color="auto"/>
              <w:left w:val="single" w:sz="4" w:space="0" w:color="auto"/>
              <w:bottom w:val="single" w:sz="4" w:space="0" w:color="auto"/>
              <w:right w:val="single" w:sz="4" w:space="0" w:color="auto"/>
            </w:tcBorders>
            <w:noWrap/>
            <w:vAlign w:val="center"/>
          </w:tcPr>
          <w:p w14:paraId="7FF245EF" w14:textId="596198E2" w:rsidR="00BE5451" w:rsidRPr="00BE5451" w:rsidRDefault="00854EAA" w:rsidP="00A85EE9">
            <w:pPr>
              <w:rPr>
                <w:rFonts w:asciiTheme="majorHAnsi" w:eastAsia="Times New Roman" w:hAnsiTheme="majorHAnsi" w:cstheme="majorHAnsi"/>
                <w:b/>
                <w:bCs/>
                <w:color w:val="002060"/>
                <w:sz w:val="24"/>
                <w:szCs w:val="24"/>
              </w:rPr>
            </w:pPr>
            <w:r>
              <w:rPr>
                <w:rFonts w:asciiTheme="majorHAnsi" w:eastAsia="Times New Roman" w:hAnsiTheme="majorHAnsi" w:cstheme="majorHAnsi"/>
                <w:b/>
                <w:bCs/>
                <w:color w:val="002060"/>
                <w:sz w:val="24"/>
                <w:szCs w:val="24"/>
              </w:rPr>
              <w:t xml:space="preserve">VAT (0%)</w:t>
            </w:r>
          </w:p>
        </w:tc>
        <w:tc>
          <w:tcPr>
            <w:tcW w:w="1538" w:type="dxa"/>
            <w:tcBorders>
              <w:top w:val="single" w:sz="4" w:space="0" w:color="auto"/>
              <w:left w:val="nil"/>
              <w:bottom w:val="single" w:sz="4" w:space="0" w:color="auto"/>
              <w:right w:val="single" w:sz="4" w:space="0" w:color="auto"/>
            </w:tcBorders>
          </w:tcPr>
          <w:p w14:paraId="0C71DE22" w14:textId="3B108C6E" w:rsidR="00BE5451" w:rsidRPr="00CF24C1" w:rsidRDefault="00BE5451" w:rsidP="00A52AA3">
            <w:pPr>
              <w:jc w:val="center"/>
              <w:rPr>
                <w:rFonts w:asciiTheme="majorHAnsi" w:eastAsia="Times New Roman" w:hAnsiTheme="majorHAnsi" w:cstheme="majorHAnsi"/>
                <w:b/>
                <w:bCs/>
                <w:color w:val="002060"/>
                <w:sz w:val="24"/>
                <w:szCs w:val="24"/>
              </w:rPr>
            </w:pPr>
          </w:p>
        </w:tc>
      </w:tr>
      <w:tr w:rsidR="00A85EE9" w:rsidRPr="00347260" w14:paraId="6C95F332" w14:textId="5957DCD0" w:rsidTr="004E7D52">
        <w:trPr>
          <w:trHeight w:val="213"/>
          <w:jc w:val="center"/>
        </w:trPr>
        <w:tc>
          <w:tcPr>
            <w:tcW w:w="8703" w:type="dxa"/>
            <w:gridSpan w:val="5"/>
            <w:tcBorders>
              <w:top w:val="single" w:sz="4" w:space="0" w:color="auto"/>
              <w:left w:val="single" w:sz="4" w:space="0" w:color="auto"/>
              <w:bottom w:val="single" w:sz="4" w:space="0" w:color="auto"/>
              <w:right w:val="single" w:sz="4" w:space="0" w:color="auto"/>
            </w:tcBorders>
            <w:noWrap/>
            <w:vAlign w:val="center"/>
            <w:hideMark/>
          </w:tcPr>
          <w:p w14:paraId="161CDEA4" w14:textId="31D85B07" w:rsidR="00A85EE9" w:rsidRPr="00347260" w:rsidRDefault="00A85EE9" w:rsidP="00A85EE9">
            <w:pPr>
              <w:rPr>
                <w:rFonts w:asciiTheme="majorHAnsi" w:eastAsia="Times New Roman" w:hAnsiTheme="majorHAnsi" w:cstheme="majorHAnsi"/>
                <w:b/>
                <w:bCs/>
                <w:color w:val="000000"/>
                <w:sz w:val="24"/>
                <w:szCs w:val="24"/>
              </w:rPr>
            </w:pPr>
            <w:r w:rsidRPr="00347260">
              <w:rPr>
                <w:rFonts w:asciiTheme="majorHAnsi" w:eastAsia="Times New Roman" w:hAnsiTheme="majorHAnsi" w:cstheme="majorHAnsi"/>
                <w:b/>
                <w:bCs/>
                <w:color w:val="323A75"/>
                <w:sz w:val="24"/>
                <w:szCs w:val="24"/>
                <w:lang w:val="vi-VN"/>
              </w:rPr>
              <w:t>Total payment</w:t>
            </w:r>
          </w:p>
        </w:tc>
        <w:tc>
          <w:tcPr>
            <w:tcW w:w="1538" w:type="dxa"/>
            <w:tcBorders>
              <w:top w:val="single" w:sz="4" w:space="0" w:color="auto"/>
              <w:left w:val="nil"/>
              <w:bottom w:val="single" w:sz="4" w:space="0" w:color="auto"/>
              <w:right w:val="single" w:sz="4" w:space="0" w:color="auto"/>
            </w:tcBorders>
          </w:tcPr>
          <w:p w14:paraId="1ABF0197" w14:textId="6C416FEF" w:rsidR="00A85EE9" w:rsidRPr="00CF24C1" w:rsidRDefault="00545E28" w:rsidP="00507FD4">
            <w:pPr>
              <w:ind w:right="120"/>
              <w:jc w:val="center"/>
              <w:rPr>
                <w:rFonts w:asciiTheme="majorHAnsi" w:eastAsia="Times New Roman" w:hAnsiTheme="majorHAnsi" w:cstheme="majorHAnsi"/>
                <w:b/>
                <w:bCs/>
                <w:color w:val="000000"/>
                <w:sz w:val="24"/>
                <w:szCs w:val="24"/>
              </w:rPr>
            </w:pPr>
            <w:r>
              <w:rPr>
                <w:rFonts w:asciiTheme="majorHAnsi" w:eastAsia="Times New Roman" w:hAnsiTheme="majorHAnsi" w:cstheme="majorHAnsi"/>
                <w:b/>
                <w:bCs/>
                <w:color w:val="000000"/>
                <w:sz w:val="24"/>
                <w:szCs w:val="24"/>
              </w:rPr>
              <w:t>213,000,000</w:t>
            </w:r>
          </w:p>
        </w:tc>
      </w:tr>
    </w:tbl>
    <w:p w14:paraId="22235246" w14:textId="26223DB5" w:rsidR="006C3505" w:rsidRDefault="00AF6199" w:rsidP="00AF6199">
      <w:pPr>
        <w:rPr>
          <w:rFonts w:asciiTheme="majorHAnsi" w:hAnsiTheme="majorHAnsi" w:cstheme="majorHAnsi"/>
          <w:color w:val="FF0000"/>
          <w:sz w:val="26"/>
          <w:szCs w:val="26"/>
          <w:shd w:val="clear" w:color="auto" w:fill="FFFFFF"/>
          <w:lang w:bidi="ar"/>
        </w:rPr>
      </w:pPr>
      <w:r w:rsidRPr="006C3505">
        <w:rPr>
          <w:rFonts w:asciiTheme="majorHAnsi" w:hAnsiTheme="majorHAnsi" w:cstheme="majorHAnsi"/>
          <w:color w:val="FF0000"/>
          <w:sz w:val="26"/>
          <w:szCs w:val="26"/>
          <w:shd w:val="clear" w:color="auto" w:fill="FFFFFF"/>
          <w:lang w:val="vi-VN" w:bidi="ar"/>
        </w:rPr>
        <w:t xml:space="preserve">- The quotation is valid for 10 days from the date of submission. Installation and transportation costs are included.</w:t>
      </w:r>
    </w:p>
    <w:p w14:paraId="63E0A39F" w14:textId="72E2D791" w:rsidR="00545E28" w:rsidRDefault="00545E28" w:rsidP="00AF6199">
      <w:pPr>
        <w:rPr>
          <w:rFonts w:asciiTheme="majorHAnsi" w:hAnsiTheme="majorHAnsi" w:cstheme="majorHAnsi"/>
          <w:color w:val="FF0000"/>
          <w:sz w:val="26"/>
          <w:szCs w:val="26"/>
          <w:shd w:val="clear" w:color="auto" w:fill="FFFFFF"/>
          <w:lang w:bidi="ar"/>
        </w:rPr>
      </w:pPr>
      <w:r>
        <w:rPr>
          <w:rFonts w:asciiTheme="majorHAnsi" w:hAnsiTheme="majorHAnsi" w:cstheme="majorHAnsi"/>
          <w:color w:val="FF0000"/>
          <w:sz w:val="26"/>
          <w:szCs w:val="26"/>
          <w:shd w:val="clear" w:color="auto" w:fill="FFFFFF"/>
          <w:lang w:bidi="ar"/>
        </w:rPr>
        <w:t>- Delivery time: 25-30 days from the date of deposit receipt, for custom-made orders.</w:t>
      </w:r>
    </w:p>
    <w:p w14:paraId="6A51815C" w14:textId="096BE0F1" w:rsidR="005C5E47" w:rsidRDefault="00AF6199" w:rsidP="005C5E47">
      <w:pPr>
        <w:rPr>
          <w:rFonts w:asciiTheme="majorHAnsi" w:hAnsiTheme="majorHAnsi" w:cstheme="majorHAnsi"/>
          <w:b/>
          <w:color w:val="323A75"/>
          <w:sz w:val="28"/>
          <w:szCs w:val="28"/>
          <w:shd w:val="clear" w:color="auto" w:fill="FFFFFF"/>
          <w:lang w:val="vi-VN" w:bidi="ar"/>
        </w:rPr>
      </w:pPr>
      <w:r w:rsidRPr="00F13764">
        <w:rPr>
          <w:rFonts w:asciiTheme="majorHAnsi" w:hAnsiTheme="majorHAnsi" w:cstheme="majorHAnsi"/>
          <w:b/>
          <w:color w:val="323A75"/>
          <w:sz w:val="28"/>
          <w:szCs w:val="28"/>
          <w:shd w:val="clear" w:color="auto" w:fill="FFFFFF"/>
          <w:lang w:val="vi-VN" w:bidi="ar"/>
        </w:rPr>
        <w:t>2. Terms of Trade</w:t>
      </w:r>
    </w:p>
    <w:p w14:paraId="0AA13B72" w14:textId="2439F45D" w:rsidR="00BF2E88" w:rsidRDefault="00BF2E88" w:rsidP="005C5E47">
      <w:pPr>
        <w:rPr>
          <w:rFonts w:asciiTheme="majorHAnsi" w:hAnsiTheme="majorHAnsi" w:cstheme="majorHAnsi"/>
          <w:b/>
          <w:color w:val="323A75"/>
          <w:sz w:val="28"/>
          <w:szCs w:val="28"/>
          <w:shd w:val="clear" w:color="auto" w:fill="FFFFFF"/>
          <w:lang w:val="vi-VN" w:bidi="ar"/>
        </w:rPr>
      </w:pPr>
      <w:r>
        <w:rPr>
          <w:rFonts w:asciiTheme="majorHAnsi" w:hAnsiTheme="majorHAnsi" w:cstheme="majorHAnsi"/>
          <w:b/>
          <w:color w:val="323A75"/>
          <w:sz w:val="28"/>
          <w:szCs w:val="28"/>
          <w:shd w:val="clear" w:color="auto" w:fill="FFFFFF"/>
          <w:lang w:val="vi-VN" w:bidi="ar"/>
        </w:rPr>
        <w:t>- Pay:</w:t>
      </w:r>
    </w:p>
    <w:p w14:paraId="702B96B9" w14:textId="610D7F48" w:rsidR="00215A68" w:rsidRPr="00EA6448" w:rsidRDefault="00215A68" w:rsidP="00215A68">
      <w:pPr>
        <w:widowControl w:val="0"/>
        <w:tabs>
          <w:tab w:val="left" w:pos="951"/>
          <w:tab w:val="left" w:pos="5334"/>
        </w:tabs>
        <w:spacing w:before="138" w:line="276" w:lineRule="auto"/>
        <w:jc w:val="both"/>
        <w:rPr>
          <w:rFonts w:asciiTheme="majorHAnsi" w:eastAsia="Times New Roman" w:hAnsiTheme="majorHAnsi" w:cstheme="majorHAnsi"/>
          <w:iCs/>
          <w:sz w:val="26"/>
          <w:szCs w:val="26"/>
          <w:lang w:val="sv-SE"/>
        </w:rPr>
      </w:pPr>
      <w:r w:rsidRPr="00EA6448">
        <w:rPr>
          <w:rFonts w:asciiTheme="majorHAnsi" w:eastAsia="Times New Roman" w:hAnsiTheme="majorHAnsi" w:cstheme="majorHAnsi"/>
          <w:b/>
          <w:bCs/>
          <w:sz w:val="26"/>
          <w:szCs w:val="26"/>
          <w:lang w:val="sv-SE"/>
        </w:rPr>
        <w:t xml:space="preserve">But</w:t>
      </w:r>
      <w:r w:rsidRPr="00EA6448">
        <w:rPr>
          <w:rFonts w:asciiTheme="majorHAnsi" w:eastAsia="Times New Roman" w:hAnsiTheme="majorHAnsi" w:cstheme="majorHAnsi"/>
          <w:sz w:val="26"/>
          <w:szCs w:val="26"/>
          <w:lang w:val="sv-SE"/>
        </w:rPr>
        <w:t xml:space="preserve">The Buyer shall pay 50% of the Contract value in advance after both parties sign the Sales Contract.</w:t>
      </w:r>
    </w:p>
    <w:p w14:paraId="534219F6" w14:textId="7C069D1C" w:rsidR="00215A68" w:rsidRPr="00EA6448" w:rsidRDefault="00215A68" w:rsidP="00215A68">
      <w:pPr>
        <w:widowControl w:val="0"/>
        <w:tabs>
          <w:tab w:val="left" w:pos="951"/>
          <w:tab w:val="left" w:pos="5334"/>
        </w:tabs>
        <w:spacing w:before="138" w:line="276" w:lineRule="auto"/>
        <w:jc w:val="both"/>
        <w:rPr>
          <w:rFonts w:asciiTheme="majorHAnsi" w:eastAsia="Times New Roman" w:hAnsiTheme="majorHAnsi" w:cstheme="majorHAnsi"/>
          <w:i/>
          <w:sz w:val="26"/>
          <w:szCs w:val="26"/>
          <w:lang w:val="sv-SE"/>
        </w:rPr>
      </w:pPr>
      <w:r w:rsidRPr="00EA6448">
        <w:rPr>
          <w:rFonts w:asciiTheme="majorHAnsi" w:eastAsia="Times New Roman" w:hAnsiTheme="majorHAnsi" w:cstheme="majorHAnsi"/>
          <w:b/>
          <w:bCs/>
          <w:sz w:val="26"/>
          <w:szCs w:val="26"/>
          <w:lang w:val="sv-SE"/>
        </w:rPr>
        <w:t xml:space="preserve">But</w:t>
      </w:r>
      <w:r w:rsidRPr="00EA6448">
        <w:rPr>
          <w:rFonts w:asciiTheme="majorHAnsi" w:eastAsia="Times New Roman" w:hAnsiTheme="majorHAnsi" w:cstheme="majorHAnsi"/>
          <w:sz w:val="26"/>
          <w:szCs w:val="26"/>
          <w:lang w:val="sv-SE"/>
        </w:rPr>
        <w:t>The Buyer shall pay the remaining 50% of the Contract value within 15 days after the Seller delivers the machine, provides user instructions, and issues the VAT invoice.</w:t>
      </w:r>
    </w:p>
    <w:p w14:paraId="7FD9A125" w14:textId="3E7577B3" w:rsidR="00010972" w:rsidRPr="002D01A6" w:rsidRDefault="007549E9" w:rsidP="00B559B5">
      <w:pPr>
        <w:pStyle w:val="NormalWeb"/>
        <w:spacing w:before="0" w:beforeAutospacing="0" w:after="150" w:afterAutospacing="0"/>
        <w:rPr>
          <w:rStyle w:val="Strong"/>
          <w:rFonts w:asciiTheme="majorHAnsi" w:hAnsiTheme="majorHAnsi" w:cstheme="majorHAnsi"/>
          <w:color w:val="2F3474"/>
          <w:sz w:val="28"/>
          <w:szCs w:val="28"/>
          <w:lang w:val="vi-VN"/>
        </w:rPr>
      </w:pPr>
      <w:r w:rsidRPr="006769D8">
        <w:rPr>
          <w:rFonts w:asciiTheme="majorHAnsi" w:hAnsiTheme="majorHAnsi" w:cstheme="majorHAnsi"/>
          <w:b/>
          <w:bCs/>
          <w:color w:val="2F3474"/>
          <w:sz w:val="28"/>
          <w:szCs w:val="28"/>
          <w:lang w:val="sv-SE"/>
        </w:rPr>
        <w:t xml:space="preserve">ACB Bank – Dinh Cong Branch – Phap Van Transaction Office</w:t>
      </w:r>
    </w:p>
    <w:p w14:paraId="4B9E357E" w14:textId="6015292A" w:rsidR="00B559B5" w:rsidRPr="00FF68FE" w:rsidRDefault="00B559B5" w:rsidP="00B559B5">
      <w:pPr>
        <w:pStyle w:val="NormalWeb"/>
        <w:spacing w:before="0" w:beforeAutospacing="0" w:after="150" w:afterAutospacing="0"/>
        <w:rPr>
          <w:rFonts w:asciiTheme="majorHAnsi" w:hAnsiTheme="majorHAnsi" w:cstheme="majorHAnsi"/>
          <w:color w:val="333333"/>
          <w:sz w:val="28"/>
          <w:szCs w:val="28"/>
          <w:lang w:val="vi-VN"/>
        </w:rPr>
      </w:pPr>
      <w:r w:rsidRPr="00FF68FE">
        <w:rPr>
          <w:rFonts w:asciiTheme="majorHAnsi" w:hAnsiTheme="majorHAnsi" w:cstheme="majorHAnsi"/>
          <w:color w:val="333333"/>
          <w:sz w:val="28"/>
          <w:szCs w:val="28"/>
          <w:lang w:val="vi-VN"/>
        </w:rPr>
        <w:t xml:space="preserve">Account Number: 559455955596</w:t>
      </w:r>
    </w:p>
    <w:p w14:paraId="30AADDA4" w14:textId="7CCFD7C6" w:rsidR="00E46EE3" w:rsidRPr="00FF68FE" w:rsidRDefault="00B559B5" w:rsidP="00B559B5">
      <w:pPr>
        <w:pStyle w:val="NormalWeb"/>
        <w:spacing w:before="0" w:beforeAutospacing="0" w:after="150" w:afterAutospacing="0"/>
        <w:rPr>
          <w:rFonts w:asciiTheme="majorHAnsi" w:hAnsiTheme="majorHAnsi" w:cstheme="majorHAnsi"/>
          <w:color w:val="333333"/>
          <w:sz w:val="28"/>
          <w:szCs w:val="28"/>
          <w:lang w:val="vi-VN"/>
        </w:rPr>
      </w:pPr>
      <w:r w:rsidRPr="00FF68FE">
        <w:rPr>
          <w:rFonts w:asciiTheme="majorHAnsi" w:hAnsiTheme="majorHAnsi" w:cstheme="majorHAnsi"/>
          <w:color w:val="333333"/>
          <w:sz w:val="28"/>
          <w:szCs w:val="28"/>
          <w:lang w:val="vi-VN"/>
        </w:rPr>
        <w:t xml:space="preserve">– CTK: HUNG CUONG INDUSTRIAL MACHINERY AND EQUIPMENT CO., LTD.</w:t>
      </w:r>
    </w:p>
    <w:p w14:paraId="1FA7108D" w14:textId="1D35D57A" w:rsidR="00FA49B1" w:rsidRPr="00244F26" w:rsidRDefault="00FA49B1" w:rsidP="00244F26">
      <w:pPr>
        <w:rPr>
          <w:rFonts w:asciiTheme="majorHAnsi" w:eastAsia="Times New Roman" w:hAnsiTheme="majorHAnsi" w:cstheme="majorHAnsi"/>
          <w:color w:val="333333"/>
          <w:sz w:val="26"/>
          <w:szCs w:val="26"/>
          <w:lang w:val="vi-VN"/>
        </w:rPr>
      </w:pPr>
      <w:r w:rsidRPr="00F13764">
        <w:rPr>
          <w:rFonts w:asciiTheme="majorHAnsi" w:hAnsiTheme="majorHAnsi" w:cstheme="majorHAnsi"/>
          <w:b/>
          <w:color w:val="323A75"/>
          <w:sz w:val="28"/>
          <w:szCs w:val="28"/>
          <w:shd w:val="clear" w:color="auto" w:fill="FFFFFF"/>
          <w:lang w:val="vi-VN"/>
        </w:rPr>
        <w:t xml:space="preserve">- Commit:</w:t>
      </w:r>
    </w:p>
    <w:p w14:paraId="40F5C0BE" w14:textId="7B36CCA4" w:rsidR="000935B6" w:rsidRPr="006769D8" w:rsidRDefault="00244F26" w:rsidP="00FF68FE">
      <w:pPr>
        <w:rPr>
          <w:rFonts w:asciiTheme="majorHAnsi" w:hAnsiTheme="majorHAnsi" w:cstheme="majorHAnsi"/>
          <w:color w:val="000000" w:themeColor="text1"/>
          <w:sz w:val="28"/>
          <w:szCs w:val="28"/>
          <w:shd w:val="clear" w:color="auto" w:fill="FFFFFF"/>
          <w:lang w:val="vi-VN"/>
        </w:rPr>
      </w:pPr>
      <w:r w:rsidRPr="00244F26">
        <w:rPr>
          <w:rFonts w:asciiTheme="majorHAnsi" w:hAnsiTheme="majorHAnsi" w:cstheme="majorHAnsi"/>
          <w:color w:val="000000" w:themeColor="text1"/>
          <w:sz w:val="28"/>
          <w:szCs w:val="28"/>
          <w:shd w:val="clear" w:color="auto" w:fill="FFFFFF"/>
          <w:lang w:val="vi-VN"/>
        </w:rPr>
        <w:lastRenderedPageBreak/>
        <w:t xml:space="preserve">+ The goods and equipment supplied by Hung Cuong Industrial Machinery and Equipment Co., Ltd. are guaranteed to be 100% brand new. The technical specifications and machine structure comply with the manufacturer's standards and are clearly shown in this quotation.</w:t>
      </w:r>
    </w:p>
    <w:p w14:paraId="4D5B114B" w14:textId="282F2F36" w:rsidR="00F5055C" w:rsidRPr="00023695" w:rsidRDefault="0029713C" w:rsidP="00023695">
      <w:pPr>
        <w:jc w:val="center"/>
        <w:rPr>
          <w:rFonts w:asciiTheme="majorHAnsi" w:hAnsiTheme="majorHAnsi" w:cstheme="majorHAnsi"/>
          <w:b/>
          <w:bCs/>
          <w:color w:val="0070C0"/>
          <w:sz w:val="40"/>
          <w:szCs w:val="40"/>
          <w:shd w:val="clear" w:color="auto" w:fill="FFFFFF"/>
          <w:lang w:val="vi-VN"/>
        </w:rPr>
      </w:pPr>
      <w:r w:rsidRPr="0029713C">
        <w:rPr>
          <w:rFonts w:asciiTheme="majorHAnsi" w:hAnsiTheme="majorHAnsi" w:cstheme="majorHAnsi"/>
          <w:b/>
          <w:bCs/>
          <w:color w:val="0070C0"/>
          <w:sz w:val="40"/>
          <w:szCs w:val="40"/>
          <w:shd w:val="clear" w:color="auto" w:fill="FFFFFF"/>
          <w:lang w:val="vi-VN"/>
        </w:rPr>
        <w:t xml:space="preserve">PART 2: MACHINE IMAGES</w:t>
      </w:r>
    </w:p>
    <w:p w14:paraId="77F4A743" w14:textId="0BB78260" w:rsidR="00B22ED6" w:rsidRPr="00014E56" w:rsidRDefault="00B22ED6" w:rsidP="00A219E1">
      <w:pPr>
        <w:jc w:val="center"/>
        <w:rPr>
          <w:b/>
          <w:bCs/>
          <w:sz w:val="28"/>
          <w:szCs w:val="28"/>
          <w:lang w:val="vi-VN"/>
        </w:rPr>
      </w:pPr>
      <w:r w:rsidRPr="006769D8">
        <w:rPr>
          <w:rFonts w:asciiTheme="majorHAnsi" w:hAnsiTheme="majorHAnsi" w:cstheme="majorHAnsi"/>
          <w:b/>
          <w:bCs/>
          <w:color w:val="002060"/>
          <w:sz w:val="28"/>
          <w:szCs w:val="28"/>
          <w:lang w:val="vi-VN"/>
        </w:rPr>
        <w:t xml:space="preserve">Fiber laser engraving machine with integrated camera</w:t>
      </w:r>
    </w:p>
    <w:p w14:paraId="14BF6BCB" w14:textId="3980639E" w:rsidR="00A219E1" w:rsidRPr="00A219E1" w:rsidRDefault="00545E28" w:rsidP="00A219E1">
      <w:pPr>
        <w:jc w:val="center"/>
        <w:rPr>
          <w:b/>
          <w:bCs/>
          <w:sz w:val="28"/>
          <w:szCs w:val="28"/>
        </w:rPr>
      </w:pPr>
      <w:r w:rsidRPr="00545E28">
        <w:rPr>
          <w:b/>
          <w:bCs/>
          <w:noProof/>
          <w:sz w:val="28"/>
          <w:szCs w:val="28"/>
        </w:rPr>
        <w:drawing>
          <wp:inline distT="0" distB="0" distL="0" distR="0" wp14:anchorId="0D7A8522" wp14:editId="009F5EED">
            <wp:extent cx="6540057" cy="4905375"/>
            <wp:effectExtent l="0" t="0" r="0" b="0"/>
            <wp:docPr id="882121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21634" name=""/>
                    <pic:cNvPicPr/>
                  </pic:nvPicPr>
                  <pic:blipFill>
                    <a:blip r:embed="rId7"/>
                    <a:stretch>
                      <a:fillRect/>
                    </a:stretch>
                  </pic:blipFill>
                  <pic:spPr>
                    <a:xfrm>
                      <a:off x="0" y="0"/>
                      <a:ext cx="6541932" cy="4906781"/>
                    </a:xfrm>
                    <a:prstGeom prst="rect">
                      <a:avLst/>
                    </a:prstGeom>
                  </pic:spPr>
                </pic:pic>
              </a:graphicData>
            </a:graphic>
          </wp:inline>
        </w:drawing>
      </w:r>
    </w:p>
    <w:p w14:paraId="6D8548FC" w14:textId="77777777" w:rsidR="00545E28" w:rsidRDefault="00545E28" w:rsidP="00B22ED6">
      <w:pPr>
        <w:rPr>
          <w:rFonts w:asciiTheme="majorHAnsi" w:hAnsiTheme="majorHAnsi" w:cstheme="majorHAnsi"/>
          <w:b/>
          <w:color w:val="002060"/>
          <w:sz w:val="28"/>
          <w:szCs w:val="28"/>
          <w:shd w:val="clear" w:color="auto" w:fill="FFFFFF"/>
        </w:rPr>
      </w:pPr>
    </w:p>
    <w:p w14:paraId="1E2F5AF8" w14:textId="77777777" w:rsidR="00545E28" w:rsidRDefault="00545E28" w:rsidP="00B22ED6">
      <w:pPr>
        <w:rPr>
          <w:rFonts w:asciiTheme="majorHAnsi" w:hAnsiTheme="majorHAnsi" w:cstheme="majorHAnsi"/>
          <w:b/>
          <w:color w:val="002060"/>
          <w:sz w:val="28"/>
          <w:szCs w:val="28"/>
          <w:shd w:val="clear" w:color="auto" w:fill="FFFFFF"/>
        </w:rPr>
      </w:pPr>
    </w:p>
    <w:p w14:paraId="3DEC56A4" w14:textId="2D4DD69F" w:rsidR="00B22ED6" w:rsidRDefault="00B22ED6" w:rsidP="00B22ED6">
      <w:pPr>
        <w:rPr>
          <w:rFonts w:asciiTheme="majorHAnsi" w:hAnsiTheme="majorHAnsi" w:cstheme="majorHAnsi"/>
          <w:b/>
          <w:color w:val="002060"/>
          <w:sz w:val="28"/>
          <w:szCs w:val="28"/>
          <w:shd w:val="clear" w:color="auto" w:fill="FFFFFF"/>
        </w:rPr>
      </w:pPr>
      <w:r w:rsidRPr="00E46EE3">
        <w:rPr>
          <w:rFonts w:asciiTheme="majorHAnsi" w:hAnsiTheme="majorHAnsi" w:cstheme="majorHAnsi"/>
          <w:b/>
          <w:color w:val="002060"/>
          <w:sz w:val="28"/>
          <w:szCs w:val="28"/>
          <w:shd w:val="clear" w:color="auto" w:fill="FFFFFF"/>
          <w:lang w:val="vi-VN"/>
        </w:rPr>
        <w:lastRenderedPageBreak/>
        <w:t>Specifications:</w:t>
      </w:r>
    </w:p>
    <w:tbl>
      <w:tblPr>
        <w:tblW w:w="5000" w:type="pct"/>
        <w:tblBorders>
          <w:top w:val="single" w:sz="6" w:space="0" w:color="CCCCCC"/>
          <w:left w:val="single" w:sz="6" w:space="0" w:color="CCCCCC"/>
          <w:bottom w:val="single" w:sz="6" w:space="0" w:color="CCCCCC"/>
          <w:right w:val="single" w:sz="6" w:space="0" w:color="CCCCCC"/>
        </w:tblBorders>
        <w:tblCellMar>
          <w:top w:w="105" w:type="dxa"/>
          <w:left w:w="105" w:type="dxa"/>
          <w:bottom w:w="105" w:type="dxa"/>
          <w:right w:w="105" w:type="dxa"/>
        </w:tblCellMar>
        <w:tblLook w:val="04A0" w:firstRow="1" w:lastRow="0" w:firstColumn="1" w:lastColumn="0" w:noHBand="0" w:noVBand="1"/>
      </w:tblPr>
      <w:tblGrid>
        <w:gridCol w:w="2514"/>
        <w:gridCol w:w="7542"/>
      </w:tblGrid>
      <w:tr w:rsidR="00545E28" w:rsidRPr="00F5613B" w14:paraId="4179DE6C" w14:textId="77777777" w:rsidTr="003E7AC3">
        <w:tc>
          <w:tcPr>
            <w:tcW w:w="1250" w:type="pct"/>
            <w:tcBorders>
              <w:top w:val="single" w:sz="6" w:space="0" w:color="CCCCCC"/>
              <w:left w:val="single" w:sz="6" w:space="0" w:color="CCCCCC"/>
              <w:bottom w:val="single" w:sz="6" w:space="0" w:color="CCCCCC"/>
              <w:right w:val="single" w:sz="6" w:space="0" w:color="CCCCCC"/>
            </w:tcBorders>
            <w:vAlign w:val="center"/>
            <w:hideMark/>
          </w:tcPr>
          <w:p w14:paraId="02255FD5" w14:textId="77777777" w:rsidR="00545E28" w:rsidRPr="00F5613B" w:rsidRDefault="00545E28" w:rsidP="003E7AC3">
            <w:pPr>
              <w:spacing w:after="150"/>
              <w:rPr>
                <w:rFonts w:asciiTheme="majorHAnsi" w:eastAsia="Times New Roman" w:hAnsiTheme="majorHAnsi" w:cstheme="majorHAnsi"/>
                <w:color w:val="333333"/>
                <w:sz w:val="28"/>
                <w:szCs w:val="28"/>
                <w:lang w:val="vi-VN"/>
              </w:rPr>
            </w:pPr>
            <w:r w:rsidRPr="00F5613B">
              <w:rPr>
                <w:rFonts w:asciiTheme="majorHAnsi" w:eastAsia="Times New Roman" w:hAnsiTheme="majorHAnsi" w:cstheme="majorHAnsi"/>
                <w:color w:val="333333"/>
                <w:sz w:val="28"/>
                <w:szCs w:val="28"/>
                <w:lang w:val="vi-VN"/>
              </w:rPr>
              <w:t>Type</w:t>
            </w:r>
          </w:p>
        </w:tc>
        <w:tc>
          <w:tcPr>
            <w:tcW w:w="3750" w:type="pct"/>
            <w:tcBorders>
              <w:top w:val="single" w:sz="6" w:space="0" w:color="CCCCCC"/>
              <w:left w:val="single" w:sz="6" w:space="0" w:color="CCCCCC"/>
              <w:bottom w:val="single" w:sz="6" w:space="0" w:color="CCCCCC"/>
              <w:right w:val="single" w:sz="6" w:space="0" w:color="CCCCCC"/>
            </w:tcBorders>
            <w:vAlign w:val="center"/>
            <w:hideMark/>
          </w:tcPr>
          <w:p w14:paraId="6EDA22E7" w14:textId="3EC60863" w:rsidR="00545E28" w:rsidRPr="00545E28" w:rsidRDefault="00545E28" w:rsidP="003E7AC3">
            <w:pPr>
              <w:spacing w:after="150"/>
              <w:rPr>
                <w:rFonts w:asciiTheme="majorHAnsi" w:eastAsia="Times New Roman" w:hAnsiTheme="majorHAnsi" w:cstheme="majorHAnsi"/>
                <w:color w:val="333333"/>
                <w:sz w:val="28"/>
                <w:szCs w:val="28"/>
              </w:rPr>
            </w:pPr>
            <w:r w:rsidRPr="00F5613B">
              <w:rPr>
                <w:rFonts w:asciiTheme="majorHAnsi" w:eastAsia="Times New Roman" w:hAnsiTheme="majorHAnsi" w:cstheme="majorHAnsi"/>
                <w:color w:val="333333"/>
                <w:sz w:val="28"/>
                <w:szCs w:val="28"/>
                <w:lang w:val="vi-VN"/>
              </w:rPr>
              <w:t xml:space="preserve">Fiber optic laser</w:t>
            </w:r>
          </w:p>
        </w:tc>
      </w:tr>
      <w:tr w:rsidR="00545E28" w:rsidRPr="00F5613B" w14:paraId="1E6C3D22" w14:textId="77777777" w:rsidTr="003E7AC3">
        <w:tc>
          <w:tcPr>
            <w:tcW w:w="1250" w:type="pct"/>
            <w:tcBorders>
              <w:top w:val="single" w:sz="6" w:space="0" w:color="CCCCCC"/>
              <w:left w:val="single" w:sz="6" w:space="0" w:color="CCCCCC"/>
              <w:bottom w:val="single" w:sz="6" w:space="0" w:color="CCCCCC"/>
              <w:right w:val="single" w:sz="6" w:space="0" w:color="CCCCCC"/>
            </w:tcBorders>
            <w:vAlign w:val="center"/>
          </w:tcPr>
          <w:p w14:paraId="7B56B25E" w14:textId="77777777" w:rsidR="00545E28" w:rsidRPr="00F74505" w:rsidRDefault="00545E28" w:rsidP="003E7AC3">
            <w:pPr>
              <w:spacing w:after="150"/>
              <w:rPr>
                <w:rFonts w:asciiTheme="majorHAnsi" w:eastAsia="Times New Roman" w:hAnsiTheme="majorHAnsi" w:cstheme="majorHAnsi"/>
                <w:color w:val="333333"/>
                <w:sz w:val="28"/>
                <w:szCs w:val="28"/>
              </w:rPr>
            </w:pPr>
            <w:r>
              <w:rPr>
                <w:rFonts w:asciiTheme="majorHAnsi" w:eastAsia="Times New Roman" w:hAnsiTheme="majorHAnsi" w:cstheme="majorHAnsi"/>
                <w:color w:val="333333"/>
                <w:sz w:val="28"/>
                <w:szCs w:val="28"/>
              </w:rPr>
              <w:t xml:space="preserve">Laser power</w:t>
            </w:r>
          </w:p>
        </w:tc>
        <w:tc>
          <w:tcPr>
            <w:tcW w:w="3750" w:type="pct"/>
            <w:tcBorders>
              <w:top w:val="single" w:sz="6" w:space="0" w:color="CCCCCC"/>
              <w:left w:val="single" w:sz="6" w:space="0" w:color="CCCCCC"/>
              <w:bottom w:val="single" w:sz="6" w:space="0" w:color="CCCCCC"/>
              <w:right w:val="single" w:sz="6" w:space="0" w:color="CCCCCC"/>
            </w:tcBorders>
            <w:vAlign w:val="center"/>
          </w:tcPr>
          <w:p w14:paraId="4805B7E2" w14:textId="4E3C861F" w:rsidR="00545E28" w:rsidRPr="00F74505" w:rsidRDefault="00545E28" w:rsidP="003E7AC3">
            <w:pPr>
              <w:spacing w:after="150"/>
              <w:rPr>
                <w:rFonts w:asciiTheme="majorHAnsi" w:eastAsia="Times New Roman" w:hAnsiTheme="majorHAnsi" w:cstheme="majorHAnsi"/>
                <w:color w:val="333333"/>
                <w:sz w:val="28"/>
                <w:szCs w:val="28"/>
              </w:rPr>
            </w:pPr>
            <w:r>
              <w:rPr>
                <w:rFonts w:asciiTheme="majorHAnsi" w:eastAsia="Times New Roman" w:hAnsiTheme="majorHAnsi" w:cstheme="majorHAnsi"/>
                <w:color w:val="333333"/>
                <w:sz w:val="28"/>
                <w:szCs w:val="28"/>
              </w:rPr>
              <w:t>50W, engraving area 200x140mm</w:t>
            </w:r>
          </w:p>
        </w:tc>
      </w:tr>
      <w:tr w:rsidR="00545E28" w:rsidRPr="00014E56" w14:paraId="7F441DE1" w14:textId="77777777" w:rsidTr="003E7AC3">
        <w:tc>
          <w:tcPr>
            <w:tcW w:w="1250" w:type="pct"/>
            <w:tcBorders>
              <w:top w:val="single" w:sz="6" w:space="0" w:color="CCCCCC"/>
              <w:left w:val="single" w:sz="6" w:space="0" w:color="CCCCCC"/>
              <w:bottom w:val="single" w:sz="6" w:space="0" w:color="CCCCCC"/>
              <w:right w:val="single" w:sz="6" w:space="0" w:color="CCCCCC"/>
            </w:tcBorders>
            <w:vAlign w:val="center"/>
            <w:hideMark/>
          </w:tcPr>
          <w:p w14:paraId="397207A3" w14:textId="77777777" w:rsidR="00545E28" w:rsidRPr="00F5613B" w:rsidRDefault="00545E28" w:rsidP="003E7AC3">
            <w:pPr>
              <w:spacing w:after="150"/>
              <w:rPr>
                <w:rFonts w:asciiTheme="majorHAnsi" w:eastAsia="Times New Roman" w:hAnsiTheme="majorHAnsi" w:cstheme="majorHAnsi"/>
                <w:color w:val="333333"/>
                <w:sz w:val="28"/>
                <w:szCs w:val="28"/>
                <w:lang w:val="vi-VN"/>
              </w:rPr>
            </w:pPr>
            <w:r w:rsidRPr="00F5613B">
              <w:rPr>
                <w:rFonts w:asciiTheme="majorHAnsi" w:eastAsia="Times New Roman" w:hAnsiTheme="majorHAnsi" w:cstheme="majorHAnsi"/>
                <w:color w:val="333333"/>
                <w:sz w:val="28"/>
                <w:szCs w:val="28"/>
                <w:lang w:val="vi-VN"/>
              </w:rPr>
              <w:t>Hardware industry</w:t>
            </w:r>
          </w:p>
        </w:tc>
        <w:tc>
          <w:tcPr>
            <w:tcW w:w="3750" w:type="pct"/>
            <w:tcBorders>
              <w:top w:val="single" w:sz="6" w:space="0" w:color="CCCCCC"/>
              <w:left w:val="single" w:sz="6" w:space="0" w:color="CCCCCC"/>
              <w:bottom w:val="single" w:sz="6" w:space="0" w:color="CCCCCC"/>
              <w:right w:val="single" w:sz="6" w:space="0" w:color="CCCCCC"/>
            </w:tcBorders>
            <w:vAlign w:val="center"/>
            <w:hideMark/>
          </w:tcPr>
          <w:p w14:paraId="669BBA3A" w14:textId="77777777" w:rsidR="00545E28" w:rsidRPr="00F5613B" w:rsidRDefault="00545E28" w:rsidP="003E7AC3">
            <w:pPr>
              <w:spacing w:after="150"/>
              <w:rPr>
                <w:rFonts w:asciiTheme="majorHAnsi" w:eastAsia="Times New Roman" w:hAnsiTheme="majorHAnsi" w:cstheme="majorHAnsi"/>
                <w:color w:val="333333"/>
                <w:sz w:val="28"/>
                <w:szCs w:val="28"/>
                <w:lang w:val="vi-VN"/>
              </w:rPr>
            </w:pPr>
            <w:r w:rsidRPr="00F5613B">
              <w:rPr>
                <w:rFonts w:asciiTheme="majorHAnsi" w:eastAsia="Times New Roman" w:hAnsiTheme="majorHAnsi" w:cstheme="majorHAnsi"/>
                <w:color w:val="333333"/>
                <w:sz w:val="28"/>
                <w:szCs w:val="28"/>
                <w:lang w:val="vi-VN"/>
              </w:rPr>
              <w:t>High molecular weight polyethylene materials, such as those used in food, beverages, pipes, daily chemicals, etc.</w:t>
            </w:r>
          </w:p>
        </w:tc>
      </w:tr>
      <w:tr w:rsidR="00545E28" w:rsidRPr="00014E56" w14:paraId="7405C6BB" w14:textId="77777777" w:rsidTr="003E7AC3">
        <w:tc>
          <w:tcPr>
            <w:tcW w:w="1250" w:type="pct"/>
            <w:tcBorders>
              <w:top w:val="single" w:sz="6" w:space="0" w:color="CCCCCC"/>
              <w:left w:val="single" w:sz="6" w:space="0" w:color="CCCCCC"/>
              <w:bottom w:val="single" w:sz="6" w:space="0" w:color="CCCCCC"/>
              <w:right w:val="single" w:sz="6" w:space="0" w:color="CCCCCC"/>
            </w:tcBorders>
            <w:vAlign w:val="center"/>
            <w:hideMark/>
          </w:tcPr>
          <w:p w14:paraId="733B46A2" w14:textId="77777777" w:rsidR="00545E28" w:rsidRPr="00F5613B" w:rsidRDefault="00545E28" w:rsidP="003E7AC3">
            <w:pPr>
              <w:spacing w:after="150"/>
              <w:rPr>
                <w:rFonts w:asciiTheme="majorHAnsi" w:eastAsia="Times New Roman" w:hAnsiTheme="majorHAnsi" w:cstheme="majorHAnsi"/>
                <w:color w:val="333333"/>
                <w:sz w:val="28"/>
                <w:szCs w:val="28"/>
                <w:lang w:val="vi-VN"/>
              </w:rPr>
            </w:pPr>
            <w:r w:rsidRPr="00F5613B">
              <w:rPr>
                <w:rFonts w:asciiTheme="majorHAnsi" w:eastAsia="Times New Roman" w:hAnsiTheme="majorHAnsi" w:cstheme="majorHAnsi"/>
                <w:color w:val="333333"/>
                <w:sz w:val="28"/>
                <w:szCs w:val="28"/>
                <w:lang w:val="vi-VN"/>
              </w:rPr>
              <w:t>Engraving method</w:t>
            </w:r>
          </w:p>
        </w:tc>
        <w:tc>
          <w:tcPr>
            <w:tcW w:w="3750" w:type="pct"/>
            <w:tcBorders>
              <w:top w:val="single" w:sz="6" w:space="0" w:color="CCCCCC"/>
              <w:left w:val="single" w:sz="6" w:space="0" w:color="CCCCCC"/>
              <w:bottom w:val="single" w:sz="6" w:space="0" w:color="CCCCCC"/>
              <w:right w:val="single" w:sz="6" w:space="0" w:color="CCCCCC"/>
            </w:tcBorders>
            <w:vAlign w:val="center"/>
            <w:hideMark/>
          </w:tcPr>
          <w:p w14:paraId="4411A578" w14:textId="77777777" w:rsidR="00545E28" w:rsidRPr="00F5613B" w:rsidRDefault="00545E28" w:rsidP="003E7AC3">
            <w:pPr>
              <w:spacing w:after="150"/>
              <w:rPr>
                <w:rFonts w:asciiTheme="majorHAnsi" w:eastAsia="Times New Roman" w:hAnsiTheme="majorHAnsi" w:cstheme="majorHAnsi"/>
                <w:color w:val="333333"/>
                <w:sz w:val="28"/>
                <w:szCs w:val="28"/>
                <w:lang w:val="vi-VN"/>
              </w:rPr>
            </w:pPr>
            <w:r w:rsidRPr="00F5613B">
              <w:rPr>
                <w:rFonts w:asciiTheme="majorHAnsi" w:eastAsia="Times New Roman" w:hAnsiTheme="majorHAnsi" w:cstheme="majorHAnsi"/>
                <w:color w:val="333333"/>
                <w:sz w:val="28"/>
                <w:szCs w:val="28"/>
                <w:lang w:val="vi-VN"/>
              </w:rPr>
              <w:t>Simultaneous X-axis and Y-axis scanning</w:t>
            </w:r>
          </w:p>
        </w:tc>
      </w:tr>
      <w:tr w:rsidR="00545E28" w:rsidRPr="00014E56" w14:paraId="6C04D451" w14:textId="77777777" w:rsidTr="003E7AC3">
        <w:tc>
          <w:tcPr>
            <w:tcW w:w="1250" w:type="pct"/>
            <w:tcBorders>
              <w:top w:val="single" w:sz="6" w:space="0" w:color="CCCCCC"/>
              <w:left w:val="single" w:sz="6" w:space="0" w:color="CCCCCC"/>
              <w:bottom w:val="single" w:sz="6" w:space="0" w:color="CCCCCC"/>
              <w:right w:val="single" w:sz="6" w:space="0" w:color="CCCCCC"/>
            </w:tcBorders>
            <w:vAlign w:val="center"/>
            <w:hideMark/>
          </w:tcPr>
          <w:p w14:paraId="1CA5E17B" w14:textId="77777777" w:rsidR="00545E28" w:rsidRPr="00F5613B" w:rsidRDefault="00545E28" w:rsidP="003E7AC3">
            <w:pPr>
              <w:spacing w:after="150"/>
              <w:rPr>
                <w:rFonts w:asciiTheme="majorHAnsi" w:eastAsia="Times New Roman" w:hAnsiTheme="majorHAnsi" w:cstheme="majorHAnsi"/>
                <w:color w:val="333333"/>
                <w:sz w:val="28"/>
                <w:szCs w:val="28"/>
                <w:lang w:val="vi-VN"/>
              </w:rPr>
            </w:pPr>
            <w:r w:rsidRPr="00F5613B">
              <w:rPr>
                <w:rFonts w:asciiTheme="majorHAnsi" w:eastAsia="Times New Roman" w:hAnsiTheme="majorHAnsi" w:cstheme="majorHAnsi"/>
                <w:color w:val="333333"/>
                <w:sz w:val="28"/>
                <w:szCs w:val="28"/>
                <w:lang w:val="vi-VN"/>
              </w:rPr>
              <w:t>Static engraving</w:t>
            </w:r>
          </w:p>
        </w:tc>
        <w:tc>
          <w:tcPr>
            <w:tcW w:w="3750" w:type="pct"/>
            <w:tcBorders>
              <w:top w:val="single" w:sz="6" w:space="0" w:color="CCCCCC"/>
              <w:left w:val="single" w:sz="6" w:space="0" w:color="CCCCCC"/>
              <w:bottom w:val="single" w:sz="6" w:space="0" w:color="CCCCCC"/>
              <w:right w:val="single" w:sz="6" w:space="0" w:color="CCCCCC"/>
            </w:tcBorders>
            <w:vAlign w:val="center"/>
            <w:hideMark/>
          </w:tcPr>
          <w:p w14:paraId="22C7F4BE" w14:textId="77777777" w:rsidR="00545E28" w:rsidRPr="00F5613B" w:rsidRDefault="00545E28" w:rsidP="003E7AC3">
            <w:pPr>
              <w:spacing w:after="150"/>
              <w:rPr>
                <w:rFonts w:asciiTheme="majorHAnsi" w:eastAsia="Times New Roman" w:hAnsiTheme="majorHAnsi" w:cstheme="majorHAnsi"/>
                <w:color w:val="333333"/>
                <w:sz w:val="28"/>
                <w:szCs w:val="28"/>
                <w:lang w:val="vi-VN"/>
              </w:rPr>
            </w:pPr>
            <w:r w:rsidRPr="00F5613B">
              <w:rPr>
                <w:rFonts w:asciiTheme="majorHAnsi" w:eastAsia="Times New Roman" w:hAnsiTheme="majorHAnsi" w:cstheme="majorHAnsi"/>
                <w:color w:val="333333"/>
                <w:sz w:val="28"/>
                <w:szCs w:val="28"/>
                <w:lang w:val="vi-VN"/>
              </w:rPr>
              <w:t>Multiple products can be marked at the same time.</w:t>
            </w:r>
          </w:p>
        </w:tc>
      </w:tr>
      <w:tr w:rsidR="00545E28" w:rsidRPr="00F74505" w14:paraId="36E02850" w14:textId="77777777" w:rsidTr="003E7AC3">
        <w:tc>
          <w:tcPr>
            <w:tcW w:w="1250" w:type="pct"/>
            <w:tcBorders>
              <w:top w:val="single" w:sz="6" w:space="0" w:color="CCCCCC"/>
              <w:left w:val="single" w:sz="6" w:space="0" w:color="CCCCCC"/>
              <w:bottom w:val="single" w:sz="6" w:space="0" w:color="CCCCCC"/>
              <w:right w:val="single" w:sz="6" w:space="0" w:color="CCCCCC"/>
            </w:tcBorders>
            <w:vAlign w:val="center"/>
          </w:tcPr>
          <w:p w14:paraId="10522994" w14:textId="77777777" w:rsidR="00545E28" w:rsidRPr="00F74505" w:rsidRDefault="00545E28" w:rsidP="003E7AC3">
            <w:pPr>
              <w:spacing w:after="150"/>
              <w:rPr>
                <w:rFonts w:asciiTheme="majorHAnsi" w:eastAsia="Times New Roman" w:hAnsiTheme="majorHAnsi" w:cstheme="majorHAnsi"/>
                <w:color w:val="333333"/>
                <w:sz w:val="28"/>
                <w:szCs w:val="28"/>
              </w:rPr>
            </w:pPr>
            <w:r>
              <w:rPr>
                <w:rFonts w:asciiTheme="majorHAnsi" w:eastAsia="Times New Roman" w:hAnsiTheme="majorHAnsi" w:cstheme="majorHAnsi"/>
                <w:color w:val="333333"/>
                <w:sz w:val="28"/>
                <w:szCs w:val="28"/>
              </w:rPr>
              <w:t>Camera specifications</w:t>
            </w:r>
          </w:p>
        </w:tc>
        <w:tc>
          <w:tcPr>
            <w:tcW w:w="3750" w:type="pct"/>
            <w:tcBorders>
              <w:top w:val="single" w:sz="6" w:space="0" w:color="CCCCCC"/>
              <w:left w:val="single" w:sz="6" w:space="0" w:color="CCCCCC"/>
              <w:bottom w:val="single" w:sz="6" w:space="0" w:color="CCCCCC"/>
              <w:right w:val="single" w:sz="6" w:space="0" w:color="CCCCCC"/>
            </w:tcBorders>
            <w:vAlign w:val="center"/>
          </w:tcPr>
          <w:p w14:paraId="3B11D9E0" w14:textId="77777777" w:rsidR="00545E28" w:rsidRPr="00F74505" w:rsidRDefault="00545E28" w:rsidP="003E7AC3">
            <w:pPr>
              <w:spacing w:after="150"/>
              <w:rPr>
                <w:rFonts w:asciiTheme="majorHAnsi" w:eastAsia="Times New Roman" w:hAnsiTheme="majorHAnsi" w:cstheme="majorHAnsi"/>
                <w:color w:val="333333"/>
                <w:sz w:val="28"/>
                <w:szCs w:val="28"/>
              </w:rPr>
            </w:pPr>
            <w:r>
              <w:rPr>
                <w:rFonts w:asciiTheme="majorHAnsi" w:eastAsia="Times New Roman" w:hAnsiTheme="majorHAnsi" w:cstheme="majorHAnsi"/>
                <w:color w:val="333333"/>
                <w:sz w:val="28"/>
                <w:szCs w:val="28"/>
              </w:rPr>
              <w:t>Hikvision 10 Million Pixels</w:t>
            </w:r>
          </w:p>
        </w:tc>
      </w:tr>
      <w:tr w:rsidR="00545E28" w:rsidRPr="00F74505" w14:paraId="7FF683FD" w14:textId="77777777" w:rsidTr="003E7AC3">
        <w:tc>
          <w:tcPr>
            <w:tcW w:w="1250" w:type="pct"/>
            <w:tcBorders>
              <w:top w:val="single" w:sz="6" w:space="0" w:color="CCCCCC"/>
              <w:left w:val="single" w:sz="6" w:space="0" w:color="CCCCCC"/>
              <w:bottom w:val="single" w:sz="6" w:space="0" w:color="CCCCCC"/>
              <w:right w:val="single" w:sz="6" w:space="0" w:color="CCCCCC"/>
            </w:tcBorders>
            <w:vAlign w:val="center"/>
          </w:tcPr>
          <w:p w14:paraId="507758E8" w14:textId="77777777" w:rsidR="00545E28" w:rsidRDefault="00545E28" w:rsidP="003E7AC3">
            <w:pPr>
              <w:spacing w:after="150"/>
              <w:rPr>
                <w:rFonts w:asciiTheme="majorHAnsi" w:eastAsia="Times New Roman" w:hAnsiTheme="majorHAnsi" w:cstheme="majorHAnsi"/>
                <w:color w:val="333333"/>
                <w:sz w:val="28"/>
                <w:szCs w:val="28"/>
              </w:rPr>
            </w:pPr>
            <w:r>
              <w:rPr>
                <w:rFonts w:asciiTheme="majorHAnsi" w:eastAsia="Times New Roman" w:hAnsiTheme="majorHAnsi" w:cstheme="majorHAnsi"/>
                <w:color w:val="333333"/>
                <w:sz w:val="28"/>
                <w:szCs w:val="28"/>
              </w:rPr>
              <w:t>Lens specifications</w:t>
            </w:r>
          </w:p>
        </w:tc>
        <w:tc>
          <w:tcPr>
            <w:tcW w:w="3750" w:type="pct"/>
            <w:tcBorders>
              <w:top w:val="single" w:sz="6" w:space="0" w:color="CCCCCC"/>
              <w:left w:val="single" w:sz="6" w:space="0" w:color="CCCCCC"/>
              <w:bottom w:val="single" w:sz="6" w:space="0" w:color="CCCCCC"/>
              <w:right w:val="single" w:sz="6" w:space="0" w:color="CCCCCC"/>
            </w:tcBorders>
            <w:vAlign w:val="center"/>
          </w:tcPr>
          <w:p w14:paraId="0D9A9FF0" w14:textId="77777777" w:rsidR="00545E28" w:rsidRDefault="00545E28" w:rsidP="003E7AC3">
            <w:pPr>
              <w:spacing w:after="150"/>
              <w:rPr>
                <w:rFonts w:asciiTheme="majorHAnsi" w:eastAsia="Times New Roman" w:hAnsiTheme="majorHAnsi" w:cstheme="majorHAnsi"/>
                <w:color w:val="333333"/>
                <w:sz w:val="28"/>
                <w:szCs w:val="28"/>
              </w:rPr>
            </w:pPr>
            <w:r>
              <w:rPr>
                <w:rFonts w:asciiTheme="majorHAnsi" w:eastAsia="Times New Roman" w:hAnsiTheme="majorHAnsi" w:cstheme="majorHAnsi"/>
                <w:color w:val="333333"/>
                <w:sz w:val="28"/>
                <w:szCs w:val="28"/>
              </w:rPr>
              <w:t>V2528-MPY-10 Million Pixels</w:t>
            </w:r>
          </w:p>
        </w:tc>
      </w:tr>
      <w:tr w:rsidR="00545E28" w:rsidRPr="007E3888" w14:paraId="0D9D8C59" w14:textId="77777777" w:rsidTr="003E7AC3">
        <w:tc>
          <w:tcPr>
            <w:tcW w:w="1250" w:type="pct"/>
            <w:tcBorders>
              <w:top w:val="single" w:sz="6" w:space="0" w:color="CCCCCC"/>
              <w:left w:val="single" w:sz="6" w:space="0" w:color="CCCCCC"/>
              <w:bottom w:val="single" w:sz="6" w:space="0" w:color="CCCCCC"/>
              <w:right w:val="single" w:sz="6" w:space="0" w:color="CCCCCC"/>
            </w:tcBorders>
            <w:vAlign w:val="center"/>
            <w:hideMark/>
          </w:tcPr>
          <w:p w14:paraId="2F327DE4" w14:textId="77777777" w:rsidR="00545E28" w:rsidRPr="007E3888" w:rsidRDefault="00545E28" w:rsidP="003E7AC3">
            <w:pPr>
              <w:spacing w:after="150"/>
              <w:rPr>
                <w:rFonts w:asciiTheme="majorHAnsi" w:eastAsia="Times New Roman" w:hAnsiTheme="majorHAnsi" w:cstheme="majorHAnsi"/>
                <w:color w:val="333333"/>
                <w:sz w:val="28"/>
                <w:szCs w:val="28"/>
              </w:rPr>
            </w:pPr>
            <w:r>
              <w:rPr>
                <w:rFonts w:asciiTheme="majorHAnsi" w:eastAsia="Times New Roman" w:hAnsiTheme="majorHAnsi" w:cstheme="majorHAnsi"/>
                <w:color w:val="333333"/>
                <w:sz w:val="28"/>
                <w:szCs w:val="28"/>
              </w:rPr>
              <w:t>Wavelength</w:t>
            </w:r>
          </w:p>
        </w:tc>
        <w:tc>
          <w:tcPr>
            <w:tcW w:w="3750" w:type="pct"/>
            <w:tcBorders>
              <w:top w:val="single" w:sz="6" w:space="0" w:color="CCCCCC"/>
              <w:left w:val="single" w:sz="6" w:space="0" w:color="CCCCCC"/>
              <w:bottom w:val="single" w:sz="6" w:space="0" w:color="CCCCCC"/>
              <w:right w:val="single" w:sz="6" w:space="0" w:color="CCCCCC"/>
            </w:tcBorders>
            <w:vAlign w:val="center"/>
            <w:hideMark/>
          </w:tcPr>
          <w:p w14:paraId="3F146CC5" w14:textId="7B61AB5A" w:rsidR="00545E28" w:rsidRPr="007E3888" w:rsidRDefault="00545E28" w:rsidP="003E7AC3">
            <w:pPr>
              <w:spacing w:after="150"/>
              <w:rPr>
                <w:rFonts w:asciiTheme="majorHAnsi" w:eastAsia="Times New Roman" w:hAnsiTheme="majorHAnsi" w:cstheme="majorHAnsi"/>
                <w:color w:val="333333"/>
                <w:sz w:val="28"/>
                <w:szCs w:val="28"/>
              </w:rPr>
            </w:pPr>
            <w:r>
              <w:rPr>
                <w:rFonts w:asciiTheme="majorHAnsi" w:eastAsia="Times New Roman" w:hAnsiTheme="majorHAnsi" w:cstheme="majorHAnsi"/>
                <w:color w:val="333333"/>
                <w:sz w:val="28"/>
                <w:szCs w:val="28"/>
              </w:rPr>
              <w:t>1064 nm</w:t>
            </w:r>
          </w:p>
        </w:tc>
      </w:tr>
      <w:tr w:rsidR="00545E28" w:rsidRPr="00F5613B" w14:paraId="1B778BE1" w14:textId="77777777" w:rsidTr="003E7AC3">
        <w:tc>
          <w:tcPr>
            <w:tcW w:w="1250" w:type="pct"/>
            <w:tcBorders>
              <w:top w:val="single" w:sz="6" w:space="0" w:color="CCCCCC"/>
              <w:left w:val="single" w:sz="6" w:space="0" w:color="CCCCCC"/>
              <w:bottom w:val="single" w:sz="6" w:space="0" w:color="CCCCCC"/>
              <w:right w:val="single" w:sz="6" w:space="0" w:color="CCCCCC"/>
            </w:tcBorders>
            <w:vAlign w:val="center"/>
            <w:hideMark/>
          </w:tcPr>
          <w:p w14:paraId="701DF072" w14:textId="77777777" w:rsidR="00545E28" w:rsidRPr="007E3888" w:rsidRDefault="00545E28" w:rsidP="003E7AC3">
            <w:pPr>
              <w:spacing w:after="150"/>
              <w:rPr>
                <w:rFonts w:asciiTheme="majorHAnsi" w:eastAsia="Times New Roman" w:hAnsiTheme="majorHAnsi" w:cstheme="majorHAnsi"/>
                <w:color w:val="333333"/>
                <w:sz w:val="28"/>
                <w:szCs w:val="28"/>
              </w:rPr>
            </w:pPr>
            <w:r>
              <w:rPr>
                <w:rFonts w:asciiTheme="majorHAnsi" w:eastAsia="Times New Roman" w:hAnsiTheme="majorHAnsi" w:cstheme="majorHAnsi"/>
                <w:color w:val="333333"/>
                <w:sz w:val="28"/>
                <w:szCs w:val="28"/>
              </w:rPr>
              <w:t>Frequency</w:t>
            </w:r>
          </w:p>
        </w:tc>
        <w:tc>
          <w:tcPr>
            <w:tcW w:w="3750" w:type="pct"/>
            <w:tcBorders>
              <w:top w:val="single" w:sz="6" w:space="0" w:color="CCCCCC"/>
              <w:left w:val="single" w:sz="6" w:space="0" w:color="CCCCCC"/>
              <w:bottom w:val="single" w:sz="6" w:space="0" w:color="CCCCCC"/>
              <w:right w:val="single" w:sz="6" w:space="0" w:color="CCCCCC"/>
            </w:tcBorders>
            <w:vAlign w:val="center"/>
            <w:hideMark/>
          </w:tcPr>
          <w:p w14:paraId="479E3582" w14:textId="39F9CCED" w:rsidR="00545E28" w:rsidRPr="00C91B6B" w:rsidRDefault="00545E28" w:rsidP="003E7AC3">
            <w:pPr>
              <w:spacing w:after="150"/>
              <w:rPr>
                <w:rFonts w:asciiTheme="majorHAnsi" w:eastAsia="Times New Roman" w:hAnsiTheme="majorHAnsi" w:cstheme="majorHAnsi"/>
                <w:color w:val="333333"/>
                <w:sz w:val="28"/>
                <w:szCs w:val="28"/>
              </w:rPr>
            </w:pPr>
            <w:r>
              <w:rPr>
                <w:rFonts w:asciiTheme="majorHAnsi" w:eastAsia="Times New Roman" w:hAnsiTheme="majorHAnsi" w:cstheme="majorHAnsi"/>
                <w:color w:val="333333"/>
                <w:sz w:val="28"/>
                <w:szCs w:val="28"/>
              </w:rPr>
              <w:t>20 – 80 KHz</w:t>
            </w:r>
          </w:p>
        </w:tc>
      </w:tr>
      <w:tr w:rsidR="00545E28" w:rsidRPr="00F5613B" w14:paraId="0838D65C" w14:textId="77777777" w:rsidTr="003E7AC3">
        <w:tc>
          <w:tcPr>
            <w:tcW w:w="1250" w:type="pct"/>
            <w:tcBorders>
              <w:top w:val="single" w:sz="6" w:space="0" w:color="CCCCCC"/>
              <w:left w:val="single" w:sz="6" w:space="0" w:color="CCCCCC"/>
              <w:bottom w:val="single" w:sz="6" w:space="0" w:color="CCCCCC"/>
              <w:right w:val="single" w:sz="6" w:space="0" w:color="CCCCCC"/>
            </w:tcBorders>
            <w:vAlign w:val="center"/>
            <w:hideMark/>
          </w:tcPr>
          <w:p w14:paraId="543DED6F" w14:textId="77777777" w:rsidR="00545E28" w:rsidRPr="007E3888" w:rsidRDefault="00545E28" w:rsidP="003E7AC3">
            <w:pPr>
              <w:spacing w:after="150"/>
              <w:rPr>
                <w:rFonts w:asciiTheme="majorHAnsi" w:eastAsia="Times New Roman" w:hAnsiTheme="majorHAnsi" w:cstheme="majorHAnsi"/>
                <w:color w:val="333333"/>
                <w:sz w:val="28"/>
                <w:szCs w:val="28"/>
              </w:rPr>
            </w:pPr>
            <w:r>
              <w:rPr>
                <w:rFonts w:asciiTheme="majorHAnsi" w:eastAsia="Times New Roman" w:hAnsiTheme="majorHAnsi" w:cstheme="majorHAnsi"/>
                <w:color w:val="333333"/>
                <w:sz w:val="28"/>
                <w:szCs w:val="28"/>
              </w:rPr>
              <w:t>Beam width</w:t>
            </w:r>
          </w:p>
        </w:tc>
        <w:tc>
          <w:tcPr>
            <w:tcW w:w="3750" w:type="pct"/>
            <w:tcBorders>
              <w:top w:val="single" w:sz="6" w:space="0" w:color="CCCCCC"/>
              <w:left w:val="single" w:sz="6" w:space="0" w:color="CCCCCC"/>
              <w:bottom w:val="single" w:sz="6" w:space="0" w:color="CCCCCC"/>
              <w:right w:val="single" w:sz="6" w:space="0" w:color="CCCCCC"/>
            </w:tcBorders>
            <w:vAlign w:val="center"/>
            <w:hideMark/>
          </w:tcPr>
          <w:p w14:paraId="66CAAC17" w14:textId="77777777" w:rsidR="00545E28" w:rsidRPr="007E3888" w:rsidRDefault="00545E28" w:rsidP="003E7AC3">
            <w:pPr>
              <w:spacing w:after="150"/>
              <w:rPr>
                <w:rFonts w:asciiTheme="majorHAnsi" w:eastAsia="Times New Roman" w:hAnsiTheme="majorHAnsi" w:cstheme="majorHAnsi"/>
                <w:color w:val="333333"/>
                <w:sz w:val="28"/>
                <w:szCs w:val="28"/>
              </w:rPr>
            </w:pPr>
            <w:r>
              <w:rPr>
                <w:rFonts w:asciiTheme="majorHAnsi" w:eastAsia="Times New Roman" w:hAnsiTheme="majorHAnsi" w:cstheme="majorHAnsi"/>
                <w:color w:val="333333"/>
                <w:sz w:val="28"/>
                <w:szCs w:val="28"/>
              </w:rPr>
              <w:t>0.01 mm</w:t>
            </w:r>
          </w:p>
        </w:tc>
      </w:tr>
      <w:tr w:rsidR="00545E28" w:rsidRPr="007E3888" w14:paraId="243D6AE7" w14:textId="77777777" w:rsidTr="003E7AC3">
        <w:tc>
          <w:tcPr>
            <w:tcW w:w="1250" w:type="pct"/>
            <w:tcBorders>
              <w:top w:val="single" w:sz="6" w:space="0" w:color="CCCCCC"/>
              <w:left w:val="single" w:sz="6" w:space="0" w:color="CCCCCC"/>
              <w:bottom w:val="single" w:sz="6" w:space="0" w:color="CCCCCC"/>
              <w:right w:val="single" w:sz="6" w:space="0" w:color="CCCCCC"/>
            </w:tcBorders>
            <w:vAlign w:val="center"/>
            <w:hideMark/>
          </w:tcPr>
          <w:p w14:paraId="07843F66" w14:textId="77777777" w:rsidR="00545E28" w:rsidRPr="00866627" w:rsidRDefault="00545E28" w:rsidP="003E7AC3">
            <w:pPr>
              <w:spacing w:after="150"/>
              <w:rPr>
                <w:rFonts w:asciiTheme="majorHAnsi" w:eastAsia="Times New Roman" w:hAnsiTheme="majorHAnsi" w:cstheme="majorHAnsi"/>
                <w:color w:val="333333"/>
                <w:sz w:val="28"/>
                <w:szCs w:val="28"/>
              </w:rPr>
            </w:pPr>
            <w:r>
              <w:rPr>
                <w:rFonts w:asciiTheme="majorHAnsi" w:eastAsia="Times New Roman" w:hAnsiTheme="majorHAnsi" w:cstheme="majorHAnsi"/>
                <w:color w:val="333333"/>
                <w:sz w:val="28"/>
                <w:szCs w:val="28"/>
              </w:rPr>
              <w:t>Smallest character</w:t>
            </w:r>
          </w:p>
        </w:tc>
        <w:tc>
          <w:tcPr>
            <w:tcW w:w="3750" w:type="pct"/>
            <w:tcBorders>
              <w:top w:val="single" w:sz="6" w:space="0" w:color="CCCCCC"/>
              <w:left w:val="single" w:sz="6" w:space="0" w:color="CCCCCC"/>
              <w:bottom w:val="single" w:sz="6" w:space="0" w:color="CCCCCC"/>
              <w:right w:val="single" w:sz="6" w:space="0" w:color="CCCCCC"/>
            </w:tcBorders>
            <w:vAlign w:val="center"/>
            <w:hideMark/>
          </w:tcPr>
          <w:p w14:paraId="7780D377" w14:textId="77777777" w:rsidR="00545E28" w:rsidRPr="00866627" w:rsidRDefault="00545E28" w:rsidP="003E7AC3">
            <w:pPr>
              <w:spacing w:after="150"/>
              <w:rPr>
                <w:rFonts w:asciiTheme="majorHAnsi" w:eastAsia="Times New Roman" w:hAnsiTheme="majorHAnsi" w:cstheme="majorHAnsi"/>
                <w:color w:val="333333"/>
                <w:sz w:val="28"/>
                <w:szCs w:val="28"/>
              </w:rPr>
            </w:pPr>
            <w:r>
              <w:rPr>
                <w:rFonts w:asciiTheme="majorHAnsi" w:eastAsia="Times New Roman" w:hAnsiTheme="majorHAnsi" w:cstheme="majorHAnsi"/>
                <w:color w:val="333333"/>
                <w:sz w:val="28"/>
                <w:szCs w:val="28"/>
              </w:rPr>
              <w:t>0.1 mm</w:t>
            </w:r>
          </w:p>
        </w:tc>
      </w:tr>
      <w:tr w:rsidR="00545E28" w:rsidRPr="00F5613B" w14:paraId="42997C36" w14:textId="77777777" w:rsidTr="003E7AC3">
        <w:tc>
          <w:tcPr>
            <w:tcW w:w="1250" w:type="pct"/>
            <w:tcBorders>
              <w:top w:val="single" w:sz="6" w:space="0" w:color="CCCCCC"/>
              <w:left w:val="single" w:sz="6" w:space="0" w:color="CCCCCC"/>
              <w:bottom w:val="single" w:sz="6" w:space="0" w:color="CCCCCC"/>
              <w:right w:val="single" w:sz="6" w:space="0" w:color="CCCCCC"/>
            </w:tcBorders>
            <w:vAlign w:val="center"/>
            <w:hideMark/>
          </w:tcPr>
          <w:p w14:paraId="633ADE55" w14:textId="77777777" w:rsidR="00545E28" w:rsidRPr="00866627" w:rsidRDefault="00545E28" w:rsidP="003E7AC3">
            <w:pPr>
              <w:spacing w:after="150"/>
              <w:rPr>
                <w:rFonts w:asciiTheme="majorHAnsi" w:eastAsia="Times New Roman" w:hAnsiTheme="majorHAnsi" w:cstheme="majorHAnsi"/>
                <w:color w:val="333333"/>
                <w:sz w:val="28"/>
                <w:szCs w:val="28"/>
              </w:rPr>
            </w:pPr>
            <w:r>
              <w:rPr>
                <w:rFonts w:asciiTheme="majorHAnsi" w:eastAsia="Times New Roman" w:hAnsiTheme="majorHAnsi" w:cstheme="majorHAnsi"/>
                <w:color w:val="333333"/>
                <w:sz w:val="28"/>
                <w:szCs w:val="28"/>
              </w:rPr>
              <w:t>Engraving depth</w:t>
            </w:r>
          </w:p>
        </w:tc>
        <w:tc>
          <w:tcPr>
            <w:tcW w:w="3750" w:type="pct"/>
            <w:tcBorders>
              <w:top w:val="single" w:sz="6" w:space="0" w:color="CCCCCC"/>
              <w:left w:val="single" w:sz="6" w:space="0" w:color="CCCCCC"/>
              <w:bottom w:val="single" w:sz="6" w:space="0" w:color="CCCCCC"/>
              <w:right w:val="single" w:sz="6" w:space="0" w:color="CCCCCC"/>
            </w:tcBorders>
            <w:vAlign w:val="center"/>
            <w:hideMark/>
          </w:tcPr>
          <w:p w14:paraId="6470487B" w14:textId="77777777" w:rsidR="00545E28" w:rsidRPr="00866627" w:rsidRDefault="00545E28" w:rsidP="003E7AC3">
            <w:pPr>
              <w:spacing w:after="150"/>
              <w:rPr>
                <w:rFonts w:asciiTheme="majorHAnsi" w:eastAsia="Times New Roman" w:hAnsiTheme="majorHAnsi" w:cstheme="majorHAnsi"/>
                <w:color w:val="333333"/>
                <w:sz w:val="28"/>
                <w:szCs w:val="28"/>
              </w:rPr>
            </w:pPr>
            <w:r>
              <w:rPr>
                <w:rFonts w:asciiTheme="majorHAnsi" w:eastAsia="Times New Roman" w:hAnsiTheme="majorHAnsi" w:cstheme="majorHAnsi"/>
                <w:color w:val="333333"/>
                <w:sz w:val="28"/>
                <w:szCs w:val="28"/>
              </w:rPr>
              <w:t>0 – 1 mm</w:t>
            </w:r>
          </w:p>
        </w:tc>
      </w:tr>
      <w:tr w:rsidR="00545E28" w:rsidRPr="00F5613B" w14:paraId="0C07FDDA" w14:textId="77777777" w:rsidTr="003E7AC3">
        <w:tc>
          <w:tcPr>
            <w:tcW w:w="1250" w:type="pct"/>
            <w:tcBorders>
              <w:top w:val="single" w:sz="6" w:space="0" w:color="CCCCCC"/>
              <w:left w:val="single" w:sz="6" w:space="0" w:color="CCCCCC"/>
              <w:bottom w:val="single" w:sz="6" w:space="0" w:color="CCCCCC"/>
              <w:right w:val="single" w:sz="6" w:space="0" w:color="CCCCCC"/>
            </w:tcBorders>
            <w:vAlign w:val="center"/>
            <w:hideMark/>
          </w:tcPr>
          <w:p w14:paraId="153F022E" w14:textId="77777777" w:rsidR="00545E28" w:rsidRPr="00866627" w:rsidRDefault="00545E28" w:rsidP="003E7AC3">
            <w:pPr>
              <w:spacing w:after="150"/>
              <w:rPr>
                <w:rFonts w:asciiTheme="majorHAnsi" w:eastAsia="Times New Roman" w:hAnsiTheme="majorHAnsi" w:cstheme="majorHAnsi"/>
                <w:color w:val="333333"/>
                <w:sz w:val="28"/>
                <w:szCs w:val="28"/>
              </w:rPr>
            </w:pPr>
            <w:r>
              <w:rPr>
                <w:rFonts w:asciiTheme="majorHAnsi" w:eastAsia="Times New Roman" w:hAnsiTheme="majorHAnsi" w:cstheme="majorHAnsi"/>
                <w:color w:val="333333"/>
                <w:sz w:val="28"/>
                <w:szCs w:val="28"/>
              </w:rPr>
              <w:t>Engraving speed</w:t>
            </w:r>
          </w:p>
        </w:tc>
        <w:tc>
          <w:tcPr>
            <w:tcW w:w="3750" w:type="pct"/>
            <w:tcBorders>
              <w:top w:val="single" w:sz="6" w:space="0" w:color="CCCCCC"/>
              <w:left w:val="single" w:sz="6" w:space="0" w:color="CCCCCC"/>
              <w:bottom w:val="single" w:sz="6" w:space="0" w:color="CCCCCC"/>
              <w:right w:val="single" w:sz="6" w:space="0" w:color="CCCCCC"/>
            </w:tcBorders>
            <w:vAlign w:val="center"/>
            <w:hideMark/>
          </w:tcPr>
          <w:p w14:paraId="2D435B08" w14:textId="428836C9" w:rsidR="00545E28" w:rsidRPr="00866627" w:rsidRDefault="00545E28" w:rsidP="003E7AC3">
            <w:pPr>
              <w:spacing w:after="150"/>
              <w:rPr>
                <w:rFonts w:asciiTheme="majorHAnsi" w:eastAsia="Times New Roman" w:hAnsiTheme="majorHAnsi" w:cstheme="majorHAnsi"/>
                <w:color w:val="333333"/>
                <w:sz w:val="28"/>
                <w:szCs w:val="28"/>
              </w:rPr>
            </w:pPr>
            <w:r>
              <w:rPr>
                <w:rFonts w:asciiTheme="majorHAnsi" w:eastAsia="Times New Roman" w:hAnsiTheme="majorHAnsi" w:cstheme="majorHAnsi"/>
                <w:color w:val="333333"/>
                <w:sz w:val="28"/>
                <w:szCs w:val="28"/>
              </w:rPr>
              <w:t>7000 mm/s</w:t>
            </w:r>
          </w:p>
        </w:tc>
      </w:tr>
      <w:tr w:rsidR="00545E28" w:rsidRPr="007E3888" w14:paraId="167EFD6E" w14:textId="77777777" w:rsidTr="003E7AC3">
        <w:tc>
          <w:tcPr>
            <w:tcW w:w="1250" w:type="pct"/>
            <w:tcBorders>
              <w:top w:val="single" w:sz="6" w:space="0" w:color="CCCCCC"/>
              <w:left w:val="single" w:sz="6" w:space="0" w:color="CCCCCC"/>
              <w:bottom w:val="single" w:sz="6" w:space="0" w:color="CCCCCC"/>
              <w:right w:val="single" w:sz="6" w:space="0" w:color="CCCCCC"/>
            </w:tcBorders>
            <w:vAlign w:val="center"/>
            <w:hideMark/>
          </w:tcPr>
          <w:p w14:paraId="29A253A9" w14:textId="77777777" w:rsidR="00545E28" w:rsidRPr="00866627" w:rsidRDefault="00545E28" w:rsidP="003E7AC3">
            <w:pPr>
              <w:spacing w:after="150"/>
              <w:rPr>
                <w:rFonts w:asciiTheme="majorHAnsi" w:eastAsia="Times New Roman" w:hAnsiTheme="majorHAnsi" w:cstheme="majorHAnsi"/>
                <w:color w:val="333333"/>
                <w:sz w:val="28"/>
                <w:szCs w:val="28"/>
              </w:rPr>
            </w:pPr>
            <w:r>
              <w:rPr>
                <w:rFonts w:asciiTheme="majorHAnsi" w:eastAsia="Times New Roman" w:hAnsiTheme="majorHAnsi" w:cstheme="majorHAnsi"/>
                <w:color w:val="333333"/>
                <w:sz w:val="28"/>
                <w:szCs w:val="28"/>
              </w:rPr>
              <w:t>Repeatability</w:t>
            </w:r>
          </w:p>
        </w:tc>
        <w:tc>
          <w:tcPr>
            <w:tcW w:w="3750" w:type="pct"/>
            <w:tcBorders>
              <w:top w:val="single" w:sz="6" w:space="0" w:color="CCCCCC"/>
              <w:left w:val="single" w:sz="6" w:space="0" w:color="CCCCCC"/>
              <w:bottom w:val="single" w:sz="6" w:space="0" w:color="CCCCCC"/>
              <w:right w:val="single" w:sz="6" w:space="0" w:color="CCCCCC"/>
            </w:tcBorders>
            <w:vAlign w:val="center"/>
            <w:hideMark/>
          </w:tcPr>
          <w:p w14:paraId="53704E77" w14:textId="77777777" w:rsidR="00545E28" w:rsidRPr="00866627" w:rsidRDefault="00545E28" w:rsidP="003E7AC3">
            <w:pPr>
              <w:spacing w:after="150"/>
              <w:rPr>
                <w:rFonts w:asciiTheme="majorHAnsi" w:eastAsia="Times New Roman" w:hAnsiTheme="majorHAnsi" w:cstheme="majorHAnsi"/>
                <w:color w:val="333333"/>
                <w:sz w:val="28"/>
                <w:szCs w:val="28"/>
              </w:rPr>
            </w:pPr>
            <w:r>
              <w:rPr>
                <w:rFonts w:asciiTheme="majorHAnsi" w:eastAsia="Times New Roman" w:hAnsiTheme="majorHAnsi" w:cstheme="majorHAnsi"/>
                <w:color w:val="333333"/>
                <w:sz w:val="28"/>
                <w:szCs w:val="28"/>
              </w:rPr>
              <w:t>0.001 mm</w:t>
            </w:r>
          </w:p>
        </w:tc>
      </w:tr>
      <w:tr w:rsidR="00545E28" w:rsidRPr="007E3888" w14:paraId="380C7045" w14:textId="77777777" w:rsidTr="003E7AC3">
        <w:tc>
          <w:tcPr>
            <w:tcW w:w="1250" w:type="pct"/>
            <w:tcBorders>
              <w:top w:val="single" w:sz="6" w:space="0" w:color="CCCCCC"/>
              <w:left w:val="single" w:sz="6" w:space="0" w:color="CCCCCC"/>
              <w:bottom w:val="single" w:sz="6" w:space="0" w:color="CCCCCC"/>
              <w:right w:val="single" w:sz="6" w:space="0" w:color="CCCCCC"/>
            </w:tcBorders>
            <w:vAlign w:val="center"/>
            <w:hideMark/>
          </w:tcPr>
          <w:p w14:paraId="20CD2268" w14:textId="77777777" w:rsidR="00545E28" w:rsidRPr="00866627" w:rsidRDefault="00545E28" w:rsidP="003E7AC3">
            <w:pPr>
              <w:spacing w:after="150"/>
              <w:rPr>
                <w:rFonts w:asciiTheme="majorHAnsi" w:eastAsia="Times New Roman" w:hAnsiTheme="majorHAnsi" w:cstheme="majorHAnsi"/>
                <w:color w:val="333333"/>
                <w:sz w:val="28"/>
                <w:szCs w:val="28"/>
              </w:rPr>
            </w:pPr>
            <w:r>
              <w:rPr>
                <w:rFonts w:asciiTheme="majorHAnsi" w:eastAsia="Times New Roman" w:hAnsiTheme="majorHAnsi" w:cstheme="majorHAnsi"/>
                <w:color w:val="333333"/>
                <w:sz w:val="28"/>
                <w:szCs w:val="28"/>
              </w:rPr>
              <w:t xml:space="preserve">Positioning head</w:t>
            </w:r>
          </w:p>
        </w:tc>
        <w:tc>
          <w:tcPr>
            <w:tcW w:w="3750" w:type="pct"/>
            <w:tcBorders>
              <w:top w:val="single" w:sz="6" w:space="0" w:color="CCCCCC"/>
              <w:left w:val="single" w:sz="6" w:space="0" w:color="CCCCCC"/>
              <w:bottom w:val="single" w:sz="6" w:space="0" w:color="CCCCCC"/>
              <w:right w:val="single" w:sz="6" w:space="0" w:color="CCCCCC"/>
            </w:tcBorders>
            <w:vAlign w:val="center"/>
            <w:hideMark/>
          </w:tcPr>
          <w:p w14:paraId="78ADA128" w14:textId="77777777" w:rsidR="00545E28" w:rsidRPr="00866627" w:rsidRDefault="00545E28" w:rsidP="003E7AC3">
            <w:pPr>
              <w:spacing w:after="150"/>
              <w:rPr>
                <w:rFonts w:asciiTheme="majorHAnsi" w:eastAsia="Times New Roman" w:hAnsiTheme="majorHAnsi" w:cstheme="majorHAnsi"/>
                <w:color w:val="333333"/>
                <w:sz w:val="28"/>
                <w:szCs w:val="28"/>
              </w:rPr>
            </w:pPr>
            <w:r w:rsidRPr="00866627">
              <w:rPr>
                <w:rFonts w:asciiTheme="majorHAnsi" w:eastAsia="Times New Roman" w:hAnsiTheme="majorHAnsi" w:cstheme="majorHAnsi"/>
                <w:color w:val="333333"/>
                <w:sz w:val="28"/>
                <w:szCs w:val="28"/>
              </w:rPr>
              <w:t>M2: 1.2~1.8</w:t>
            </w:r>
          </w:p>
        </w:tc>
      </w:tr>
      <w:tr w:rsidR="00545E28" w:rsidRPr="007E3888" w14:paraId="5EFB6B07" w14:textId="77777777" w:rsidTr="003E7AC3">
        <w:tc>
          <w:tcPr>
            <w:tcW w:w="1250" w:type="pct"/>
            <w:tcBorders>
              <w:top w:val="single" w:sz="6" w:space="0" w:color="CCCCCC"/>
              <w:left w:val="single" w:sz="6" w:space="0" w:color="CCCCCC"/>
              <w:bottom w:val="single" w:sz="6" w:space="0" w:color="CCCCCC"/>
              <w:right w:val="single" w:sz="6" w:space="0" w:color="CCCCCC"/>
            </w:tcBorders>
            <w:vAlign w:val="center"/>
          </w:tcPr>
          <w:p w14:paraId="503BE0E8" w14:textId="77777777" w:rsidR="00545E28" w:rsidRDefault="00545E28" w:rsidP="003E7AC3">
            <w:pPr>
              <w:spacing w:after="150"/>
              <w:rPr>
                <w:rFonts w:asciiTheme="majorHAnsi" w:eastAsia="Times New Roman" w:hAnsiTheme="majorHAnsi" w:cstheme="majorHAnsi"/>
                <w:color w:val="333333"/>
                <w:sz w:val="28"/>
                <w:szCs w:val="28"/>
              </w:rPr>
            </w:pPr>
            <w:r>
              <w:rPr>
                <w:rFonts w:asciiTheme="majorHAnsi" w:eastAsia="Times New Roman" w:hAnsiTheme="majorHAnsi" w:cstheme="majorHAnsi"/>
                <w:color w:val="333333"/>
                <w:sz w:val="28"/>
                <w:szCs w:val="28"/>
              </w:rPr>
              <w:t>Content</w:t>
            </w:r>
          </w:p>
        </w:tc>
        <w:tc>
          <w:tcPr>
            <w:tcW w:w="3750" w:type="pct"/>
            <w:tcBorders>
              <w:top w:val="single" w:sz="6" w:space="0" w:color="CCCCCC"/>
              <w:left w:val="single" w:sz="6" w:space="0" w:color="CCCCCC"/>
              <w:bottom w:val="single" w:sz="6" w:space="0" w:color="CCCCCC"/>
              <w:right w:val="single" w:sz="6" w:space="0" w:color="CCCCCC"/>
            </w:tcBorders>
            <w:vAlign w:val="center"/>
          </w:tcPr>
          <w:p w14:paraId="242FF5F5" w14:textId="77777777" w:rsidR="00545E28" w:rsidRPr="00866627" w:rsidRDefault="00545E28" w:rsidP="003E7AC3">
            <w:pPr>
              <w:spacing w:after="150"/>
              <w:rPr>
                <w:rFonts w:asciiTheme="majorHAnsi" w:eastAsia="Times New Roman" w:hAnsiTheme="majorHAnsi" w:cstheme="majorHAnsi"/>
                <w:color w:val="333333"/>
                <w:sz w:val="28"/>
                <w:szCs w:val="28"/>
              </w:rPr>
            </w:pPr>
            <w:r>
              <w:rPr>
                <w:rFonts w:asciiTheme="majorHAnsi" w:eastAsia="Times New Roman" w:hAnsiTheme="majorHAnsi" w:cstheme="majorHAnsi"/>
                <w:color w:val="333333"/>
                <w:sz w:val="28"/>
                <w:szCs w:val="28"/>
              </w:rPr>
              <w:t>Characters, letters, numbers, logos, images, barcodes, etc.</w:t>
            </w:r>
          </w:p>
        </w:tc>
      </w:tr>
      <w:tr w:rsidR="00545E28" w:rsidRPr="007E3888" w14:paraId="63A58BDC" w14:textId="77777777" w:rsidTr="003E7AC3">
        <w:tc>
          <w:tcPr>
            <w:tcW w:w="1250" w:type="pct"/>
            <w:tcBorders>
              <w:top w:val="single" w:sz="6" w:space="0" w:color="CCCCCC"/>
              <w:left w:val="single" w:sz="6" w:space="0" w:color="CCCCCC"/>
              <w:bottom w:val="single" w:sz="6" w:space="0" w:color="CCCCCC"/>
              <w:right w:val="single" w:sz="6" w:space="0" w:color="CCCCCC"/>
            </w:tcBorders>
            <w:vAlign w:val="center"/>
          </w:tcPr>
          <w:p w14:paraId="6E45E021" w14:textId="77777777" w:rsidR="00545E28" w:rsidRDefault="00545E28" w:rsidP="003E7AC3">
            <w:pPr>
              <w:spacing w:after="150"/>
              <w:rPr>
                <w:rFonts w:asciiTheme="majorHAnsi" w:eastAsia="Times New Roman" w:hAnsiTheme="majorHAnsi" w:cstheme="majorHAnsi"/>
                <w:color w:val="333333"/>
                <w:sz w:val="28"/>
                <w:szCs w:val="28"/>
              </w:rPr>
            </w:pPr>
            <w:r>
              <w:rPr>
                <w:rFonts w:asciiTheme="majorHAnsi" w:eastAsia="Times New Roman" w:hAnsiTheme="majorHAnsi" w:cstheme="majorHAnsi"/>
                <w:color w:val="333333"/>
                <w:sz w:val="28"/>
                <w:szCs w:val="28"/>
              </w:rPr>
              <w:lastRenderedPageBreak/>
              <w:t>Format support</w:t>
            </w:r>
          </w:p>
        </w:tc>
        <w:tc>
          <w:tcPr>
            <w:tcW w:w="3750" w:type="pct"/>
            <w:tcBorders>
              <w:top w:val="single" w:sz="6" w:space="0" w:color="CCCCCC"/>
              <w:left w:val="single" w:sz="6" w:space="0" w:color="CCCCCC"/>
              <w:bottom w:val="single" w:sz="6" w:space="0" w:color="CCCCCC"/>
              <w:right w:val="single" w:sz="6" w:space="0" w:color="CCCCCC"/>
            </w:tcBorders>
            <w:vAlign w:val="center"/>
          </w:tcPr>
          <w:p w14:paraId="09B4441C" w14:textId="77777777" w:rsidR="00545E28" w:rsidRDefault="00545E28" w:rsidP="003E7AC3">
            <w:pPr>
              <w:spacing w:after="150"/>
              <w:rPr>
                <w:rFonts w:asciiTheme="majorHAnsi" w:eastAsia="Times New Roman" w:hAnsiTheme="majorHAnsi" w:cstheme="majorHAnsi"/>
                <w:color w:val="333333"/>
                <w:sz w:val="28"/>
                <w:szCs w:val="28"/>
              </w:rPr>
            </w:pPr>
            <w:r w:rsidRPr="006849CE">
              <w:rPr>
                <w:rFonts w:asciiTheme="majorHAnsi" w:eastAsia="Times New Roman" w:hAnsiTheme="majorHAnsi" w:cstheme="majorHAnsi"/>
                <w:color w:val="333333"/>
                <w:sz w:val="28"/>
                <w:szCs w:val="28"/>
              </w:rPr>
              <w:t>BMP/DXF/JPEG/PLT/AI/GIF….</w:t>
            </w:r>
          </w:p>
        </w:tc>
      </w:tr>
      <w:tr w:rsidR="00545E28" w:rsidRPr="007E3888" w14:paraId="356B4689" w14:textId="77777777" w:rsidTr="003E7AC3">
        <w:tc>
          <w:tcPr>
            <w:tcW w:w="1250" w:type="pct"/>
            <w:tcBorders>
              <w:top w:val="single" w:sz="6" w:space="0" w:color="CCCCCC"/>
              <w:left w:val="single" w:sz="6" w:space="0" w:color="CCCCCC"/>
              <w:bottom w:val="single" w:sz="6" w:space="0" w:color="CCCCCC"/>
              <w:right w:val="single" w:sz="6" w:space="0" w:color="CCCCCC"/>
            </w:tcBorders>
            <w:vAlign w:val="center"/>
          </w:tcPr>
          <w:p w14:paraId="60F35EC5" w14:textId="77777777" w:rsidR="00545E28" w:rsidRDefault="00545E28" w:rsidP="003E7AC3">
            <w:pPr>
              <w:spacing w:after="150"/>
              <w:rPr>
                <w:rFonts w:asciiTheme="majorHAnsi" w:eastAsia="Times New Roman" w:hAnsiTheme="majorHAnsi" w:cstheme="majorHAnsi"/>
                <w:color w:val="333333"/>
                <w:sz w:val="28"/>
                <w:szCs w:val="28"/>
              </w:rPr>
            </w:pPr>
            <w:r>
              <w:rPr>
                <w:rFonts w:asciiTheme="majorHAnsi" w:eastAsia="Times New Roman" w:hAnsiTheme="majorHAnsi" w:cstheme="majorHAnsi"/>
                <w:color w:val="333333"/>
                <w:sz w:val="28"/>
                <w:szCs w:val="28"/>
              </w:rPr>
              <w:t>Power source</w:t>
            </w:r>
          </w:p>
        </w:tc>
        <w:tc>
          <w:tcPr>
            <w:tcW w:w="3750" w:type="pct"/>
            <w:tcBorders>
              <w:top w:val="single" w:sz="6" w:space="0" w:color="CCCCCC"/>
              <w:left w:val="single" w:sz="6" w:space="0" w:color="CCCCCC"/>
              <w:bottom w:val="single" w:sz="6" w:space="0" w:color="CCCCCC"/>
              <w:right w:val="single" w:sz="6" w:space="0" w:color="CCCCCC"/>
            </w:tcBorders>
            <w:vAlign w:val="center"/>
          </w:tcPr>
          <w:p w14:paraId="7387A253" w14:textId="77777777" w:rsidR="00545E28" w:rsidRPr="006849CE" w:rsidRDefault="00545E28" w:rsidP="003E7AC3">
            <w:pPr>
              <w:spacing w:after="150"/>
              <w:rPr>
                <w:rFonts w:asciiTheme="majorHAnsi" w:eastAsia="Times New Roman" w:hAnsiTheme="majorHAnsi" w:cstheme="majorHAnsi"/>
                <w:color w:val="333333"/>
                <w:sz w:val="28"/>
                <w:szCs w:val="28"/>
              </w:rPr>
            </w:pPr>
            <w:r>
              <w:rPr>
                <w:rFonts w:asciiTheme="majorHAnsi" w:eastAsia="Times New Roman" w:hAnsiTheme="majorHAnsi" w:cstheme="majorHAnsi"/>
                <w:color w:val="333333"/>
                <w:sz w:val="28"/>
                <w:szCs w:val="28"/>
              </w:rPr>
              <w:t>AC220V/50-60Hz</w:t>
            </w:r>
          </w:p>
        </w:tc>
      </w:tr>
      <w:tr w:rsidR="00545E28" w:rsidRPr="007E3888" w14:paraId="1829CD30" w14:textId="77777777" w:rsidTr="003E7AC3">
        <w:tc>
          <w:tcPr>
            <w:tcW w:w="1250" w:type="pct"/>
            <w:tcBorders>
              <w:top w:val="single" w:sz="6" w:space="0" w:color="CCCCCC"/>
              <w:left w:val="single" w:sz="6" w:space="0" w:color="CCCCCC"/>
              <w:bottom w:val="single" w:sz="6" w:space="0" w:color="CCCCCC"/>
              <w:right w:val="single" w:sz="6" w:space="0" w:color="CCCCCC"/>
            </w:tcBorders>
            <w:vAlign w:val="center"/>
          </w:tcPr>
          <w:p w14:paraId="6F7DBD53" w14:textId="77777777" w:rsidR="00545E28" w:rsidRDefault="00545E28" w:rsidP="003E7AC3">
            <w:pPr>
              <w:spacing w:after="150"/>
              <w:rPr>
                <w:rFonts w:asciiTheme="majorHAnsi" w:eastAsia="Times New Roman" w:hAnsiTheme="majorHAnsi" w:cstheme="majorHAnsi"/>
                <w:color w:val="333333"/>
                <w:sz w:val="28"/>
                <w:szCs w:val="28"/>
              </w:rPr>
            </w:pPr>
            <w:r>
              <w:rPr>
                <w:rFonts w:asciiTheme="majorHAnsi" w:eastAsia="Times New Roman" w:hAnsiTheme="majorHAnsi" w:cstheme="majorHAnsi"/>
                <w:color w:val="333333"/>
                <w:sz w:val="28"/>
                <w:szCs w:val="28"/>
              </w:rPr>
              <w:t>Power consumption</w:t>
            </w:r>
          </w:p>
        </w:tc>
        <w:tc>
          <w:tcPr>
            <w:tcW w:w="3750" w:type="pct"/>
            <w:tcBorders>
              <w:top w:val="single" w:sz="6" w:space="0" w:color="CCCCCC"/>
              <w:left w:val="single" w:sz="6" w:space="0" w:color="CCCCCC"/>
              <w:bottom w:val="single" w:sz="6" w:space="0" w:color="CCCCCC"/>
              <w:right w:val="single" w:sz="6" w:space="0" w:color="CCCCCC"/>
            </w:tcBorders>
            <w:vAlign w:val="center"/>
          </w:tcPr>
          <w:p w14:paraId="45D504E6" w14:textId="77777777" w:rsidR="00545E28" w:rsidRDefault="00545E28" w:rsidP="003E7AC3">
            <w:pPr>
              <w:spacing w:after="150"/>
              <w:rPr>
                <w:rFonts w:asciiTheme="majorHAnsi" w:eastAsia="Times New Roman" w:hAnsiTheme="majorHAnsi" w:cstheme="majorHAnsi"/>
                <w:color w:val="333333"/>
                <w:sz w:val="28"/>
                <w:szCs w:val="28"/>
              </w:rPr>
            </w:pPr>
            <w:r>
              <w:rPr>
                <w:rFonts w:asciiTheme="majorHAnsi" w:eastAsia="Times New Roman" w:hAnsiTheme="majorHAnsi" w:cstheme="majorHAnsi"/>
                <w:color w:val="333333"/>
                <w:sz w:val="28"/>
                <w:szCs w:val="28"/>
              </w:rPr>
              <w:t>1200W</w:t>
            </w:r>
          </w:p>
        </w:tc>
      </w:tr>
      <w:tr w:rsidR="00545E28" w:rsidRPr="007E3888" w14:paraId="367493A9" w14:textId="77777777" w:rsidTr="003E7AC3">
        <w:tc>
          <w:tcPr>
            <w:tcW w:w="1250" w:type="pct"/>
            <w:tcBorders>
              <w:top w:val="single" w:sz="6" w:space="0" w:color="CCCCCC"/>
              <w:left w:val="single" w:sz="6" w:space="0" w:color="CCCCCC"/>
              <w:bottom w:val="single" w:sz="6" w:space="0" w:color="CCCCCC"/>
              <w:right w:val="single" w:sz="6" w:space="0" w:color="CCCCCC"/>
            </w:tcBorders>
            <w:vAlign w:val="center"/>
          </w:tcPr>
          <w:p w14:paraId="16B177EB" w14:textId="77777777" w:rsidR="00545E28" w:rsidRDefault="00545E28" w:rsidP="003E7AC3">
            <w:pPr>
              <w:spacing w:after="150"/>
              <w:rPr>
                <w:rFonts w:asciiTheme="majorHAnsi" w:eastAsia="Times New Roman" w:hAnsiTheme="majorHAnsi" w:cstheme="majorHAnsi"/>
                <w:color w:val="333333"/>
                <w:sz w:val="28"/>
                <w:szCs w:val="28"/>
              </w:rPr>
            </w:pPr>
            <w:r>
              <w:rPr>
                <w:rFonts w:asciiTheme="majorHAnsi" w:eastAsia="Times New Roman" w:hAnsiTheme="majorHAnsi" w:cstheme="majorHAnsi"/>
                <w:color w:val="333333"/>
                <w:sz w:val="28"/>
                <w:szCs w:val="28"/>
              </w:rPr>
              <w:t>Protection level</w:t>
            </w:r>
          </w:p>
        </w:tc>
        <w:tc>
          <w:tcPr>
            <w:tcW w:w="3750" w:type="pct"/>
            <w:tcBorders>
              <w:top w:val="single" w:sz="6" w:space="0" w:color="CCCCCC"/>
              <w:left w:val="single" w:sz="6" w:space="0" w:color="CCCCCC"/>
              <w:bottom w:val="single" w:sz="6" w:space="0" w:color="CCCCCC"/>
              <w:right w:val="single" w:sz="6" w:space="0" w:color="CCCCCC"/>
            </w:tcBorders>
            <w:vAlign w:val="center"/>
          </w:tcPr>
          <w:p w14:paraId="31521ECE" w14:textId="77777777" w:rsidR="00545E28" w:rsidRDefault="00545E28" w:rsidP="003E7AC3">
            <w:pPr>
              <w:spacing w:after="150"/>
              <w:rPr>
                <w:rFonts w:asciiTheme="majorHAnsi" w:eastAsia="Times New Roman" w:hAnsiTheme="majorHAnsi" w:cstheme="majorHAnsi"/>
                <w:color w:val="333333"/>
                <w:sz w:val="28"/>
                <w:szCs w:val="28"/>
              </w:rPr>
            </w:pPr>
            <w:r>
              <w:rPr>
                <w:rFonts w:asciiTheme="majorHAnsi" w:eastAsia="Times New Roman" w:hAnsiTheme="majorHAnsi" w:cstheme="majorHAnsi"/>
                <w:color w:val="333333"/>
                <w:sz w:val="28"/>
                <w:szCs w:val="28"/>
              </w:rPr>
              <w:t>IP55</w:t>
            </w:r>
          </w:p>
        </w:tc>
      </w:tr>
      <w:tr w:rsidR="00545E28" w:rsidRPr="007E3888" w14:paraId="02306F2D" w14:textId="77777777" w:rsidTr="003E7AC3">
        <w:tc>
          <w:tcPr>
            <w:tcW w:w="1250" w:type="pct"/>
            <w:tcBorders>
              <w:top w:val="single" w:sz="6" w:space="0" w:color="CCCCCC"/>
              <w:left w:val="single" w:sz="6" w:space="0" w:color="CCCCCC"/>
              <w:bottom w:val="single" w:sz="6" w:space="0" w:color="CCCCCC"/>
              <w:right w:val="single" w:sz="6" w:space="0" w:color="CCCCCC"/>
            </w:tcBorders>
            <w:vAlign w:val="center"/>
          </w:tcPr>
          <w:p w14:paraId="31519788" w14:textId="77777777" w:rsidR="00545E28" w:rsidRPr="006849CE" w:rsidRDefault="00545E28" w:rsidP="003E7AC3">
            <w:pPr>
              <w:spacing w:after="150"/>
              <w:rPr>
                <w:rFonts w:asciiTheme="majorHAnsi" w:eastAsia="Times New Roman" w:hAnsiTheme="majorHAnsi" w:cstheme="majorHAnsi"/>
                <w:color w:val="333333"/>
                <w:sz w:val="28"/>
                <w:szCs w:val="28"/>
                <w:lang w:val="vi-VN"/>
              </w:rPr>
            </w:pPr>
            <w:r w:rsidRPr="006849CE">
              <w:rPr>
                <w:rFonts w:asciiTheme="majorHAnsi" w:eastAsia="Times New Roman" w:hAnsiTheme="majorHAnsi" w:cstheme="majorHAnsi"/>
                <w:color w:val="333333"/>
                <w:sz w:val="28"/>
                <w:szCs w:val="28"/>
                <w:lang w:val="vi-VN"/>
              </w:rPr>
              <w:t>Operating temperature</w:t>
            </w:r>
          </w:p>
        </w:tc>
        <w:tc>
          <w:tcPr>
            <w:tcW w:w="3750" w:type="pct"/>
            <w:tcBorders>
              <w:top w:val="single" w:sz="6" w:space="0" w:color="CCCCCC"/>
              <w:left w:val="single" w:sz="6" w:space="0" w:color="CCCCCC"/>
              <w:bottom w:val="single" w:sz="6" w:space="0" w:color="CCCCCC"/>
              <w:right w:val="single" w:sz="6" w:space="0" w:color="CCCCCC"/>
            </w:tcBorders>
            <w:vAlign w:val="center"/>
          </w:tcPr>
          <w:p w14:paraId="222F0DC8" w14:textId="77777777" w:rsidR="00545E28" w:rsidRPr="006849CE" w:rsidRDefault="00545E28" w:rsidP="003E7AC3">
            <w:pPr>
              <w:spacing w:after="150"/>
              <w:rPr>
                <w:rFonts w:asciiTheme="majorHAnsi" w:eastAsia="Times New Roman" w:hAnsiTheme="majorHAnsi" w:cstheme="majorHAnsi"/>
                <w:color w:val="333333"/>
                <w:sz w:val="28"/>
                <w:szCs w:val="28"/>
                <w:lang w:val="vi-VN"/>
              </w:rPr>
            </w:pPr>
            <w:r w:rsidRPr="006849CE">
              <w:rPr>
                <w:rFonts w:asciiTheme="majorHAnsi" w:eastAsia="Times New Roman" w:hAnsiTheme="majorHAnsi" w:cstheme="majorHAnsi"/>
                <w:b/>
                <w:bCs/>
                <w:color w:val="333333"/>
                <w:sz w:val="28"/>
                <w:szCs w:val="28"/>
              </w:rPr>
              <w:t>But</w:t>
            </w:r>
            <w:r w:rsidRPr="006849CE">
              <w:rPr>
                <w:rFonts w:asciiTheme="majorHAnsi" w:eastAsia="Times New Roman" w:hAnsiTheme="majorHAnsi" w:cstheme="majorHAnsi"/>
                <w:color w:val="333333"/>
                <w:sz w:val="28"/>
                <w:szCs w:val="28"/>
              </w:rPr>
              <w:t>10℃-45℃ (non-condensing)</w:t>
            </w:r>
          </w:p>
        </w:tc>
      </w:tr>
      <w:tr w:rsidR="00545E28" w:rsidRPr="007E3888" w14:paraId="5D19D770" w14:textId="77777777" w:rsidTr="003E7AC3">
        <w:tc>
          <w:tcPr>
            <w:tcW w:w="1250" w:type="pct"/>
            <w:tcBorders>
              <w:top w:val="single" w:sz="6" w:space="0" w:color="CCCCCC"/>
              <w:left w:val="single" w:sz="6" w:space="0" w:color="CCCCCC"/>
              <w:bottom w:val="single" w:sz="6" w:space="0" w:color="CCCCCC"/>
              <w:right w:val="single" w:sz="6" w:space="0" w:color="CCCCCC"/>
            </w:tcBorders>
            <w:vAlign w:val="center"/>
          </w:tcPr>
          <w:p w14:paraId="1725C9B2" w14:textId="77777777" w:rsidR="00545E28" w:rsidRPr="006849CE" w:rsidRDefault="00545E28" w:rsidP="003E7AC3">
            <w:pPr>
              <w:spacing w:after="150"/>
              <w:rPr>
                <w:rFonts w:asciiTheme="majorHAnsi" w:eastAsia="Times New Roman" w:hAnsiTheme="majorHAnsi" w:cstheme="majorHAnsi"/>
                <w:color w:val="333333"/>
                <w:sz w:val="28"/>
                <w:szCs w:val="28"/>
                <w:lang w:val="vi-VN"/>
              </w:rPr>
            </w:pPr>
            <w:r w:rsidRPr="006849CE">
              <w:rPr>
                <w:rFonts w:asciiTheme="majorHAnsi" w:eastAsia="Times New Roman" w:hAnsiTheme="majorHAnsi" w:cstheme="majorHAnsi"/>
                <w:color w:val="333333"/>
                <w:sz w:val="28"/>
                <w:szCs w:val="28"/>
              </w:rPr>
              <w:t>Working humidity</w:t>
            </w:r>
          </w:p>
        </w:tc>
        <w:tc>
          <w:tcPr>
            <w:tcW w:w="3750" w:type="pct"/>
            <w:tcBorders>
              <w:top w:val="single" w:sz="6" w:space="0" w:color="CCCCCC"/>
              <w:left w:val="single" w:sz="6" w:space="0" w:color="CCCCCC"/>
              <w:bottom w:val="single" w:sz="6" w:space="0" w:color="CCCCCC"/>
              <w:right w:val="single" w:sz="6" w:space="0" w:color="CCCCCC"/>
            </w:tcBorders>
            <w:vAlign w:val="center"/>
          </w:tcPr>
          <w:p w14:paraId="1FB77BEC" w14:textId="77777777" w:rsidR="00545E28" w:rsidRPr="006849CE" w:rsidRDefault="00545E28" w:rsidP="003E7AC3">
            <w:pPr>
              <w:spacing w:after="150"/>
              <w:rPr>
                <w:rFonts w:asciiTheme="majorHAnsi" w:eastAsia="Times New Roman" w:hAnsiTheme="majorHAnsi" w:cstheme="majorHAnsi"/>
                <w:b/>
                <w:bCs/>
                <w:color w:val="333333"/>
                <w:sz w:val="28"/>
                <w:szCs w:val="28"/>
              </w:rPr>
            </w:pPr>
            <w:r w:rsidRPr="006849CE">
              <w:rPr>
                <w:rFonts w:asciiTheme="majorHAnsi" w:eastAsia="Times New Roman" w:hAnsiTheme="majorHAnsi" w:cstheme="majorHAnsi"/>
                <w:color w:val="333333"/>
                <w:sz w:val="28"/>
                <w:szCs w:val="28"/>
              </w:rPr>
              <w:t>10%-85% (non-condensing)</w:t>
            </w:r>
          </w:p>
        </w:tc>
      </w:tr>
      <w:tr w:rsidR="00545E28" w:rsidRPr="007E3888" w14:paraId="38C34B83" w14:textId="77777777" w:rsidTr="003E7AC3">
        <w:tc>
          <w:tcPr>
            <w:tcW w:w="1250" w:type="pct"/>
            <w:tcBorders>
              <w:top w:val="single" w:sz="6" w:space="0" w:color="CCCCCC"/>
              <w:left w:val="single" w:sz="6" w:space="0" w:color="CCCCCC"/>
              <w:bottom w:val="single" w:sz="6" w:space="0" w:color="CCCCCC"/>
              <w:right w:val="single" w:sz="6" w:space="0" w:color="CCCCCC"/>
            </w:tcBorders>
            <w:vAlign w:val="center"/>
          </w:tcPr>
          <w:p w14:paraId="436AC133" w14:textId="77777777" w:rsidR="00545E28" w:rsidRPr="006849CE" w:rsidRDefault="00545E28" w:rsidP="003E7AC3">
            <w:pPr>
              <w:spacing w:after="150"/>
              <w:rPr>
                <w:rFonts w:asciiTheme="majorHAnsi" w:eastAsia="Times New Roman" w:hAnsiTheme="majorHAnsi" w:cstheme="majorHAnsi"/>
                <w:color w:val="333333"/>
                <w:sz w:val="28"/>
                <w:szCs w:val="28"/>
              </w:rPr>
            </w:pPr>
            <w:r>
              <w:rPr>
                <w:rFonts w:asciiTheme="majorHAnsi" w:eastAsia="Times New Roman" w:hAnsiTheme="majorHAnsi" w:cstheme="majorHAnsi"/>
                <w:color w:val="333333"/>
                <w:sz w:val="28"/>
                <w:szCs w:val="28"/>
              </w:rPr>
              <w:t>Life expectancy</w:t>
            </w:r>
          </w:p>
        </w:tc>
        <w:tc>
          <w:tcPr>
            <w:tcW w:w="3750" w:type="pct"/>
            <w:tcBorders>
              <w:top w:val="single" w:sz="6" w:space="0" w:color="CCCCCC"/>
              <w:left w:val="single" w:sz="6" w:space="0" w:color="CCCCCC"/>
              <w:bottom w:val="single" w:sz="6" w:space="0" w:color="CCCCCC"/>
              <w:right w:val="single" w:sz="6" w:space="0" w:color="CCCCCC"/>
            </w:tcBorders>
            <w:vAlign w:val="center"/>
          </w:tcPr>
          <w:p w14:paraId="71828F60" w14:textId="1B1D34FC" w:rsidR="00545E28" w:rsidRPr="006849CE" w:rsidRDefault="00545E28" w:rsidP="003E7AC3">
            <w:pPr>
              <w:spacing w:after="150"/>
              <w:rPr>
                <w:rFonts w:asciiTheme="majorHAnsi" w:eastAsia="Times New Roman" w:hAnsiTheme="majorHAnsi" w:cstheme="majorHAnsi"/>
                <w:color w:val="333333"/>
                <w:sz w:val="28"/>
                <w:szCs w:val="28"/>
              </w:rPr>
            </w:pPr>
            <w:r>
              <w:rPr>
                <w:rFonts w:asciiTheme="majorHAnsi" w:eastAsia="Times New Roman" w:hAnsiTheme="majorHAnsi" w:cstheme="majorHAnsi"/>
                <w:color w:val="333333"/>
                <w:sz w:val="28"/>
                <w:szCs w:val="28"/>
              </w:rPr>
              <w:t>100,000 hours</w:t>
            </w:r>
          </w:p>
        </w:tc>
      </w:tr>
    </w:tbl>
    <w:p w14:paraId="05A766F4" w14:textId="77777777" w:rsidR="00545E28" w:rsidRDefault="00545E28" w:rsidP="00B22ED6">
      <w:pPr>
        <w:rPr>
          <w:rFonts w:asciiTheme="majorHAnsi" w:hAnsiTheme="majorHAnsi" w:cstheme="majorHAnsi"/>
          <w:b/>
          <w:color w:val="002060"/>
          <w:sz w:val="28"/>
          <w:szCs w:val="28"/>
          <w:shd w:val="clear" w:color="auto" w:fill="FFFFFF"/>
        </w:rPr>
      </w:pPr>
    </w:p>
    <w:p w14:paraId="4584A468" w14:textId="77777777" w:rsidR="00014E56" w:rsidRDefault="00014E56" w:rsidP="00B22ED6">
      <w:pPr>
        <w:rPr>
          <w:rFonts w:asciiTheme="majorHAnsi" w:hAnsiTheme="majorHAnsi" w:cstheme="majorHAnsi"/>
          <w:b/>
          <w:color w:val="002060"/>
          <w:sz w:val="28"/>
          <w:szCs w:val="28"/>
          <w:shd w:val="clear" w:color="auto" w:fill="FFFFFF"/>
        </w:rPr>
      </w:pPr>
    </w:p>
    <w:p w14:paraId="09CD0C37" w14:textId="77777777" w:rsidR="00014E56" w:rsidRDefault="00014E56" w:rsidP="00B22ED6">
      <w:pPr>
        <w:rPr>
          <w:rFonts w:asciiTheme="majorHAnsi" w:hAnsiTheme="majorHAnsi" w:cstheme="majorHAnsi"/>
          <w:b/>
          <w:color w:val="002060"/>
          <w:sz w:val="28"/>
          <w:szCs w:val="28"/>
          <w:shd w:val="clear" w:color="auto" w:fill="FFFFFF"/>
        </w:rPr>
      </w:pPr>
    </w:p>
    <w:p w14:paraId="15E44CF9" w14:textId="77777777" w:rsidR="00014E56" w:rsidRDefault="00014E56" w:rsidP="00B22ED6">
      <w:pPr>
        <w:rPr>
          <w:rFonts w:asciiTheme="majorHAnsi" w:hAnsiTheme="majorHAnsi" w:cstheme="majorHAnsi"/>
          <w:b/>
          <w:color w:val="002060"/>
          <w:sz w:val="28"/>
          <w:szCs w:val="28"/>
          <w:shd w:val="clear" w:color="auto" w:fill="FFFFFF"/>
        </w:rPr>
      </w:pPr>
    </w:p>
    <w:p w14:paraId="5832309E" w14:textId="77777777" w:rsidR="00014E56" w:rsidRDefault="00014E56" w:rsidP="00B22ED6">
      <w:pPr>
        <w:rPr>
          <w:rFonts w:asciiTheme="majorHAnsi" w:hAnsiTheme="majorHAnsi" w:cstheme="majorHAnsi"/>
          <w:b/>
          <w:color w:val="002060"/>
          <w:sz w:val="28"/>
          <w:szCs w:val="28"/>
          <w:shd w:val="clear" w:color="auto" w:fill="FFFFFF"/>
        </w:rPr>
      </w:pPr>
    </w:p>
    <w:p w14:paraId="018A21D6" w14:textId="77777777" w:rsidR="00014E56" w:rsidRDefault="00014E56" w:rsidP="00B22ED6">
      <w:pPr>
        <w:rPr>
          <w:rFonts w:asciiTheme="majorHAnsi" w:hAnsiTheme="majorHAnsi" w:cstheme="majorHAnsi"/>
          <w:b/>
          <w:color w:val="002060"/>
          <w:sz w:val="28"/>
          <w:szCs w:val="28"/>
          <w:shd w:val="clear" w:color="auto" w:fill="FFFFFF"/>
        </w:rPr>
      </w:pPr>
    </w:p>
    <w:p w14:paraId="6BB00F50" w14:textId="77777777" w:rsidR="00014E56" w:rsidRDefault="00014E56" w:rsidP="00B22ED6">
      <w:pPr>
        <w:rPr>
          <w:rFonts w:asciiTheme="majorHAnsi" w:hAnsiTheme="majorHAnsi" w:cstheme="majorHAnsi"/>
          <w:b/>
          <w:color w:val="002060"/>
          <w:sz w:val="28"/>
          <w:szCs w:val="28"/>
          <w:shd w:val="clear" w:color="auto" w:fill="FFFFFF"/>
        </w:rPr>
      </w:pPr>
    </w:p>
    <w:p w14:paraId="5DEA31E2" w14:textId="77777777" w:rsidR="00014E56" w:rsidRDefault="00014E56" w:rsidP="00B22ED6">
      <w:pPr>
        <w:rPr>
          <w:rFonts w:asciiTheme="majorHAnsi" w:hAnsiTheme="majorHAnsi" w:cstheme="majorHAnsi"/>
          <w:b/>
          <w:color w:val="002060"/>
          <w:sz w:val="28"/>
          <w:szCs w:val="28"/>
          <w:shd w:val="clear" w:color="auto" w:fill="FFFFFF"/>
        </w:rPr>
      </w:pPr>
    </w:p>
    <w:p w14:paraId="20015974" w14:textId="77777777" w:rsidR="00014E56" w:rsidRDefault="00014E56" w:rsidP="00B22ED6">
      <w:pPr>
        <w:rPr>
          <w:rFonts w:asciiTheme="majorHAnsi" w:hAnsiTheme="majorHAnsi" w:cstheme="majorHAnsi"/>
          <w:b/>
          <w:color w:val="002060"/>
          <w:sz w:val="28"/>
          <w:szCs w:val="28"/>
          <w:shd w:val="clear" w:color="auto" w:fill="FFFFFF"/>
        </w:rPr>
      </w:pPr>
    </w:p>
    <w:p w14:paraId="74A32DAB" w14:textId="77777777" w:rsidR="00014E56" w:rsidRDefault="00014E56" w:rsidP="00B22ED6">
      <w:pPr>
        <w:rPr>
          <w:rFonts w:asciiTheme="majorHAnsi" w:hAnsiTheme="majorHAnsi" w:cstheme="majorHAnsi"/>
          <w:b/>
          <w:color w:val="002060"/>
          <w:sz w:val="28"/>
          <w:szCs w:val="28"/>
          <w:shd w:val="clear" w:color="auto" w:fill="FFFFFF"/>
        </w:rPr>
      </w:pPr>
    </w:p>
    <w:p w14:paraId="5280BF2D" w14:textId="77777777" w:rsidR="00014E56" w:rsidRDefault="00014E56" w:rsidP="00B22ED6">
      <w:pPr>
        <w:rPr>
          <w:rFonts w:asciiTheme="majorHAnsi" w:hAnsiTheme="majorHAnsi" w:cstheme="majorHAnsi"/>
          <w:b/>
          <w:color w:val="002060"/>
          <w:sz w:val="28"/>
          <w:szCs w:val="28"/>
          <w:shd w:val="clear" w:color="auto" w:fill="FFFFFF"/>
        </w:rPr>
      </w:pPr>
    </w:p>
    <w:p w14:paraId="2F1D4F23" w14:textId="77777777" w:rsidR="00014E56" w:rsidRDefault="00014E56" w:rsidP="00B22ED6">
      <w:pPr>
        <w:rPr>
          <w:rFonts w:asciiTheme="majorHAnsi" w:hAnsiTheme="majorHAnsi" w:cstheme="majorHAnsi"/>
          <w:b/>
          <w:color w:val="002060"/>
          <w:sz w:val="28"/>
          <w:szCs w:val="28"/>
          <w:shd w:val="clear" w:color="auto" w:fill="FFFFFF"/>
        </w:rPr>
      </w:pPr>
    </w:p>
    <w:p w14:paraId="13770A60" w14:textId="32D5C5EC" w:rsidR="00014E56" w:rsidRDefault="00014E56" w:rsidP="00014E56">
      <w:pPr>
        <w:jc w:val="center"/>
        <w:rPr>
          <w:rFonts w:asciiTheme="majorHAnsi" w:hAnsiTheme="majorHAnsi" w:cstheme="majorHAnsi"/>
          <w:b/>
          <w:bCs/>
          <w:color w:val="002060"/>
          <w:sz w:val="28"/>
          <w:szCs w:val="28"/>
        </w:rPr>
      </w:pPr>
      <w:r w:rsidRPr="006769D8">
        <w:rPr>
          <w:rFonts w:asciiTheme="majorHAnsi" w:hAnsiTheme="majorHAnsi" w:cstheme="majorHAnsi"/>
          <w:b/>
          <w:bCs/>
          <w:color w:val="002060"/>
          <w:sz w:val="28"/>
          <w:szCs w:val="28"/>
          <w:lang w:val="vi-VN"/>
        </w:rPr>
        <w:lastRenderedPageBreak/>
        <w:t xml:space="preserve">Fiber laser engraving machine with conveyor belt</w:t>
      </w:r>
    </w:p>
    <w:p w14:paraId="2E8191F0" w14:textId="2CE26459" w:rsidR="00014E56" w:rsidRPr="00014E56" w:rsidRDefault="00014E56" w:rsidP="00014E56">
      <w:pPr>
        <w:jc w:val="center"/>
        <w:rPr>
          <w:b/>
          <w:bCs/>
          <w:sz w:val="28"/>
          <w:szCs w:val="28"/>
        </w:rPr>
      </w:pPr>
      <w:r>
        <w:rPr>
          <w:noProof/>
        </w:rPr>
        <w:drawing>
          <wp:inline distT="0" distB="0" distL="0" distR="0" wp14:anchorId="274DF957" wp14:editId="17E8C4B8">
            <wp:extent cx="6252210" cy="6252210"/>
            <wp:effectExtent l="0" t="0" r="0" b="0"/>
            <wp:docPr id="65096617" name="Picture 1" descr="Máy Khắc Laser Fiber Nguồn JPT Công Suất 30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áy Khắc Laser Fiber Nguồn JPT Công Suất 30W"/>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52210" cy="6252210"/>
                    </a:xfrm>
                    <a:prstGeom prst="rect">
                      <a:avLst/>
                    </a:prstGeom>
                    <a:noFill/>
                    <a:ln>
                      <a:noFill/>
                    </a:ln>
                  </pic:spPr>
                </pic:pic>
              </a:graphicData>
            </a:graphic>
          </wp:inline>
        </w:drawing>
      </w:r>
    </w:p>
    <w:p w14:paraId="51A4FEA5" w14:textId="77777777" w:rsidR="00014E56" w:rsidRDefault="00014E56" w:rsidP="00014E56">
      <w:pPr>
        <w:rPr>
          <w:rFonts w:asciiTheme="majorHAnsi" w:hAnsiTheme="majorHAnsi" w:cstheme="majorHAnsi"/>
          <w:b/>
          <w:color w:val="002060"/>
          <w:sz w:val="28"/>
          <w:szCs w:val="28"/>
          <w:shd w:val="clear" w:color="auto" w:fill="FFFFFF"/>
        </w:rPr>
      </w:pPr>
    </w:p>
    <w:p w14:paraId="784A189A" w14:textId="77777777" w:rsidR="00014E56" w:rsidRDefault="00014E56" w:rsidP="00014E56">
      <w:pPr>
        <w:rPr>
          <w:rFonts w:asciiTheme="majorHAnsi" w:hAnsiTheme="majorHAnsi" w:cstheme="majorHAnsi"/>
          <w:b/>
          <w:color w:val="002060"/>
          <w:sz w:val="28"/>
          <w:szCs w:val="28"/>
          <w:shd w:val="clear" w:color="auto" w:fill="FFFFFF"/>
        </w:rPr>
      </w:pPr>
    </w:p>
    <w:p w14:paraId="5C9B0720" w14:textId="77777777" w:rsidR="00014E56" w:rsidRDefault="00014E56" w:rsidP="00014E56">
      <w:pPr>
        <w:rPr>
          <w:rFonts w:asciiTheme="majorHAnsi" w:hAnsiTheme="majorHAnsi" w:cstheme="majorHAnsi"/>
          <w:b/>
          <w:color w:val="002060"/>
          <w:sz w:val="28"/>
          <w:szCs w:val="28"/>
          <w:shd w:val="clear" w:color="auto" w:fill="FFFFFF"/>
        </w:rPr>
      </w:pPr>
    </w:p>
    <w:p w14:paraId="00C3CBDA" w14:textId="4D9EB538" w:rsidR="00014E56" w:rsidRDefault="00014E56" w:rsidP="00014E56">
      <w:pPr>
        <w:rPr>
          <w:rFonts w:asciiTheme="majorHAnsi" w:hAnsiTheme="majorHAnsi" w:cstheme="majorHAnsi"/>
          <w:b/>
          <w:color w:val="002060"/>
          <w:sz w:val="28"/>
          <w:szCs w:val="28"/>
          <w:shd w:val="clear" w:color="auto" w:fill="FFFFFF"/>
        </w:rPr>
      </w:pPr>
      <w:r w:rsidRPr="00E46EE3">
        <w:rPr>
          <w:rFonts w:asciiTheme="majorHAnsi" w:hAnsiTheme="majorHAnsi" w:cstheme="majorHAnsi"/>
          <w:b/>
          <w:color w:val="002060"/>
          <w:sz w:val="28"/>
          <w:szCs w:val="28"/>
          <w:shd w:val="clear" w:color="auto" w:fill="FFFFFF"/>
          <w:lang w:val="vi-VN"/>
        </w:rPr>
        <w:lastRenderedPageBreak/>
        <w:t>Specifications:</w:t>
      </w:r>
    </w:p>
    <w:tbl>
      <w:tblPr>
        <w:tblW w:w="10595" w:type="dxa"/>
        <w:tblBorders>
          <w:top w:val="single" w:sz="6" w:space="0" w:color="CCCCCC"/>
          <w:left w:val="single" w:sz="6" w:space="0" w:color="CCCCCC"/>
          <w:bottom w:val="single" w:sz="6" w:space="0" w:color="CCCCCC"/>
          <w:right w:val="single" w:sz="6" w:space="0" w:color="CCCCCC"/>
        </w:tblBorders>
        <w:tblCellMar>
          <w:top w:w="105" w:type="dxa"/>
          <w:left w:w="105" w:type="dxa"/>
          <w:bottom w:w="105" w:type="dxa"/>
          <w:right w:w="105" w:type="dxa"/>
        </w:tblCellMar>
        <w:tblLook w:val="04A0" w:firstRow="1" w:lastRow="0" w:firstColumn="1" w:lastColumn="0" w:noHBand="0" w:noVBand="1"/>
      </w:tblPr>
      <w:tblGrid>
        <w:gridCol w:w="2346"/>
        <w:gridCol w:w="2618"/>
        <w:gridCol w:w="5631"/>
      </w:tblGrid>
      <w:tr w:rsidR="00014E56" w:rsidRPr="00014E56" w14:paraId="07DCD8A4" w14:textId="77777777" w:rsidTr="00014E56">
        <w:tc>
          <w:tcPr>
            <w:tcW w:w="2346" w:type="dxa"/>
            <w:tcBorders>
              <w:top w:val="single" w:sz="6" w:space="0" w:color="CCCCCC"/>
              <w:left w:val="single" w:sz="6" w:space="0" w:color="CCCCCC"/>
              <w:bottom w:val="single" w:sz="6" w:space="0" w:color="CCCCCC"/>
              <w:right w:val="single" w:sz="6" w:space="0" w:color="CCCCCC"/>
            </w:tcBorders>
            <w:vAlign w:val="center"/>
            <w:hideMark/>
          </w:tcPr>
          <w:p w14:paraId="7DAF3704" w14:textId="77777777" w:rsidR="00014E56" w:rsidRPr="00014E56" w:rsidRDefault="00014E56" w:rsidP="00014E56">
            <w:pPr>
              <w:jc w:val="center"/>
              <w:rPr>
                <w:sz w:val="28"/>
                <w:szCs w:val="28"/>
              </w:rPr>
            </w:pPr>
            <w:r w:rsidRPr="00014E56">
              <w:rPr>
                <w:sz w:val="28"/>
                <w:szCs w:val="28"/>
              </w:rPr>
              <w:t>Application sector</w:t>
            </w:r>
          </w:p>
        </w:tc>
        <w:tc>
          <w:tcPr>
            <w:tcW w:w="8249" w:type="dxa"/>
            <w:gridSpan w:val="2"/>
            <w:tcBorders>
              <w:top w:val="single" w:sz="6" w:space="0" w:color="CCCCCC"/>
              <w:left w:val="single" w:sz="6" w:space="0" w:color="CCCCCC"/>
              <w:bottom w:val="single" w:sz="6" w:space="0" w:color="CCCCCC"/>
              <w:right w:val="single" w:sz="6" w:space="0" w:color="CCCCCC"/>
            </w:tcBorders>
            <w:vAlign w:val="center"/>
            <w:hideMark/>
          </w:tcPr>
          <w:p w14:paraId="45DE9A93" w14:textId="77777777" w:rsidR="00014E56" w:rsidRPr="00014E56" w:rsidRDefault="00014E56" w:rsidP="00014E56">
            <w:pPr>
              <w:jc w:val="center"/>
              <w:rPr>
                <w:sz w:val="28"/>
                <w:szCs w:val="28"/>
              </w:rPr>
            </w:pPr>
            <w:r w:rsidRPr="00014E56">
              <w:rPr>
                <w:sz w:val="28"/>
                <w:szCs w:val="28"/>
              </w:rPr>
              <w:t>Electronic products, metal hardware, motorcycle parts, wires and cables and pipes, and other industries.</w:t>
            </w:r>
          </w:p>
        </w:tc>
      </w:tr>
      <w:tr w:rsidR="00014E56" w:rsidRPr="00014E56" w14:paraId="74165A68" w14:textId="77777777" w:rsidTr="00014E56">
        <w:tc>
          <w:tcPr>
            <w:tcW w:w="2346" w:type="dxa"/>
            <w:tcBorders>
              <w:top w:val="single" w:sz="6" w:space="0" w:color="CCCCCC"/>
              <w:left w:val="single" w:sz="6" w:space="0" w:color="CCCCCC"/>
              <w:bottom w:val="single" w:sz="6" w:space="0" w:color="CCCCCC"/>
              <w:right w:val="single" w:sz="6" w:space="0" w:color="CCCCCC"/>
            </w:tcBorders>
            <w:vAlign w:val="center"/>
            <w:hideMark/>
          </w:tcPr>
          <w:p w14:paraId="3E6FB9E2" w14:textId="77777777" w:rsidR="00014E56" w:rsidRPr="00014E56" w:rsidRDefault="00014E56" w:rsidP="00014E56">
            <w:pPr>
              <w:jc w:val="center"/>
              <w:rPr>
                <w:sz w:val="28"/>
                <w:szCs w:val="28"/>
              </w:rPr>
            </w:pPr>
            <w:r w:rsidRPr="00014E56">
              <w:rPr>
                <w:sz w:val="28"/>
                <w:szCs w:val="28"/>
              </w:rPr>
              <w:t>Marking materials</w:t>
            </w:r>
          </w:p>
        </w:tc>
        <w:tc>
          <w:tcPr>
            <w:tcW w:w="8249" w:type="dxa"/>
            <w:gridSpan w:val="2"/>
            <w:tcBorders>
              <w:top w:val="single" w:sz="6" w:space="0" w:color="CCCCCC"/>
              <w:left w:val="single" w:sz="6" w:space="0" w:color="CCCCCC"/>
              <w:bottom w:val="single" w:sz="6" w:space="0" w:color="CCCCCC"/>
              <w:right w:val="single" w:sz="6" w:space="0" w:color="CCCCCC"/>
            </w:tcBorders>
            <w:vAlign w:val="center"/>
            <w:hideMark/>
          </w:tcPr>
          <w:p w14:paraId="5F3AF6AE" w14:textId="77777777" w:rsidR="00014E56" w:rsidRPr="00014E56" w:rsidRDefault="00014E56" w:rsidP="00014E56">
            <w:pPr>
              <w:jc w:val="center"/>
              <w:rPr>
                <w:sz w:val="28"/>
                <w:szCs w:val="28"/>
              </w:rPr>
            </w:pPr>
            <w:r w:rsidRPr="00014E56">
              <w:rPr>
                <w:sz w:val="28"/>
                <w:szCs w:val="28"/>
              </w:rPr>
              <w:t>Metals, non-metals, PVC, PE, PC, CPP, PA, PPO, etc.</w:t>
            </w:r>
          </w:p>
        </w:tc>
      </w:tr>
      <w:tr w:rsidR="00014E56" w:rsidRPr="00014E56" w14:paraId="74A27A1F" w14:textId="77777777" w:rsidTr="00014E56">
        <w:tc>
          <w:tcPr>
            <w:tcW w:w="2346" w:type="dxa"/>
            <w:vMerge w:val="restart"/>
            <w:tcBorders>
              <w:top w:val="single" w:sz="6" w:space="0" w:color="CCCCCC"/>
              <w:left w:val="single" w:sz="6" w:space="0" w:color="CCCCCC"/>
              <w:bottom w:val="single" w:sz="6" w:space="0" w:color="CCCCCC"/>
              <w:right w:val="single" w:sz="6" w:space="0" w:color="CCCCCC"/>
            </w:tcBorders>
            <w:vAlign w:val="center"/>
            <w:hideMark/>
          </w:tcPr>
          <w:p w14:paraId="189748E3" w14:textId="77777777" w:rsidR="00014E56" w:rsidRPr="00014E56" w:rsidRDefault="00014E56" w:rsidP="00014E56">
            <w:pPr>
              <w:jc w:val="center"/>
              <w:rPr>
                <w:sz w:val="28"/>
                <w:szCs w:val="28"/>
              </w:rPr>
            </w:pPr>
            <w:r w:rsidRPr="00014E56">
              <w:rPr>
                <w:sz w:val="28"/>
                <w:szCs w:val="28"/>
              </w:rPr>
              <w:t> </w:t>
            </w:r>
          </w:p>
          <w:p w14:paraId="7ED3DEBD" w14:textId="77777777" w:rsidR="00014E56" w:rsidRPr="00014E56" w:rsidRDefault="00014E56" w:rsidP="00014E56">
            <w:pPr>
              <w:jc w:val="center"/>
              <w:rPr>
                <w:sz w:val="28"/>
                <w:szCs w:val="28"/>
              </w:rPr>
            </w:pPr>
            <w:r w:rsidRPr="00014E56">
              <w:rPr>
                <w:sz w:val="28"/>
                <w:szCs w:val="28"/>
              </w:rPr>
              <w:t> </w:t>
            </w:r>
          </w:p>
          <w:p w14:paraId="2114F44B" w14:textId="77777777" w:rsidR="00014E56" w:rsidRPr="00014E56" w:rsidRDefault="00014E56" w:rsidP="00014E56">
            <w:pPr>
              <w:jc w:val="center"/>
              <w:rPr>
                <w:sz w:val="28"/>
                <w:szCs w:val="28"/>
              </w:rPr>
            </w:pPr>
            <w:r w:rsidRPr="00014E56">
              <w:rPr>
                <w:sz w:val="28"/>
                <w:szCs w:val="28"/>
              </w:rPr>
              <w:t> </w:t>
            </w:r>
          </w:p>
          <w:p w14:paraId="3BECAFFF" w14:textId="77777777" w:rsidR="00014E56" w:rsidRPr="00014E56" w:rsidRDefault="00014E56" w:rsidP="00014E56">
            <w:pPr>
              <w:jc w:val="center"/>
              <w:rPr>
                <w:sz w:val="28"/>
                <w:szCs w:val="28"/>
              </w:rPr>
            </w:pPr>
            <w:r w:rsidRPr="00014E56">
              <w:rPr>
                <w:sz w:val="28"/>
                <w:szCs w:val="28"/>
              </w:rPr>
              <w:t>Characteristics of laser engraving machines</w:t>
            </w:r>
          </w:p>
          <w:p w14:paraId="02289FCF" w14:textId="77777777" w:rsidR="00014E56" w:rsidRPr="00014E56" w:rsidRDefault="00014E56" w:rsidP="00014E56">
            <w:pPr>
              <w:jc w:val="center"/>
              <w:rPr>
                <w:sz w:val="28"/>
                <w:szCs w:val="28"/>
              </w:rPr>
            </w:pPr>
            <w:r w:rsidRPr="00014E56">
              <w:rPr>
                <w:sz w:val="28"/>
                <w:szCs w:val="28"/>
              </w:rPr>
              <w:t> </w:t>
            </w:r>
          </w:p>
        </w:tc>
        <w:tc>
          <w:tcPr>
            <w:tcW w:w="2618" w:type="dxa"/>
            <w:tcBorders>
              <w:top w:val="single" w:sz="6" w:space="0" w:color="CCCCCC"/>
              <w:left w:val="single" w:sz="6" w:space="0" w:color="CCCCCC"/>
              <w:bottom w:val="single" w:sz="6" w:space="0" w:color="CCCCCC"/>
              <w:right w:val="single" w:sz="6" w:space="0" w:color="CCCCCC"/>
            </w:tcBorders>
            <w:vAlign w:val="center"/>
            <w:hideMark/>
          </w:tcPr>
          <w:p w14:paraId="6B877754" w14:textId="77777777" w:rsidR="00014E56" w:rsidRPr="00014E56" w:rsidRDefault="00014E56" w:rsidP="00014E56">
            <w:pPr>
              <w:jc w:val="center"/>
              <w:rPr>
                <w:sz w:val="28"/>
                <w:szCs w:val="28"/>
              </w:rPr>
            </w:pPr>
            <w:r w:rsidRPr="00014E56">
              <w:rPr>
                <w:sz w:val="28"/>
                <w:szCs w:val="28"/>
              </w:rPr>
              <w:t>Machine material</w:t>
            </w:r>
          </w:p>
        </w:tc>
        <w:tc>
          <w:tcPr>
            <w:tcW w:w="5631" w:type="dxa"/>
            <w:tcBorders>
              <w:top w:val="single" w:sz="6" w:space="0" w:color="CCCCCC"/>
              <w:left w:val="single" w:sz="6" w:space="0" w:color="CCCCCC"/>
              <w:bottom w:val="single" w:sz="6" w:space="0" w:color="CCCCCC"/>
              <w:right w:val="single" w:sz="6" w:space="0" w:color="CCCCCC"/>
            </w:tcBorders>
            <w:vAlign w:val="center"/>
            <w:hideMark/>
          </w:tcPr>
          <w:p w14:paraId="46F9B506" w14:textId="77777777" w:rsidR="00014E56" w:rsidRPr="00014E56" w:rsidRDefault="00014E56" w:rsidP="00014E56">
            <w:pPr>
              <w:jc w:val="center"/>
              <w:rPr>
                <w:sz w:val="28"/>
                <w:szCs w:val="28"/>
              </w:rPr>
            </w:pPr>
            <w:r w:rsidRPr="00014E56">
              <w:rPr>
                <w:sz w:val="28"/>
                <w:szCs w:val="28"/>
              </w:rPr>
              <w:t>Aluminum, sheet metal</w:t>
            </w:r>
          </w:p>
        </w:tc>
      </w:tr>
      <w:tr w:rsidR="00014E56" w:rsidRPr="00014E56" w14:paraId="50C8149D" w14:textId="77777777" w:rsidTr="00014E56">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833FA64" w14:textId="77777777" w:rsidR="00014E56" w:rsidRPr="00014E56" w:rsidRDefault="00014E56" w:rsidP="00014E56">
            <w:pPr>
              <w:jc w:val="center"/>
              <w:rPr>
                <w:sz w:val="28"/>
                <w:szCs w:val="28"/>
              </w:rPr>
            </w:pPr>
          </w:p>
        </w:tc>
        <w:tc>
          <w:tcPr>
            <w:tcW w:w="2618" w:type="dxa"/>
            <w:tcBorders>
              <w:top w:val="single" w:sz="6" w:space="0" w:color="CCCCCC"/>
              <w:left w:val="single" w:sz="6" w:space="0" w:color="CCCCCC"/>
              <w:bottom w:val="single" w:sz="6" w:space="0" w:color="CCCCCC"/>
              <w:right w:val="single" w:sz="6" w:space="0" w:color="CCCCCC"/>
            </w:tcBorders>
            <w:vAlign w:val="center"/>
            <w:hideMark/>
          </w:tcPr>
          <w:p w14:paraId="1D197D03" w14:textId="77777777" w:rsidR="00014E56" w:rsidRPr="00014E56" w:rsidRDefault="00014E56" w:rsidP="00014E56">
            <w:pPr>
              <w:jc w:val="center"/>
              <w:rPr>
                <w:sz w:val="28"/>
                <w:szCs w:val="28"/>
              </w:rPr>
            </w:pPr>
            <w:r w:rsidRPr="00014E56">
              <w:rPr>
                <w:sz w:val="28"/>
                <w:szCs w:val="28"/>
              </w:rPr>
              <w:t>Laser power</w:t>
            </w:r>
          </w:p>
        </w:tc>
        <w:tc>
          <w:tcPr>
            <w:tcW w:w="5631" w:type="dxa"/>
            <w:tcBorders>
              <w:top w:val="single" w:sz="6" w:space="0" w:color="CCCCCC"/>
              <w:left w:val="single" w:sz="6" w:space="0" w:color="CCCCCC"/>
              <w:bottom w:val="single" w:sz="6" w:space="0" w:color="CCCCCC"/>
              <w:right w:val="single" w:sz="6" w:space="0" w:color="CCCCCC"/>
            </w:tcBorders>
            <w:vAlign w:val="center"/>
            <w:hideMark/>
          </w:tcPr>
          <w:p w14:paraId="75DD95C8" w14:textId="7225742F" w:rsidR="00014E56" w:rsidRPr="00014E56" w:rsidRDefault="00014E56" w:rsidP="00014E56">
            <w:pPr>
              <w:jc w:val="center"/>
              <w:rPr>
                <w:sz w:val="28"/>
                <w:szCs w:val="28"/>
              </w:rPr>
            </w:pPr>
            <w:r w:rsidRPr="00014E56">
              <w:rPr>
                <w:sz w:val="28"/>
                <w:szCs w:val="28"/>
              </w:rPr>
              <w:t xml:space="preserve">20W</w:t>
            </w:r>
          </w:p>
        </w:tc>
      </w:tr>
      <w:tr w:rsidR="00014E56" w:rsidRPr="00014E56" w14:paraId="12EA5BC2" w14:textId="77777777" w:rsidTr="00014E56">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6CBA7B9" w14:textId="77777777" w:rsidR="00014E56" w:rsidRPr="00014E56" w:rsidRDefault="00014E56" w:rsidP="00014E56">
            <w:pPr>
              <w:jc w:val="center"/>
              <w:rPr>
                <w:sz w:val="28"/>
                <w:szCs w:val="28"/>
              </w:rPr>
            </w:pPr>
          </w:p>
        </w:tc>
        <w:tc>
          <w:tcPr>
            <w:tcW w:w="2618" w:type="dxa"/>
            <w:tcBorders>
              <w:top w:val="single" w:sz="6" w:space="0" w:color="CCCCCC"/>
              <w:left w:val="single" w:sz="6" w:space="0" w:color="CCCCCC"/>
              <w:bottom w:val="single" w:sz="6" w:space="0" w:color="CCCCCC"/>
              <w:right w:val="single" w:sz="6" w:space="0" w:color="CCCCCC"/>
            </w:tcBorders>
            <w:vAlign w:val="center"/>
            <w:hideMark/>
          </w:tcPr>
          <w:p w14:paraId="6DEE3221" w14:textId="77777777" w:rsidR="00014E56" w:rsidRPr="00014E56" w:rsidRDefault="00014E56" w:rsidP="00014E56">
            <w:pPr>
              <w:jc w:val="center"/>
              <w:rPr>
                <w:sz w:val="28"/>
                <w:szCs w:val="28"/>
              </w:rPr>
            </w:pPr>
            <w:r w:rsidRPr="00014E56">
              <w:rPr>
                <w:sz w:val="28"/>
                <w:szCs w:val="28"/>
              </w:rPr>
              <w:t>Wavelength</w:t>
            </w:r>
          </w:p>
        </w:tc>
        <w:tc>
          <w:tcPr>
            <w:tcW w:w="5631" w:type="dxa"/>
            <w:tcBorders>
              <w:top w:val="single" w:sz="6" w:space="0" w:color="CCCCCC"/>
              <w:left w:val="single" w:sz="6" w:space="0" w:color="CCCCCC"/>
              <w:bottom w:val="single" w:sz="6" w:space="0" w:color="CCCCCC"/>
              <w:right w:val="single" w:sz="6" w:space="0" w:color="CCCCCC"/>
            </w:tcBorders>
            <w:vAlign w:val="center"/>
            <w:hideMark/>
          </w:tcPr>
          <w:p w14:paraId="66061898" w14:textId="77777777" w:rsidR="00014E56" w:rsidRPr="00014E56" w:rsidRDefault="00014E56" w:rsidP="00014E56">
            <w:pPr>
              <w:jc w:val="center"/>
              <w:rPr>
                <w:sz w:val="28"/>
                <w:szCs w:val="28"/>
              </w:rPr>
            </w:pPr>
            <w:r w:rsidRPr="00014E56">
              <w:rPr>
                <w:sz w:val="28"/>
                <w:szCs w:val="28"/>
              </w:rPr>
              <w:t>1064nm</w:t>
            </w:r>
          </w:p>
        </w:tc>
      </w:tr>
      <w:tr w:rsidR="00014E56" w:rsidRPr="00014E56" w14:paraId="5B7A563A" w14:textId="77777777" w:rsidTr="00014E56">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3CEE177" w14:textId="77777777" w:rsidR="00014E56" w:rsidRPr="00014E56" w:rsidRDefault="00014E56" w:rsidP="00014E56">
            <w:pPr>
              <w:jc w:val="center"/>
              <w:rPr>
                <w:sz w:val="28"/>
                <w:szCs w:val="28"/>
              </w:rPr>
            </w:pPr>
          </w:p>
        </w:tc>
        <w:tc>
          <w:tcPr>
            <w:tcW w:w="2618" w:type="dxa"/>
            <w:tcBorders>
              <w:top w:val="single" w:sz="6" w:space="0" w:color="CCCCCC"/>
              <w:left w:val="single" w:sz="6" w:space="0" w:color="CCCCCC"/>
              <w:bottom w:val="single" w:sz="6" w:space="0" w:color="CCCCCC"/>
              <w:right w:val="single" w:sz="6" w:space="0" w:color="CCCCCC"/>
            </w:tcBorders>
            <w:vAlign w:val="center"/>
            <w:hideMark/>
          </w:tcPr>
          <w:p w14:paraId="72AC70B6" w14:textId="77777777" w:rsidR="00014E56" w:rsidRPr="00014E56" w:rsidRDefault="00014E56" w:rsidP="00014E56">
            <w:pPr>
              <w:jc w:val="center"/>
              <w:rPr>
                <w:sz w:val="28"/>
                <w:szCs w:val="28"/>
              </w:rPr>
            </w:pPr>
            <w:r w:rsidRPr="00014E56">
              <w:rPr>
                <w:sz w:val="28"/>
                <w:szCs w:val="28"/>
              </w:rPr>
              <w:t>Marking speed</w:t>
            </w:r>
          </w:p>
        </w:tc>
        <w:tc>
          <w:tcPr>
            <w:tcW w:w="5631" w:type="dxa"/>
            <w:tcBorders>
              <w:top w:val="single" w:sz="6" w:space="0" w:color="CCCCCC"/>
              <w:left w:val="single" w:sz="6" w:space="0" w:color="CCCCCC"/>
              <w:bottom w:val="single" w:sz="6" w:space="0" w:color="CCCCCC"/>
              <w:right w:val="single" w:sz="6" w:space="0" w:color="CCCCCC"/>
            </w:tcBorders>
            <w:vAlign w:val="center"/>
            <w:hideMark/>
          </w:tcPr>
          <w:p w14:paraId="5C6CF831" w14:textId="77777777" w:rsidR="00014E56" w:rsidRPr="00014E56" w:rsidRDefault="00014E56" w:rsidP="00014E56">
            <w:pPr>
              <w:jc w:val="center"/>
              <w:rPr>
                <w:sz w:val="28"/>
                <w:szCs w:val="28"/>
              </w:rPr>
            </w:pPr>
            <w:r w:rsidRPr="00014E56">
              <w:rPr>
                <w:sz w:val="28"/>
                <w:szCs w:val="28"/>
              </w:rPr>
              <w:t>≤7000mm/s</w:t>
            </w:r>
          </w:p>
        </w:tc>
      </w:tr>
      <w:tr w:rsidR="00014E56" w:rsidRPr="00014E56" w14:paraId="42DB9F87" w14:textId="77777777" w:rsidTr="00014E56">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F4AD485" w14:textId="77777777" w:rsidR="00014E56" w:rsidRPr="00014E56" w:rsidRDefault="00014E56" w:rsidP="00014E56">
            <w:pPr>
              <w:jc w:val="center"/>
              <w:rPr>
                <w:sz w:val="28"/>
                <w:szCs w:val="28"/>
              </w:rPr>
            </w:pPr>
          </w:p>
        </w:tc>
        <w:tc>
          <w:tcPr>
            <w:tcW w:w="2618" w:type="dxa"/>
            <w:tcBorders>
              <w:top w:val="single" w:sz="6" w:space="0" w:color="CCCCCC"/>
              <w:left w:val="single" w:sz="6" w:space="0" w:color="CCCCCC"/>
              <w:bottom w:val="single" w:sz="6" w:space="0" w:color="CCCCCC"/>
              <w:right w:val="single" w:sz="6" w:space="0" w:color="CCCCCC"/>
            </w:tcBorders>
            <w:vAlign w:val="center"/>
            <w:hideMark/>
          </w:tcPr>
          <w:p w14:paraId="74C7F045" w14:textId="77777777" w:rsidR="00014E56" w:rsidRPr="00014E56" w:rsidRDefault="00014E56" w:rsidP="00014E56">
            <w:pPr>
              <w:jc w:val="center"/>
              <w:rPr>
                <w:sz w:val="28"/>
                <w:szCs w:val="28"/>
              </w:rPr>
            </w:pPr>
            <w:r w:rsidRPr="00014E56">
              <w:rPr>
                <w:sz w:val="28"/>
                <w:szCs w:val="28"/>
              </w:rPr>
              <w:t>Operating system</w:t>
            </w:r>
          </w:p>
        </w:tc>
        <w:tc>
          <w:tcPr>
            <w:tcW w:w="5631" w:type="dxa"/>
            <w:tcBorders>
              <w:top w:val="single" w:sz="6" w:space="0" w:color="CCCCCC"/>
              <w:left w:val="single" w:sz="6" w:space="0" w:color="CCCCCC"/>
              <w:bottom w:val="single" w:sz="6" w:space="0" w:color="CCCCCC"/>
              <w:right w:val="single" w:sz="6" w:space="0" w:color="CCCCCC"/>
            </w:tcBorders>
            <w:vAlign w:val="center"/>
            <w:hideMark/>
          </w:tcPr>
          <w:p w14:paraId="35596DF2" w14:textId="77777777" w:rsidR="00014E56" w:rsidRPr="00014E56" w:rsidRDefault="00014E56" w:rsidP="00014E56">
            <w:pPr>
              <w:jc w:val="center"/>
              <w:rPr>
                <w:sz w:val="28"/>
                <w:szCs w:val="28"/>
              </w:rPr>
            </w:pPr>
            <w:r w:rsidRPr="00014E56">
              <w:rPr>
                <w:sz w:val="28"/>
                <w:szCs w:val="28"/>
              </w:rPr>
              <w:t>Windows</w:t>
            </w:r>
          </w:p>
        </w:tc>
      </w:tr>
      <w:tr w:rsidR="00014E56" w:rsidRPr="00014E56" w14:paraId="661A3CBF" w14:textId="77777777" w:rsidTr="00014E56">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E83C3DF" w14:textId="77777777" w:rsidR="00014E56" w:rsidRPr="00014E56" w:rsidRDefault="00014E56" w:rsidP="00014E56">
            <w:pPr>
              <w:jc w:val="center"/>
              <w:rPr>
                <w:sz w:val="28"/>
                <w:szCs w:val="28"/>
              </w:rPr>
            </w:pPr>
          </w:p>
        </w:tc>
        <w:tc>
          <w:tcPr>
            <w:tcW w:w="2618" w:type="dxa"/>
            <w:tcBorders>
              <w:top w:val="single" w:sz="6" w:space="0" w:color="CCCCCC"/>
              <w:left w:val="single" w:sz="6" w:space="0" w:color="CCCCCC"/>
              <w:bottom w:val="single" w:sz="6" w:space="0" w:color="CCCCCC"/>
              <w:right w:val="single" w:sz="6" w:space="0" w:color="CCCCCC"/>
            </w:tcBorders>
            <w:vAlign w:val="center"/>
            <w:hideMark/>
          </w:tcPr>
          <w:p w14:paraId="1FFE4D4E" w14:textId="77777777" w:rsidR="00014E56" w:rsidRPr="00014E56" w:rsidRDefault="00014E56" w:rsidP="00014E56">
            <w:pPr>
              <w:jc w:val="center"/>
              <w:rPr>
                <w:sz w:val="28"/>
                <w:szCs w:val="28"/>
              </w:rPr>
            </w:pPr>
            <w:r w:rsidRPr="00014E56">
              <w:rPr>
                <w:sz w:val="28"/>
                <w:szCs w:val="28"/>
              </w:rPr>
              <w:t>Cooling method</w:t>
            </w:r>
          </w:p>
        </w:tc>
        <w:tc>
          <w:tcPr>
            <w:tcW w:w="5631" w:type="dxa"/>
            <w:tcBorders>
              <w:top w:val="single" w:sz="6" w:space="0" w:color="CCCCCC"/>
              <w:left w:val="single" w:sz="6" w:space="0" w:color="CCCCCC"/>
              <w:bottom w:val="single" w:sz="6" w:space="0" w:color="CCCCCC"/>
              <w:right w:val="single" w:sz="6" w:space="0" w:color="CCCCCC"/>
            </w:tcBorders>
            <w:vAlign w:val="center"/>
            <w:hideMark/>
          </w:tcPr>
          <w:p w14:paraId="79E87695" w14:textId="77777777" w:rsidR="00014E56" w:rsidRPr="00014E56" w:rsidRDefault="00014E56" w:rsidP="00014E56">
            <w:pPr>
              <w:jc w:val="center"/>
              <w:rPr>
                <w:sz w:val="28"/>
                <w:szCs w:val="28"/>
              </w:rPr>
            </w:pPr>
            <w:r w:rsidRPr="00014E56">
              <w:rPr>
                <w:sz w:val="28"/>
                <w:szCs w:val="28"/>
              </w:rPr>
              <w:t>Cools the air to normal temperature (no compressed air required).</w:t>
            </w:r>
          </w:p>
        </w:tc>
      </w:tr>
      <w:tr w:rsidR="00014E56" w:rsidRPr="00014E56" w14:paraId="130529DE" w14:textId="77777777" w:rsidTr="00014E56">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79946BA" w14:textId="77777777" w:rsidR="00014E56" w:rsidRPr="00014E56" w:rsidRDefault="00014E56" w:rsidP="00014E56">
            <w:pPr>
              <w:jc w:val="center"/>
              <w:rPr>
                <w:sz w:val="28"/>
                <w:szCs w:val="28"/>
              </w:rPr>
            </w:pPr>
          </w:p>
        </w:tc>
        <w:tc>
          <w:tcPr>
            <w:tcW w:w="2618" w:type="dxa"/>
            <w:tcBorders>
              <w:top w:val="single" w:sz="6" w:space="0" w:color="CCCCCC"/>
              <w:left w:val="single" w:sz="6" w:space="0" w:color="CCCCCC"/>
              <w:bottom w:val="single" w:sz="6" w:space="0" w:color="CCCCCC"/>
              <w:right w:val="single" w:sz="6" w:space="0" w:color="CCCCCC"/>
            </w:tcBorders>
            <w:vAlign w:val="center"/>
            <w:hideMark/>
          </w:tcPr>
          <w:p w14:paraId="6E3B1127" w14:textId="77777777" w:rsidR="00014E56" w:rsidRPr="00014E56" w:rsidRDefault="00014E56" w:rsidP="00014E56">
            <w:pPr>
              <w:jc w:val="center"/>
              <w:rPr>
                <w:sz w:val="28"/>
                <w:szCs w:val="28"/>
              </w:rPr>
            </w:pPr>
            <w:r w:rsidRPr="00014E56">
              <w:rPr>
                <w:sz w:val="28"/>
                <w:szCs w:val="28"/>
              </w:rPr>
              <w:t>Marking system</w:t>
            </w:r>
          </w:p>
        </w:tc>
        <w:tc>
          <w:tcPr>
            <w:tcW w:w="5631" w:type="dxa"/>
            <w:tcBorders>
              <w:top w:val="single" w:sz="6" w:space="0" w:color="CCCCCC"/>
              <w:left w:val="single" w:sz="6" w:space="0" w:color="CCCCCC"/>
              <w:bottom w:val="single" w:sz="6" w:space="0" w:color="CCCCCC"/>
              <w:right w:val="single" w:sz="6" w:space="0" w:color="CCCCCC"/>
            </w:tcBorders>
            <w:vAlign w:val="center"/>
            <w:hideMark/>
          </w:tcPr>
          <w:p w14:paraId="6B0DFF39" w14:textId="77777777" w:rsidR="00014E56" w:rsidRPr="00014E56" w:rsidRDefault="00014E56" w:rsidP="00014E56">
            <w:pPr>
              <w:jc w:val="center"/>
              <w:rPr>
                <w:sz w:val="28"/>
                <w:szCs w:val="28"/>
              </w:rPr>
            </w:pPr>
            <w:r w:rsidRPr="00014E56">
              <w:rPr>
                <w:sz w:val="28"/>
                <w:szCs w:val="28"/>
              </w:rPr>
              <w:t>Yellow orange</w:t>
            </w:r>
          </w:p>
        </w:tc>
      </w:tr>
      <w:tr w:rsidR="00014E56" w:rsidRPr="00014E56" w14:paraId="64066B32" w14:textId="77777777" w:rsidTr="00014E56">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823DC60" w14:textId="77777777" w:rsidR="00014E56" w:rsidRPr="00014E56" w:rsidRDefault="00014E56" w:rsidP="00014E56">
            <w:pPr>
              <w:jc w:val="center"/>
              <w:rPr>
                <w:sz w:val="28"/>
                <w:szCs w:val="28"/>
              </w:rPr>
            </w:pPr>
          </w:p>
        </w:tc>
        <w:tc>
          <w:tcPr>
            <w:tcW w:w="2618" w:type="dxa"/>
            <w:tcBorders>
              <w:top w:val="single" w:sz="6" w:space="0" w:color="CCCCCC"/>
              <w:left w:val="single" w:sz="6" w:space="0" w:color="CCCCCC"/>
              <w:bottom w:val="single" w:sz="6" w:space="0" w:color="CCCCCC"/>
              <w:right w:val="single" w:sz="6" w:space="0" w:color="CCCCCC"/>
            </w:tcBorders>
            <w:vAlign w:val="center"/>
            <w:hideMark/>
          </w:tcPr>
          <w:p w14:paraId="22CA2798" w14:textId="77777777" w:rsidR="00014E56" w:rsidRPr="00014E56" w:rsidRDefault="00014E56" w:rsidP="00014E56">
            <w:pPr>
              <w:jc w:val="center"/>
              <w:rPr>
                <w:sz w:val="28"/>
                <w:szCs w:val="28"/>
              </w:rPr>
            </w:pPr>
            <w:r w:rsidRPr="00014E56">
              <w:rPr>
                <w:sz w:val="28"/>
                <w:szCs w:val="28"/>
              </w:rPr>
              <w:t>Operating platform</w:t>
            </w:r>
          </w:p>
        </w:tc>
        <w:tc>
          <w:tcPr>
            <w:tcW w:w="5631" w:type="dxa"/>
            <w:tcBorders>
              <w:top w:val="single" w:sz="6" w:space="0" w:color="CCCCCC"/>
              <w:left w:val="single" w:sz="6" w:space="0" w:color="CCCCCC"/>
              <w:bottom w:val="single" w:sz="6" w:space="0" w:color="CCCCCC"/>
              <w:right w:val="single" w:sz="6" w:space="0" w:color="CCCCCC"/>
            </w:tcBorders>
            <w:vAlign w:val="center"/>
            <w:hideMark/>
          </w:tcPr>
          <w:p w14:paraId="405DA818" w14:textId="77777777" w:rsidR="00014E56" w:rsidRPr="00014E56" w:rsidRDefault="00014E56" w:rsidP="00014E56">
            <w:pPr>
              <w:jc w:val="center"/>
              <w:rPr>
                <w:sz w:val="28"/>
                <w:szCs w:val="28"/>
              </w:rPr>
            </w:pPr>
            <w:r w:rsidRPr="00014E56">
              <w:rPr>
                <w:sz w:val="28"/>
                <w:szCs w:val="28"/>
              </w:rPr>
              <w:t>Industrial computers</w:t>
            </w:r>
          </w:p>
        </w:tc>
      </w:tr>
      <w:tr w:rsidR="00014E56" w:rsidRPr="00014E56" w14:paraId="17816FCD" w14:textId="77777777" w:rsidTr="00014E56">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54B4C22" w14:textId="77777777" w:rsidR="00014E56" w:rsidRPr="00014E56" w:rsidRDefault="00014E56" w:rsidP="00014E56">
            <w:pPr>
              <w:jc w:val="center"/>
              <w:rPr>
                <w:sz w:val="28"/>
                <w:szCs w:val="28"/>
              </w:rPr>
            </w:pPr>
          </w:p>
        </w:tc>
        <w:tc>
          <w:tcPr>
            <w:tcW w:w="2618" w:type="dxa"/>
            <w:tcBorders>
              <w:top w:val="single" w:sz="6" w:space="0" w:color="CCCCCC"/>
              <w:left w:val="single" w:sz="6" w:space="0" w:color="CCCCCC"/>
              <w:bottom w:val="single" w:sz="6" w:space="0" w:color="CCCCCC"/>
              <w:right w:val="single" w:sz="6" w:space="0" w:color="CCCCCC"/>
            </w:tcBorders>
            <w:vAlign w:val="center"/>
            <w:hideMark/>
          </w:tcPr>
          <w:p w14:paraId="14B48E91" w14:textId="77777777" w:rsidR="00014E56" w:rsidRPr="00014E56" w:rsidRDefault="00014E56" w:rsidP="00014E56">
            <w:pPr>
              <w:jc w:val="center"/>
              <w:rPr>
                <w:sz w:val="28"/>
                <w:szCs w:val="28"/>
              </w:rPr>
            </w:pPr>
            <w:r w:rsidRPr="00014E56">
              <w:rPr>
                <w:sz w:val="28"/>
                <w:szCs w:val="28"/>
              </w:rPr>
              <w:t>Connection port</w:t>
            </w:r>
          </w:p>
        </w:tc>
        <w:tc>
          <w:tcPr>
            <w:tcW w:w="5631" w:type="dxa"/>
            <w:tcBorders>
              <w:top w:val="single" w:sz="6" w:space="0" w:color="CCCCCC"/>
              <w:left w:val="single" w:sz="6" w:space="0" w:color="CCCCCC"/>
              <w:bottom w:val="single" w:sz="6" w:space="0" w:color="CCCCCC"/>
              <w:right w:val="single" w:sz="6" w:space="0" w:color="CCCCCC"/>
            </w:tcBorders>
            <w:vAlign w:val="center"/>
            <w:hideMark/>
          </w:tcPr>
          <w:p w14:paraId="6DCE1ED3" w14:textId="77777777" w:rsidR="00014E56" w:rsidRPr="00014E56" w:rsidRDefault="00014E56" w:rsidP="00014E56">
            <w:pPr>
              <w:jc w:val="center"/>
              <w:rPr>
                <w:sz w:val="28"/>
                <w:szCs w:val="28"/>
              </w:rPr>
            </w:pPr>
            <w:r w:rsidRPr="00014E56">
              <w:rPr>
                <w:sz w:val="28"/>
                <w:szCs w:val="28"/>
              </w:rPr>
              <w:t>USB2.0</w:t>
            </w:r>
          </w:p>
        </w:tc>
      </w:tr>
      <w:tr w:rsidR="00014E56" w:rsidRPr="00014E56" w14:paraId="3E721C35" w14:textId="77777777" w:rsidTr="00014E56">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BAADBB8" w14:textId="77777777" w:rsidR="00014E56" w:rsidRPr="00014E56" w:rsidRDefault="00014E56" w:rsidP="00014E56">
            <w:pPr>
              <w:jc w:val="center"/>
              <w:rPr>
                <w:sz w:val="28"/>
                <w:szCs w:val="28"/>
              </w:rPr>
            </w:pPr>
          </w:p>
        </w:tc>
        <w:tc>
          <w:tcPr>
            <w:tcW w:w="2618" w:type="dxa"/>
            <w:tcBorders>
              <w:top w:val="single" w:sz="6" w:space="0" w:color="CCCCCC"/>
              <w:left w:val="single" w:sz="6" w:space="0" w:color="CCCCCC"/>
              <w:bottom w:val="single" w:sz="6" w:space="0" w:color="CCCCCC"/>
              <w:right w:val="single" w:sz="6" w:space="0" w:color="CCCCCC"/>
            </w:tcBorders>
            <w:vAlign w:val="center"/>
            <w:hideMark/>
          </w:tcPr>
          <w:p w14:paraId="44BC104A" w14:textId="77777777" w:rsidR="00014E56" w:rsidRPr="00014E56" w:rsidRDefault="00014E56" w:rsidP="00014E56">
            <w:pPr>
              <w:jc w:val="center"/>
              <w:rPr>
                <w:sz w:val="28"/>
                <w:szCs w:val="28"/>
              </w:rPr>
            </w:pPr>
            <w:r w:rsidRPr="00014E56">
              <w:rPr>
                <w:sz w:val="28"/>
                <w:szCs w:val="28"/>
              </w:rPr>
              <w:t>Data protection</w:t>
            </w:r>
          </w:p>
        </w:tc>
        <w:tc>
          <w:tcPr>
            <w:tcW w:w="5631" w:type="dxa"/>
            <w:tcBorders>
              <w:top w:val="single" w:sz="6" w:space="0" w:color="CCCCCC"/>
              <w:left w:val="single" w:sz="6" w:space="0" w:color="CCCCCC"/>
              <w:bottom w:val="single" w:sz="6" w:space="0" w:color="CCCCCC"/>
              <w:right w:val="single" w:sz="6" w:space="0" w:color="CCCCCC"/>
            </w:tcBorders>
            <w:vAlign w:val="center"/>
            <w:hideMark/>
          </w:tcPr>
          <w:p w14:paraId="7DC9B6AE" w14:textId="77777777" w:rsidR="00014E56" w:rsidRPr="00014E56" w:rsidRDefault="00014E56" w:rsidP="00014E56">
            <w:pPr>
              <w:jc w:val="center"/>
              <w:rPr>
                <w:sz w:val="28"/>
                <w:szCs w:val="28"/>
              </w:rPr>
            </w:pPr>
            <w:r w:rsidRPr="00014E56">
              <w:rPr>
                <w:sz w:val="28"/>
                <w:szCs w:val="28"/>
              </w:rPr>
              <w:t>Ensure user data is not lost in the event of a sudden power outage.</w:t>
            </w:r>
          </w:p>
        </w:tc>
      </w:tr>
      <w:tr w:rsidR="00014E56" w:rsidRPr="00014E56" w14:paraId="0BE236D1" w14:textId="77777777" w:rsidTr="00014E56">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AB105C8" w14:textId="77777777" w:rsidR="00014E56" w:rsidRPr="00014E56" w:rsidRDefault="00014E56" w:rsidP="00014E56">
            <w:pPr>
              <w:jc w:val="center"/>
              <w:rPr>
                <w:sz w:val="28"/>
                <w:szCs w:val="28"/>
              </w:rPr>
            </w:pPr>
          </w:p>
        </w:tc>
        <w:tc>
          <w:tcPr>
            <w:tcW w:w="2618" w:type="dxa"/>
            <w:tcBorders>
              <w:top w:val="single" w:sz="6" w:space="0" w:color="CCCCCC"/>
              <w:left w:val="single" w:sz="6" w:space="0" w:color="CCCCCC"/>
              <w:bottom w:val="single" w:sz="6" w:space="0" w:color="CCCCCC"/>
              <w:right w:val="single" w:sz="6" w:space="0" w:color="CCCCCC"/>
            </w:tcBorders>
            <w:vAlign w:val="center"/>
            <w:hideMark/>
          </w:tcPr>
          <w:p w14:paraId="34378C0B" w14:textId="77777777" w:rsidR="00014E56" w:rsidRPr="00014E56" w:rsidRDefault="00014E56" w:rsidP="00014E56">
            <w:pPr>
              <w:jc w:val="center"/>
              <w:rPr>
                <w:sz w:val="28"/>
                <w:szCs w:val="28"/>
              </w:rPr>
            </w:pPr>
            <w:r w:rsidRPr="00014E56">
              <w:rPr>
                <w:sz w:val="28"/>
                <w:szCs w:val="28"/>
              </w:rPr>
              <w:t>Rotate the lens</w:t>
            </w:r>
          </w:p>
        </w:tc>
        <w:tc>
          <w:tcPr>
            <w:tcW w:w="5631" w:type="dxa"/>
            <w:tcBorders>
              <w:top w:val="single" w:sz="6" w:space="0" w:color="CCCCCC"/>
              <w:left w:val="single" w:sz="6" w:space="0" w:color="CCCCCC"/>
              <w:bottom w:val="single" w:sz="6" w:space="0" w:color="CCCCCC"/>
              <w:right w:val="single" w:sz="6" w:space="0" w:color="CCCCCC"/>
            </w:tcBorders>
            <w:vAlign w:val="center"/>
            <w:hideMark/>
          </w:tcPr>
          <w:p w14:paraId="52045949" w14:textId="77777777" w:rsidR="00014E56" w:rsidRPr="00014E56" w:rsidRDefault="00014E56" w:rsidP="00014E56">
            <w:pPr>
              <w:jc w:val="center"/>
              <w:rPr>
                <w:sz w:val="28"/>
                <w:szCs w:val="28"/>
              </w:rPr>
            </w:pPr>
            <w:r w:rsidRPr="00014E56">
              <w:rPr>
                <w:sz w:val="28"/>
                <w:szCs w:val="28"/>
              </w:rPr>
              <w:t>The scanning head can rotate 90 degrees.</w:t>
            </w:r>
          </w:p>
        </w:tc>
      </w:tr>
      <w:tr w:rsidR="00014E56" w:rsidRPr="00014E56" w14:paraId="22B54DB1" w14:textId="77777777" w:rsidTr="00014E56">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05D959E" w14:textId="77777777" w:rsidR="00014E56" w:rsidRPr="00014E56" w:rsidRDefault="00014E56" w:rsidP="00014E56">
            <w:pPr>
              <w:jc w:val="center"/>
              <w:rPr>
                <w:sz w:val="28"/>
                <w:szCs w:val="28"/>
              </w:rPr>
            </w:pPr>
          </w:p>
        </w:tc>
        <w:tc>
          <w:tcPr>
            <w:tcW w:w="2618" w:type="dxa"/>
            <w:tcBorders>
              <w:top w:val="single" w:sz="6" w:space="0" w:color="CCCCCC"/>
              <w:left w:val="single" w:sz="6" w:space="0" w:color="CCCCCC"/>
              <w:bottom w:val="single" w:sz="6" w:space="0" w:color="CCCCCC"/>
              <w:right w:val="single" w:sz="6" w:space="0" w:color="CCCCCC"/>
            </w:tcBorders>
            <w:vAlign w:val="center"/>
            <w:hideMark/>
          </w:tcPr>
          <w:p w14:paraId="21418FE3" w14:textId="77777777" w:rsidR="00014E56" w:rsidRPr="00014E56" w:rsidRDefault="00014E56" w:rsidP="00014E56">
            <w:pPr>
              <w:jc w:val="center"/>
              <w:rPr>
                <w:sz w:val="28"/>
                <w:szCs w:val="28"/>
              </w:rPr>
            </w:pPr>
            <w:r w:rsidRPr="00014E56">
              <w:rPr>
                <w:sz w:val="28"/>
                <w:szCs w:val="28"/>
              </w:rPr>
              <w:t>Power source</w:t>
            </w:r>
          </w:p>
        </w:tc>
        <w:tc>
          <w:tcPr>
            <w:tcW w:w="5631" w:type="dxa"/>
            <w:tcBorders>
              <w:top w:val="single" w:sz="6" w:space="0" w:color="CCCCCC"/>
              <w:left w:val="single" w:sz="6" w:space="0" w:color="CCCCCC"/>
              <w:bottom w:val="single" w:sz="6" w:space="0" w:color="CCCCCC"/>
              <w:right w:val="single" w:sz="6" w:space="0" w:color="CCCCCC"/>
            </w:tcBorders>
            <w:vAlign w:val="center"/>
            <w:hideMark/>
          </w:tcPr>
          <w:p w14:paraId="6B39C7DD" w14:textId="77777777" w:rsidR="00014E56" w:rsidRPr="00014E56" w:rsidRDefault="00014E56" w:rsidP="00014E56">
            <w:pPr>
              <w:jc w:val="center"/>
              <w:rPr>
                <w:sz w:val="28"/>
                <w:szCs w:val="28"/>
              </w:rPr>
            </w:pPr>
            <w:r w:rsidRPr="00014E56">
              <w:rPr>
                <w:sz w:val="28"/>
                <w:szCs w:val="28"/>
              </w:rPr>
              <w:t>AC220V, 50-60Hz:</w:t>
            </w:r>
          </w:p>
        </w:tc>
      </w:tr>
      <w:tr w:rsidR="00014E56" w:rsidRPr="00014E56" w14:paraId="7EE89AD9" w14:textId="77777777" w:rsidTr="00014E56">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0724210" w14:textId="77777777" w:rsidR="00014E56" w:rsidRPr="00014E56" w:rsidRDefault="00014E56" w:rsidP="00014E56">
            <w:pPr>
              <w:jc w:val="center"/>
              <w:rPr>
                <w:sz w:val="28"/>
                <w:szCs w:val="28"/>
              </w:rPr>
            </w:pPr>
          </w:p>
        </w:tc>
        <w:tc>
          <w:tcPr>
            <w:tcW w:w="2618" w:type="dxa"/>
            <w:tcBorders>
              <w:top w:val="single" w:sz="6" w:space="0" w:color="CCCCCC"/>
              <w:left w:val="single" w:sz="6" w:space="0" w:color="CCCCCC"/>
              <w:bottom w:val="single" w:sz="6" w:space="0" w:color="CCCCCC"/>
              <w:right w:val="single" w:sz="6" w:space="0" w:color="CCCCCC"/>
            </w:tcBorders>
            <w:vAlign w:val="center"/>
            <w:hideMark/>
          </w:tcPr>
          <w:p w14:paraId="5A5D3395" w14:textId="77777777" w:rsidR="00014E56" w:rsidRPr="00014E56" w:rsidRDefault="00014E56" w:rsidP="00014E56">
            <w:pPr>
              <w:jc w:val="center"/>
              <w:rPr>
                <w:sz w:val="28"/>
                <w:szCs w:val="28"/>
              </w:rPr>
            </w:pPr>
            <w:r w:rsidRPr="00014E56">
              <w:rPr>
                <w:sz w:val="28"/>
                <w:szCs w:val="28"/>
              </w:rPr>
              <w:t>Power</w:t>
            </w:r>
          </w:p>
        </w:tc>
        <w:tc>
          <w:tcPr>
            <w:tcW w:w="5631" w:type="dxa"/>
            <w:tcBorders>
              <w:top w:val="single" w:sz="6" w:space="0" w:color="CCCCCC"/>
              <w:left w:val="single" w:sz="6" w:space="0" w:color="CCCCCC"/>
              <w:bottom w:val="single" w:sz="6" w:space="0" w:color="CCCCCC"/>
              <w:right w:val="single" w:sz="6" w:space="0" w:color="CCCCCC"/>
            </w:tcBorders>
            <w:vAlign w:val="center"/>
            <w:hideMark/>
          </w:tcPr>
          <w:p w14:paraId="4490B7D1" w14:textId="77777777" w:rsidR="00014E56" w:rsidRPr="00014E56" w:rsidRDefault="00014E56" w:rsidP="00014E56">
            <w:pPr>
              <w:jc w:val="center"/>
              <w:rPr>
                <w:sz w:val="28"/>
                <w:szCs w:val="28"/>
              </w:rPr>
            </w:pPr>
            <w:r w:rsidRPr="00014E56">
              <w:rPr>
                <w:sz w:val="28"/>
                <w:szCs w:val="28"/>
              </w:rPr>
              <w:t>700W</w:t>
            </w:r>
          </w:p>
        </w:tc>
      </w:tr>
      <w:tr w:rsidR="00014E56" w:rsidRPr="00014E56" w14:paraId="423DF6EF" w14:textId="77777777" w:rsidTr="00014E56">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C897370" w14:textId="77777777" w:rsidR="00014E56" w:rsidRPr="00014E56" w:rsidRDefault="00014E56" w:rsidP="00014E56">
            <w:pPr>
              <w:jc w:val="center"/>
              <w:rPr>
                <w:sz w:val="28"/>
                <w:szCs w:val="28"/>
              </w:rPr>
            </w:pPr>
          </w:p>
        </w:tc>
        <w:tc>
          <w:tcPr>
            <w:tcW w:w="2618" w:type="dxa"/>
            <w:tcBorders>
              <w:top w:val="single" w:sz="6" w:space="0" w:color="CCCCCC"/>
              <w:left w:val="single" w:sz="6" w:space="0" w:color="CCCCCC"/>
              <w:bottom w:val="single" w:sz="6" w:space="0" w:color="CCCCCC"/>
              <w:right w:val="single" w:sz="6" w:space="0" w:color="CCCCCC"/>
            </w:tcBorders>
            <w:vAlign w:val="center"/>
            <w:hideMark/>
          </w:tcPr>
          <w:p w14:paraId="001E6C3A" w14:textId="77777777" w:rsidR="00014E56" w:rsidRPr="00014E56" w:rsidRDefault="00014E56" w:rsidP="00014E56">
            <w:pPr>
              <w:jc w:val="center"/>
              <w:rPr>
                <w:sz w:val="28"/>
                <w:szCs w:val="28"/>
              </w:rPr>
            </w:pPr>
            <w:r w:rsidRPr="00014E56">
              <w:rPr>
                <w:sz w:val="28"/>
                <w:szCs w:val="28"/>
              </w:rPr>
              <w:t>Protection level</w:t>
            </w:r>
          </w:p>
        </w:tc>
        <w:tc>
          <w:tcPr>
            <w:tcW w:w="5631" w:type="dxa"/>
            <w:tcBorders>
              <w:top w:val="single" w:sz="6" w:space="0" w:color="CCCCCC"/>
              <w:left w:val="single" w:sz="6" w:space="0" w:color="CCCCCC"/>
              <w:bottom w:val="single" w:sz="6" w:space="0" w:color="CCCCCC"/>
              <w:right w:val="single" w:sz="6" w:space="0" w:color="CCCCCC"/>
            </w:tcBorders>
            <w:vAlign w:val="center"/>
            <w:hideMark/>
          </w:tcPr>
          <w:p w14:paraId="2A2AAD10" w14:textId="77777777" w:rsidR="00014E56" w:rsidRPr="00014E56" w:rsidRDefault="00014E56" w:rsidP="00014E56">
            <w:pPr>
              <w:jc w:val="center"/>
              <w:rPr>
                <w:sz w:val="28"/>
                <w:szCs w:val="28"/>
              </w:rPr>
            </w:pPr>
            <w:r w:rsidRPr="00014E56">
              <w:rPr>
                <w:sz w:val="28"/>
                <w:szCs w:val="28"/>
              </w:rPr>
              <w:t>IP54</w:t>
            </w:r>
          </w:p>
        </w:tc>
      </w:tr>
      <w:tr w:rsidR="00014E56" w:rsidRPr="00014E56" w14:paraId="13D332ED" w14:textId="77777777" w:rsidTr="00014E56">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E3718EC" w14:textId="77777777" w:rsidR="00014E56" w:rsidRPr="00014E56" w:rsidRDefault="00014E56" w:rsidP="00014E56">
            <w:pPr>
              <w:jc w:val="center"/>
              <w:rPr>
                <w:sz w:val="28"/>
                <w:szCs w:val="28"/>
              </w:rPr>
            </w:pPr>
          </w:p>
        </w:tc>
        <w:tc>
          <w:tcPr>
            <w:tcW w:w="2618" w:type="dxa"/>
            <w:tcBorders>
              <w:top w:val="single" w:sz="6" w:space="0" w:color="CCCCCC"/>
              <w:left w:val="single" w:sz="6" w:space="0" w:color="CCCCCC"/>
              <w:bottom w:val="single" w:sz="6" w:space="0" w:color="CCCCCC"/>
              <w:right w:val="single" w:sz="6" w:space="0" w:color="CCCCCC"/>
            </w:tcBorders>
            <w:vAlign w:val="center"/>
            <w:hideMark/>
          </w:tcPr>
          <w:p w14:paraId="02C3F75F" w14:textId="77777777" w:rsidR="00014E56" w:rsidRPr="00014E56" w:rsidRDefault="00014E56" w:rsidP="00014E56">
            <w:pPr>
              <w:jc w:val="center"/>
              <w:rPr>
                <w:sz w:val="28"/>
                <w:szCs w:val="28"/>
              </w:rPr>
            </w:pPr>
            <w:r w:rsidRPr="00014E56">
              <w:rPr>
                <w:sz w:val="28"/>
                <w:szCs w:val="28"/>
              </w:rPr>
              <w:t>Machine weight</w:t>
            </w:r>
          </w:p>
        </w:tc>
        <w:tc>
          <w:tcPr>
            <w:tcW w:w="5631" w:type="dxa"/>
            <w:tcBorders>
              <w:top w:val="single" w:sz="6" w:space="0" w:color="CCCCCC"/>
              <w:left w:val="single" w:sz="6" w:space="0" w:color="CCCCCC"/>
              <w:bottom w:val="single" w:sz="6" w:space="0" w:color="CCCCCC"/>
              <w:right w:val="single" w:sz="6" w:space="0" w:color="CCCCCC"/>
            </w:tcBorders>
            <w:vAlign w:val="center"/>
            <w:hideMark/>
          </w:tcPr>
          <w:p w14:paraId="32F59EA0" w14:textId="18CC1F0F" w:rsidR="00014E56" w:rsidRPr="00014E56" w:rsidRDefault="00014E56" w:rsidP="00014E56">
            <w:pPr>
              <w:jc w:val="center"/>
              <w:rPr>
                <w:sz w:val="28"/>
                <w:szCs w:val="28"/>
              </w:rPr>
            </w:pPr>
            <w:r>
              <w:rPr>
                <w:sz w:val="28"/>
                <w:szCs w:val="28"/>
              </w:rPr>
              <w:t>80kg</w:t>
            </w:r>
          </w:p>
        </w:tc>
      </w:tr>
      <w:tr w:rsidR="00014E56" w:rsidRPr="00014E56" w14:paraId="33EE1BFD" w14:textId="77777777" w:rsidTr="00014E56">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8556D90" w14:textId="77777777" w:rsidR="00014E56" w:rsidRPr="00014E56" w:rsidRDefault="00014E56" w:rsidP="00014E56">
            <w:pPr>
              <w:jc w:val="center"/>
              <w:rPr>
                <w:sz w:val="28"/>
                <w:szCs w:val="28"/>
              </w:rPr>
            </w:pPr>
          </w:p>
        </w:tc>
        <w:tc>
          <w:tcPr>
            <w:tcW w:w="2618" w:type="dxa"/>
            <w:tcBorders>
              <w:top w:val="single" w:sz="6" w:space="0" w:color="CCCCCC"/>
              <w:left w:val="single" w:sz="6" w:space="0" w:color="CCCCCC"/>
              <w:bottom w:val="single" w:sz="6" w:space="0" w:color="CCCCCC"/>
              <w:right w:val="single" w:sz="6" w:space="0" w:color="CCCCCC"/>
            </w:tcBorders>
            <w:vAlign w:val="center"/>
            <w:hideMark/>
          </w:tcPr>
          <w:p w14:paraId="70590161" w14:textId="77777777" w:rsidR="00014E56" w:rsidRPr="00014E56" w:rsidRDefault="00014E56" w:rsidP="00014E56">
            <w:pPr>
              <w:jc w:val="center"/>
              <w:rPr>
                <w:sz w:val="28"/>
                <w:szCs w:val="28"/>
              </w:rPr>
            </w:pPr>
            <w:r w:rsidRPr="00014E56">
              <w:rPr>
                <w:sz w:val="28"/>
                <w:szCs w:val="28"/>
              </w:rPr>
              <w:t>Machine dimensions</w:t>
            </w:r>
          </w:p>
        </w:tc>
        <w:tc>
          <w:tcPr>
            <w:tcW w:w="5631" w:type="dxa"/>
            <w:tcBorders>
              <w:top w:val="single" w:sz="6" w:space="0" w:color="CCCCCC"/>
              <w:left w:val="single" w:sz="6" w:space="0" w:color="CCCCCC"/>
              <w:bottom w:val="single" w:sz="6" w:space="0" w:color="CCCCCC"/>
              <w:right w:val="single" w:sz="6" w:space="0" w:color="CCCCCC"/>
            </w:tcBorders>
            <w:vAlign w:val="center"/>
            <w:hideMark/>
          </w:tcPr>
          <w:p w14:paraId="2196DECD" w14:textId="77777777" w:rsidR="00014E56" w:rsidRPr="00014E56" w:rsidRDefault="00014E56" w:rsidP="00014E56">
            <w:pPr>
              <w:jc w:val="center"/>
              <w:rPr>
                <w:sz w:val="28"/>
                <w:szCs w:val="28"/>
              </w:rPr>
            </w:pPr>
            <w:r w:rsidRPr="00014E56">
              <w:rPr>
                <w:sz w:val="28"/>
                <w:szCs w:val="28"/>
              </w:rPr>
              <w:t>650mm*520mm*1480mm</w:t>
            </w:r>
          </w:p>
        </w:tc>
      </w:tr>
      <w:tr w:rsidR="00014E56" w:rsidRPr="00014E56" w14:paraId="46FA7688" w14:textId="77777777" w:rsidTr="00014E56">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0B4979E" w14:textId="77777777" w:rsidR="00014E56" w:rsidRPr="00014E56" w:rsidRDefault="00014E56" w:rsidP="00014E56">
            <w:pPr>
              <w:jc w:val="center"/>
              <w:rPr>
                <w:sz w:val="28"/>
                <w:szCs w:val="28"/>
              </w:rPr>
            </w:pPr>
          </w:p>
        </w:tc>
        <w:tc>
          <w:tcPr>
            <w:tcW w:w="2618" w:type="dxa"/>
            <w:tcBorders>
              <w:top w:val="single" w:sz="6" w:space="0" w:color="CCCCCC"/>
              <w:left w:val="single" w:sz="6" w:space="0" w:color="CCCCCC"/>
              <w:bottom w:val="single" w:sz="6" w:space="0" w:color="CCCCCC"/>
              <w:right w:val="single" w:sz="6" w:space="0" w:color="CCCCCC"/>
            </w:tcBorders>
            <w:vAlign w:val="center"/>
            <w:hideMark/>
          </w:tcPr>
          <w:p w14:paraId="3B297904" w14:textId="77777777" w:rsidR="00014E56" w:rsidRPr="00014E56" w:rsidRDefault="00014E56" w:rsidP="00014E56">
            <w:pPr>
              <w:jc w:val="center"/>
              <w:rPr>
                <w:sz w:val="28"/>
                <w:szCs w:val="28"/>
              </w:rPr>
            </w:pPr>
            <w:r w:rsidRPr="00014E56">
              <w:rPr>
                <w:sz w:val="28"/>
                <w:szCs w:val="28"/>
              </w:rPr>
              <w:t>Pollution level</w:t>
            </w:r>
          </w:p>
        </w:tc>
        <w:tc>
          <w:tcPr>
            <w:tcW w:w="5631" w:type="dxa"/>
            <w:tcBorders>
              <w:top w:val="single" w:sz="6" w:space="0" w:color="CCCCCC"/>
              <w:left w:val="single" w:sz="6" w:space="0" w:color="CCCCCC"/>
              <w:bottom w:val="single" w:sz="6" w:space="0" w:color="CCCCCC"/>
              <w:right w:val="single" w:sz="6" w:space="0" w:color="CCCCCC"/>
            </w:tcBorders>
            <w:vAlign w:val="center"/>
            <w:hideMark/>
          </w:tcPr>
          <w:p w14:paraId="41146884" w14:textId="77777777" w:rsidR="00014E56" w:rsidRPr="00014E56" w:rsidRDefault="00014E56" w:rsidP="00014E56">
            <w:pPr>
              <w:jc w:val="center"/>
              <w:rPr>
                <w:sz w:val="28"/>
                <w:szCs w:val="28"/>
              </w:rPr>
            </w:pPr>
            <w:r w:rsidRPr="00014E56">
              <w:rPr>
                <w:sz w:val="28"/>
                <w:szCs w:val="28"/>
              </w:rPr>
              <w:t>The marking process itself does not produce any chemicals.</w:t>
            </w:r>
          </w:p>
        </w:tc>
      </w:tr>
      <w:tr w:rsidR="00014E56" w:rsidRPr="00014E56" w14:paraId="067AE755" w14:textId="77777777" w:rsidTr="00014E56">
        <w:tc>
          <w:tcPr>
            <w:tcW w:w="2346" w:type="dxa"/>
            <w:vMerge w:val="restart"/>
            <w:tcBorders>
              <w:top w:val="single" w:sz="6" w:space="0" w:color="CCCCCC"/>
              <w:left w:val="single" w:sz="6" w:space="0" w:color="CCCCCC"/>
              <w:bottom w:val="single" w:sz="6" w:space="0" w:color="CCCCCC"/>
              <w:right w:val="single" w:sz="6" w:space="0" w:color="CCCCCC"/>
            </w:tcBorders>
            <w:vAlign w:val="center"/>
            <w:hideMark/>
          </w:tcPr>
          <w:p w14:paraId="11A20C70" w14:textId="77777777" w:rsidR="00014E56" w:rsidRPr="00014E56" w:rsidRDefault="00014E56" w:rsidP="00014E56">
            <w:pPr>
              <w:jc w:val="center"/>
              <w:rPr>
                <w:sz w:val="28"/>
                <w:szCs w:val="28"/>
              </w:rPr>
            </w:pPr>
            <w:r w:rsidRPr="00014E56">
              <w:rPr>
                <w:sz w:val="28"/>
                <w:szCs w:val="28"/>
              </w:rPr>
              <w:lastRenderedPageBreak/>
              <w:t> </w:t>
            </w:r>
          </w:p>
          <w:p w14:paraId="10C3CDAD" w14:textId="77777777" w:rsidR="00014E56" w:rsidRPr="00014E56" w:rsidRDefault="00014E56" w:rsidP="00014E56">
            <w:pPr>
              <w:jc w:val="center"/>
              <w:rPr>
                <w:sz w:val="28"/>
                <w:szCs w:val="28"/>
              </w:rPr>
            </w:pPr>
            <w:r w:rsidRPr="00014E56">
              <w:rPr>
                <w:sz w:val="28"/>
                <w:szCs w:val="28"/>
              </w:rPr>
              <w:t> </w:t>
            </w:r>
          </w:p>
          <w:p w14:paraId="42B62709" w14:textId="77777777" w:rsidR="00014E56" w:rsidRPr="00014E56" w:rsidRDefault="00014E56" w:rsidP="00014E56">
            <w:pPr>
              <w:jc w:val="center"/>
              <w:rPr>
                <w:sz w:val="28"/>
                <w:szCs w:val="28"/>
              </w:rPr>
            </w:pPr>
            <w:r w:rsidRPr="00014E56">
              <w:rPr>
                <w:sz w:val="28"/>
                <w:szCs w:val="28"/>
              </w:rPr>
              <w:t>Environmental resistance</w:t>
            </w:r>
          </w:p>
        </w:tc>
        <w:tc>
          <w:tcPr>
            <w:tcW w:w="2618" w:type="dxa"/>
            <w:tcBorders>
              <w:top w:val="single" w:sz="6" w:space="0" w:color="CCCCCC"/>
              <w:left w:val="single" w:sz="6" w:space="0" w:color="CCCCCC"/>
              <w:bottom w:val="single" w:sz="6" w:space="0" w:color="CCCCCC"/>
              <w:right w:val="single" w:sz="6" w:space="0" w:color="CCCCCC"/>
            </w:tcBorders>
            <w:vAlign w:val="center"/>
            <w:hideMark/>
          </w:tcPr>
          <w:p w14:paraId="61045F28" w14:textId="77777777" w:rsidR="00014E56" w:rsidRPr="00014E56" w:rsidRDefault="00014E56" w:rsidP="00014E56">
            <w:pPr>
              <w:jc w:val="center"/>
              <w:rPr>
                <w:sz w:val="28"/>
                <w:szCs w:val="28"/>
              </w:rPr>
            </w:pPr>
            <w:r w:rsidRPr="00014E56">
              <w:rPr>
                <w:sz w:val="28"/>
                <w:szCs w:val="28"/>
              </w:rPr>
              <w:t>Storage temperature</w:t>
            </w:r>
          </w:p>
        </w:tc>
        <w:tc>
          <w:tcPr>
            <w:tcW w:w="5631" w:type="dxa"/>
            <w:vMerge w:val="restart"/>
            <w:tcBorders>
              <w:top w:val="single" w:sz="6" w:space="0" w:color="CCCCCC"/>
              <w:left w:val="single" w:sz="6" w:space="0" w:color="CCCCCC"/>
              <w:bottom w:val="single" w:sz="6" w:space="0" w:color="CCCCCC"/>
              <w:right w:val="single" w:sz="6" w:space="0" w:color="CCCCCC"/>
            </w:tcBorders>
            <w:vAlign w:val="center"/>
            <w:hideMark/>
          </w:tcPr>
          <w:p w14:paraId="7FC36808" w14:textId="77777777" w:rsidR="00014E56" w:rsidRPr="00014E56" w:rsidRDefault="00014E56" w:rsidP="00014E56">
            <w:pPr>
              <w:jc w:val="center"/>
              <w:rPr>
                <w:sz w:val="28"/>
                <w:szCs w:val="28"/>
              </w:rPr>
            </w:pPr>
            <w:r w:rsidRPr="00014E56">
              <w:rPr>
                <w:sz w:val="28"/>
                <w:szCs w:val="28"/>
              </w:rPr>
              <w:t>-10℃-45℃ (non-condensing)</w:t>
            </w:r>
          </w:p>
        </w:tc>
      </w:tr>
      <w:tr w:rsidR="00014E56" w:rsidRPr="00014E56" w14:paraId="24B1CB59" w14:textId="77777777" w:rsidTr="00014E56">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4095510" w14:textId="77777777" w:rsidR="00014E56" w:rsidRPr="00014E56" w:rsidRDefault="00014E56" w:rsidP="00014E56">
            <w:pPr>
              <w:jc w:val="center"/>
              <w:rPr>
                <w:sz w:val="28"/>
                <w:szCs w:val="28"/>
              </w:rPr>
            </w:pPr>
          </w:p>
        </w:tc>
        <w:tc>
          <w:tcPr>
            <w:tcW w:w="2618" w:type="dxa"/>
            <w:tcBorders>
              <w:top w:val="single" w:sz="6" w:space="0" w:color="CCCCCC"/>
              <w:left w:val="single" w:sz="6" w:space="0" w:color="CCCCCC"/>
              <w:bottom w:val="single" w:sz="6" w:space="0" w:color="CCCCCC"/>
              <w:right w:val="single" w:sz="6" w:space="0" w:color="CCCCCC"/>
            </w:tcBorders>
            <w:vAlign w:val="center"/>
            <w:hideMark/>
          </w:tcPr>
          <w:p w14:paraId="65110E98" w14:textId="77777777" w:rsidR="00014E56" w:rsidRPr="00014E56" w:rsidRDefault="00014E56" w:rsidP="00014E56">
            <w:pPr>
              <w:jc w:val="center"/>
              <w:rPr>
                <w:sz w:val="28"/>
                <w:szCs w:val="28"/>
              </w:rPr>
            </w:pPr>
            <w:r w:rsidRPr="00014E56">
              <w:rPr>
                <w:sz w:val="28"/>
                <w:szCs w:val="28"/>
              </w:rPr>
              <w:t>Operating temperature</w:t>
            </w:r>
          </w:p>
        </w:tc>
        <w:tc>
          <w:tcPr>
            <w:tcW w:w="5631" w:type="dxa"/>
            <w:vMerge/>
            <w:tcBorders>
              <w:top w:val="single" w:sz="6" w:space="0" w:color="CCCCCC"/>
              <w:left w:val="single" w:sz="6" w:space="0" w:color="CCCCCC"/>
              <w:bottom w:val="single" w:sz="6" w:space="0" w:color="CCCCCC"/>
              <w:right w:val="single" w:sz="6" w:space="0" w:color="CCCCCC"/>
            </w:tcBorders>
            <w:vAlign w:val="center"/>
            <w:hideMark/>
          </w:tcPr>
          <w:p w14:paraId="5A69B782" w14:textId="77777777" w:rsidR="00014E56" w:rsidRPr="00014E56" w:rsidRDefault="00014E56" w:rsidP="00014E56">
            <w:pPr>
              <w:jc w:val="center"/>
              <w:rPr>
                <w:sz w:val="28"/>
                <w:szCs w:val="28"/>
              </w:rPr>
            </w:pPr>
          </w:p>
        </w:tc>
      </w:tr>
      <w:tr w:rsidR="00014E56" w:rsidRPr="00014E56" w14:paraId="21410355" w14:textId="77777777" w:rsidTr="00014E56">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3D2D5FF" w14:textId="77777777" w:rsidR="00014E56" w:rsidRPr="00014E56" w:rsidRDefault="00014E56" w:rsidP="00014E56">
            <w:pPr>
              <w:jc w:val="center"/>
              <w:rPr>
                <w:sz w:val="28"/>
                <w:szCs w:val="28"/>
              </w:rPr>
            </w:pPr>
          </w:p>
        </w:tc>
        <w:tc>
          <w:tcPr>
            <w:tcW w:w="2618" w:type="dxa"/>
            <w:tcBorders>
              <w:top w:val="single" w:sz="6" w:space="0" w:color="CCCCCC"/>
              <w:left w:val="single" w:sz="6" w:space="0" w:color="CCCCCC"/>
              <w:bottom w:val="single" w:sz="6" w:space="0" w:color="CCCCCC"/>
              <w:right w:val="single" w:sz="6" w:space="0" w:color="CCCCCC"/>
            </w:tcBorders>
            <w:vAlign w:val="center"/>
            <w:hideMark/>
          </w:tcPr>
          <w:p w14:paraId="5A68681C" w14:textId="77777777" w:rsidR="00014E56" w:rsidRPr="00014E56" w:rsidRDefault="00014E56" w:rsidP="00014E56">
            <w:pPr>
              <w:jc w:val="center"/>
              <w:rPr>
                <w:sz w:val="28"/>
                <w:szCs w:val="28"/>
              </w:rPr>
            </w:pPr>
            <w:r w:rsidRPr="00014E56">
              <w:rPr>
                <w:sz w:val="28"/>
                <w:szCs w:val="28"/>
              </w:rPr>
              <w:t>Storage humidity</w:t>
            </w:r>
          </w:p>
        </w:tc>
        <w:tc>
          <w:tcPr>
            <w:tcW w:w="5631" w:type="dxa"/>
            <w:vMerge w:val="restart"/>
            <w:tcBorders>
              <w:top w:val="single" w:sz="6" w:space="0" w:color="CCCCCC"/>
              <w:left w:val="single" w:sz="6" w:space="0" w:color="CCCCCC"/>
              <w:bottom w:val="single" w:sz="6" w:space="0" w:color="CCCCCC"/>
              <w:right w:val="single" w:sz="6" w:space="0" w:color="CCCCCC"/>
            </w:tcBorders>
            <w:vAlign w:val="center"/>
            <w:hideMark/>
          </w:tcPr>
          <w:p w14:paraId="726ED728" w14:textId="77777777" w:rsidR="00014E56" w:rsidRPr="00014E56" w:rsidRDefault="00014E56" w:rsidP="00014E56">
            <w:pPr>
              <w:jc w:val="center"/>
              <w:rPr>
                <w:sz w:val="28"/>
                <w:szCs w:val="28"/>
              </w:rPr>
            </w:pPr>
            <w:r w:rsidRPr="00014E56">
              <w:rPr>
                <w:sz w:val="28"/>
                <w:szCs w:val="28"/>
              </w:rPr>
              <w:t>10%-85% (non-condensing)</w:t>
            </w:r>
          </w:p>
        </w:tc>
      </w:tr>
      <w:tr w:rsidR="00014E56" w:rsidRPr="00014E56" w14:paraId="6F7969DA" w14:textId="77777777" w:rsidTr="00014E56">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62999A3" w14:textId="77777777" w:rsidR="00014E56" w:rsidRPr="00014E56" w:rsidRDefault="00014E56" w:rsidP="00014E56">
            <w:pPr>
              <w:jc w:val="center"/>
              <w:rPr>
                <w:sz w:val="28"/>
                <w:szCs w:val="28"/>
              </w:rPr>
            </w:pPr>
          </w:p>
        </w:tc>
        <w:tc>
          <w:tcPr>
            <w:tcW w:w="2618" w:type="dxa"/>
            <w:tcBorders>
              <w:top w:val="single" w:sz="6" w:space="0" w:color="CCCCCC"/>
              <w:left w:val="single" w:sz="6" w:space="0" w:color="CCCCCC"/>
              <w:bottom w:val="single" w:sz="6" w:space="0" w:color="CCCCCC"/>
              <w:right w:val="single" w:sz="6" w:space="0" w:color="CCCCCC"/>
            </w:tcBorders>
            <w:vAlign w:val="center"/>
            <w:hideMark/>
          </w:tcPr>
          <w:p w14:paraId="14F7E02E" w14:textId="77777777" w:rsidR="00014E56" w:rsidRPr="00014E56" w:rsidRDefault="00014E56" w:rsidP="00014E56">
            <w:pPr>
              <w:jc w:val="center"/>
              <w:rPr>
                <w:sz w:val="28"/>
                <w:szCs w:val="28"/>
              </w:rPr>
            </w:pPr>
            <w:r w:rsidRPr="00014E56">
              <w:rPr>
                <w:sz w:val="28"/>
                <w:szCs w:val="28"/>
              </w:rPr>
              <w:t>Working humidity</w:t>
            </w:r>
          </w:p>
        </w:tc>
        <w:tc>
          <w:tcPr>
            <w:tcW w:w="5631" w:type="dxa"/>
            <w:vMerge/>
            <w:tcBorders>
              <w:top w:val="single" w:sz="6" w:space="0" w:color="CCCCCC"/>
              <w:left w:val="single" w:sz="6" w:space="0" w:color="CCCCCC"/>
              <w:bottom w:val="single" w:sz="6" w:space="0" w:color="CCCCCC"/>
              <w:right w:val="single" w:sz="6" w:space="0" w:color="CCCCCC"/>
            </w:tcBorders>
            <w:vAlign w:val="center"/>
            <w:hideMark/>
          </w:tcPr>
          <w:p w14:paraId="045FEFA6" w14:textId="77777777" w:rsidR="00014E56" w:rsidRPr="00014E56" w:rsidRDefault="00014E56" w:rsidP="00014E56">
            <w:pPr>
              <w:jc w:val="center"/>
              <w:rPr>
                <w:sz w:val="28"/>
                <w:szCs w:val="28"/>
              </w:rPr>
            </w:pPr>
          </w:p>
        </w:tc>
      </w:tr>
      <w:tr w:rsidR="00014E56" w:rsidRPr="00014E56" w14:paraId="3F305009" w14:textId="77777777" w:rsidTr="00014E56">
        <w:tc>
          <w:tcPr>
            <w:tcW w:w="2346" w:type="dxa"/>
            <w:vMerge w:val="restart"/>
            <w:tcBorders>
              <w:top w:val="single" w:sz="6" w:space="0" w:color="CCCCCC"/>
              <w:left w:val="single" w:sz="6" w:space="0" w:color="CCCCCC"/>
              <w:bottom w:val="single" w:sz="6" w:space="0" w:color="CCCCCC"/>
              <w:right w:val="single" w:sz="6" w:space="0" w:color="CCCCCC"/>
            </w:tcBorders>
            <w:vAlign w:val="center"/>
            <w:hideMark/>
          </w:tcPr>
          <w:p w14:paraId="1FDEB307" w14:textId="77777777" w:rsidR="00014E56" w:rsidRPr="00014E56" w:rsidRDefault="00014E56" w:rsidP="00014E56">
            <w:pPr>
              <w:jc w:val="center"/>
              <w:rPr>
                <w:sz w:val="28"/>
                <w:szCs w:val="28"/>
              </w:rPr>
            </w:pPr>
            <w:r w:rsidRPr="00014E56">
              <w:rPr>
                <w:sz w:val="28"/>
                <w:szCs w:val="28"/>
              </w:rPr>
              <w:t> </w:t>
            </w:r>
          </w:p>
          <w:p w14:paraId="3D86DD7F" w14:textId="77777777" w:rsidR="00014E56" w:rsidRPr="00014E56" w:rsidRDefault="00014E56" w:rsidP="00014E56">
            <w:pPr>
              <w:jc w:val="center"/>
              <w:rPr>
                <w:sz w:val="28"/>
                <w:szCs w:val="28"/>
              </w:rPr>
            </w:pPr>
            <w:r w:rsidRPr="00014E56">
              <w:rPr>
                <w:sz w:val="28"/>
                <w:szCs w:val="28"/>
              </w:rPr>
              <w:t> </w:t>
            </w:r>
          </w:p>
          <w:p w14:paraId="79EC35B0" w14:textId="77777777" w:rsidR="00014E56" w:rsidRPr="00014E56" w:rsidRDefault="00014E56" w:rsidP="00014E56">
            <w:pPr>
              <w:jc w:val="center"/>
              <w:rPr>
                <w:sz w:val="28"/>
                <w:szCs w:val="28"/>
              </w:rPr>
            </w:pPr>
            <w:r w:rsidRPr="00014E56">
              <w:rPr>
                <w:sz w:val="28"/>
                <w:szCs w:val="28"/>
              </w:rPr>
              <w:t> </w:t>
            </w:r>
          </w:p>
          <w:p w14:paraId="75D497FF" w14:textId="77777777" w:rsidR="00014E56" w:rsidRPr="00014E56" w:rsidRDefault="00014E56" w:rsidP="00014E56">
            <w:pPr>
              <w:jc w:val="center"/>
              <w:rPr>
                <w:sz w:val="28"/>
                <w:szCs w:val="28"/>
              </w:rPr>
            </w:pPr>
            <w:r w:rsidRPr="00014E56">
              <w:rPr>
                <w:sz w:val="28"/>
                <w:szCs w:val="28"/>
              </w:rPr>
              <w:t> </w:t>
            </w:r>
          </w:p>
          <w:p w14:paraId="77D80399" w14:textId="77777777" w:rsidR="00014E56" w:rsidRPr="00014E56" w:rsidRDefault="00014E56" w:rsidP="00014E56">
            <w:pPr>
              <w:jc w:val="center"/>
              <w:rPr>
                <w:sz w:val="28"/>
                <w:szCs w:val="28"/>
              </w:rPr>
            </w:pPr>
            <w:r w:rsidRPr="00014E56">
              <w:rPr>
                <w:sz w:val="28"/>
                <w:szCs w:val="28"/>
              </w:rPr>
              <w:t>Lens specifications</w:t>
            </w:r>
          </w:p>
        </w:tc>
        <w:tc>
          <w:tcPr>
            <w:tcW w:w="2618" w:type="dxa"/>
            <w:tcBorders>
              <w:top w:val="single" w:sz="6" w:space="0" w:color="CCCCCC"/>
              <w:left w:val="single" w:sz="6" w:space="0" w:color="CCCCCC"/>
              <w:bottom w:val="single" w:sz="6" w:space="0" w:color="CCCCCC"/>
              <w:right w:val="single" w:sz="6" w:space="0" w:color="CCCCCC"/>
            </w:tcBorders>
            <w:vAlign w:val="center"/>
            <w:hideMark/>
          </w:tcPr>
          <w:p w14:paraId="350F0F6D" w14:textId="77777777" w:rsidR="00014E56" w:rsidRPr="00014E56" w:rsidRDefault="00014E56" w:rsidP="00014E56">
            <w:pPr>
              <w:jc w:val="center"/>
              <w:rPr>
                <w:sz w:val="28"/>
                <w:szCs w:val="28"/>
              </w:rPr>
            </w:pPr>
            <w:r w:rsidRPr="00014E56">
              <w:rPr>
                <w:sz w:val="28"/>
                <w:szCs w:val="28"/>
              </w:rPr>
              <w:t>Engraving range</w:t>
            </w:r>
          </w:p>
        </w:tc>
        <w:tc>
          <w:tcPr>
            <w:tcW w:w="5631" w:type="dxa"/>
            <w:tcBorders>
              <w:top w:val="single" w:sz="6" w:space="0" w:color="CCCCCC"/>
              <w:left w:val="single" w:sz="6" w:space="0" w:color="CCCCCC"/>
              <w:bottom w:val="single" w:sz="6" w:space="0" w:color="CCCCCC"/>
              <w:right w:val="single" w:sz="6" w:space="0" w:color="CCCCCC"/>
            </w:tcBorders>
            <w:vAlign w:val="center"/>
            <w:hideMark/>
          </w:tcPr>
          <w:p w14:paraId="1DCF9268" w14:textId="7082677C" w:rsidR="00014E56" w:rsidRPr="00014E56" w:rsidRDefault="00014E56" w:rsidP="00014E56">
            <w:pPr>
              <w:jc w:val="center"/>
              <w:rPr>
                <w:sz w:val="28"/>
                <w:szCs w:val="28"/>
              </w:rPr>
            </w:pPr>
            <w:r>
              <w:rPr>
                <w:sz w:val="28"/>
                <w:szCs w:val="28"/>
              </w:rPr>
              <w:t>Standard 110*110mm</w:t>
            </w:r>
          </w:p>
        </w:tc>
      </w:tr>
      <w:tr w:rsidR="00014E56" w:rsidRPr="00014E56" w14:paraId="4483A8B7" w14:textId="77777777" w:rsidTr="00014E56">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B7B4236" w14:textId="77777777" w:rsidR="00014E56" w:rsidRPr="00014E56" w:rsidRDefault="00014E56" w:rsidP="00014E56">
            <w:pPr>
              <w:jc w:val="center"/>
              <w:rPr>
                <w:sz w:val="28"/>
                <w:szCs w:val="28"/>
              </w:rPr>
            </w:pPr>
          </w:p>
        </w:tc>
        <w:tc>
          <w:tcPr>
            <w:tcW w:w="2618" w:type="dxa"/>
            <w:tcBorders>
              <w:top w:val="single" w:sz="6" w:space="0" w:color="CCCCCC"/>
              <w:left w:val="single" w:sz="6" w:space="0" w:color="CCCCCC"/>
              <w:bottom w:val="single" w:sz="6" w:space="0" w:color="CCCCCC"/>
              <w:right w:val="single" w:sz="6" w:space="0" w:color="CCCCCC"/>
            </w:tcBorders>
            <w:vAlign w:val="center"/>
            <w:hideMark/>
          </w:tcPr>
          <w:p w14:paraId="02A7DC66" w14:textId="77777777" w:rsidR="00014E56" w:rsidRPr="00014E56" w:rsidRDefault="00014E56" w:rsidP="00014E56">
            <w:pPr>
              <w:jc w:val="center"/>
              <w:rPr>
                <w:sz w:val="28"/>
                <w:szCs w:val="28"/>
              </w:rPr>
            </w:pPr>
            <w:r w:rsidRPr="00014E56">
              <w:rPr>
                <w:sz w:val="28"/>
                <w:szCs w:val="28"/>
              </w:rPr>
              <w:t>Type of marker</w:t>
            </w:r>
          </w:p>
        </w:tc>
        <w:tc>
          <w:tcPr>
            <w:tcW w:w="5631" w:type="dxa"/>
            <w:tcBorders>
              <w:top w:val="single" w:sz="6" w:space="0" w:color="CCCCCC"/>
              <w:left w:val="single" w:sz="6" w:space="0" w:color="CCCCCC"/>
              <w:bottom w:val="single" w:sz="6" w:space="0" w:color="CCCCCC"/>
              <w:right w:val="single" w:sz="6" w:space="0" w:color="CCCCCC"/>
            </w:tcBorders>
            <w:vAlign w:val="center"/>
            <w:hideMark/>
          </w:tcPr>
          <w:p w14:paraId="7CBEF32B" w14:textId="77777777" w:rsidR="00014E56" w:rsidRPr="00014E56" w:rsidRDefault="00014E56" w:rsidP="00014E56">
            <w:pPr>
              <w:jc w:val="center"/>
              <w:rPr>
                <w:sz w:val="28"/>
                <w:szCs w:val="28"/>
              </w:rPr>
            </w:pPr>
            <w:r w:rsidRPr="00014E56">
              <w:rPr>
                <w:sz w:val="28"/>
                <w:szCs w:val="28"/>
              </w:rPr>
              <w:t>Matrix of points, vector</w:t>
            </w:r>
          </w:p>
        </w:tc>
      </w:tr>
      <w:tr w:rsidR="00014E56" w:rsidRPr="00014E56" w14:paraId="41D6B614" w14:textId="77777777" w:rsidTr="00014E56">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9EC5B36" w14:textId="77777777" w:rsidR="00014E56" w:rsidRPr="00014E56" w:rsidRDefault="00014E56" w:rsidP="00014E56">
            <w:pPr>
              <w:jc w:val="center"/>
              <w:rPr>
                <w:sz w:val="28"/>
                <w:szCs w:val="28"/>
              </w:rPr>
            </w:pPr>
          </w:p>
        </w:tc>
        <w:tc>
          <w:tcPr>
            <w:tcW w:w="2618" w:type="dxa"/>
            <w:tcBorders>
              <w:top w:val="single" w:sz="6" w:space="0" w:color="CCCCCC"/>
              <w:left w:val="single" w:sz="6" w:space="0" w:color="CCCCCC"/>
              <w:bottom w:val="single" w:sz="6" w:space="0" w:color="CCCCCC"/>
              <w:right w:val="single" w:sz="6" w:space="0" w:color="CCCCCC"/>
            </w:tcBorders>
            <w:vAlign w:val="center"/>
            <w:hideMark/>
          </w:tcPr>
          <w:p w14:paraId="4B73DB37" w14:textId="77777777" w:rsidR="00014E56" w:rsidRPr="00014E56" w:rsidRDefault="00014E56" w:rsidP="00014E56">
            <w:pPr>
              <w:jc w:val="center"/>
              <w:rPr>
                <w:sz w:val="28"/>
                <w:szCs w:val="28"/>
              </w:rPr>
            </w:pPr>
            <w:r w:rsidRPr="00014E56">
              <w:rPr>
                <w:sz w:val="28"/>
                <w:szCs w:val="28"/>
              </w:rPr>
              <w:t>Minimum line width</w:t>
            </w:r>
          </w:p>
        </w:tc>
        <w:tc>
          <w:tcPr>
            <w:tcW w:w="5631" w:type="dxa"/>
            <w:tcBorders>
              <w:top w:val="single" w:sz="6" w:space="0" w:color="CCCCCC"/>
              <w:left w:val="single" w:sz="6" w:space="0" w:color="CCCCCC"/>
              <w:bottom w:val="single" w:sz="6" w:space="0" w:color="CCCCCC"/>
              <w:right w:val="single" w:sz="6" w:space="0" w:color="CCCCCC"/>
            </w:tcBorders>
            <w:vAlign w:val="center"/>
            <w:hideMark/>
          </w:tcPr>
          <w:p w14:paraId="36ADBA74" w14:textId="77777777" w:rsidR="00014E56" w:rsidRPr="00014E56" w:rsidRDefault="00014E56" w:rsidP="00014E56">
            <w:pPr>
              <w:jc w:val="center"/>
              <w:rPr>
                <w:sz w:val="28"/>
                <w:szCs w:val="28"/>
              </w:rPr>
            </w:pPr>
            <w:r w:rsidRPr="00014E56">
              <w:rPr>
                <w:sz w:val="28"/>
                <w:szCs w:val="28"/>
              </w:rPr>
              <w:t>0.01mm</w:t>
            </w:r>
          </w:p>
        </w:tc>
      </w:tr>
      <w:tr w:rsidR="00014E56" w:rsidRPr="00014E56" w14:paraId="500616E8" w14:textId="77777777" w:rsidTr="00014E56">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513F11C" w14:textId="77777777" w:rsidR="00014E56" w:rsidRPr="00014E56" w:rsidRDefault="00014E56" w:rsidP="00014E56">
            <w:pPr>
              <w:jc w:val="center"/>
              <w:rPr>
                <w:sz w:val="28"/>
                <w:szCs w:val="28"/>
              </w:rPr>
            </w:pPr>
          </w:p>
        </w:tc>
        <w:tc>
          <w:tcPr>
            <w:tcW w:w="2618" w:type="dxa"/>
            <w:tcBorders>
              <w:top w:val="single" w:sz="6" w:space="0" w:color="CCCCCC"/>
              <w:left w:val="single" w:sz="6" w:space="0" w:color="CCCCCC"/>
              <w:bottom w:val="single" w:sz="6" w:space="0" w:color="CCCCCC"/>
              <w:right w:val="single" w:sz="6" w:space="0" w:color="CCCCCC"/>
            </w:tcBorders>
            <w:vAlign w:val="center"/>
            <w:hideMark/>
          </w:tcPr>
          <w:p w14:paraId="4915A2D4" w14:textId="77777777" w:rsidR="00014E56" w:rsidRPr="00014E56" w:rsidRDefault="00014E56" w:rsidP="00014E56">
            <w:pPr>
              <w:jc w:val="center"/>
              <w:rPr>
                <w:sz w:val="28"/>
                <w:szCs w:val="28"/>
              </w:rPr>
            </w:pPr>
            <w:r w:rsidRPr="00014E56">
              <w:rPr>
                <w:sz w:val="28"/>
                <w:szCs w:val="28"/>
              </w:rPr>
              <w:t>Repeatability</w:t>
            </w:r>
          </w:p>
        </w:tc>
        <w:tc>
          <w:tcPr>
            <w:tcW w:w="5631" w:type="dxa"/>
            <w:tcBorders>
              <w:top w:val="single" w:sz="6" w:space="0" w:color="CCCCCC"/>
              <w:left w:val="single" w:sz="6" w:space="0" w:color="CCCCCC"/>
              <w:bottom w:val="single" w:sz="6" w:space="0" w:color="CCCCCC"/>
              <w:right w:val="single" w:sz="6" w:space="0" w:color="CCCCCC"/>
            </w:tcBorders>
            <w:vAlign w:val="center"/>
            <w:hideMark/>
          </w:tcPr>
          <w:p w14:paraId="5E1468D2" w14:textId="77777777" w:rsidR="00014E56" w:rsidRPr="00014E56" w:rsidRDefault="00014E56" w:rsidP="00014E56">
            <w:pPr>
              <w:jc w:val="center"/>
              <w:rPr>
                <w:sz w:val="28"/>
                <w:szCs w:val="28"/>
              </w:rPr>
            </w:pPr>
            <w:r w:rsidRPr="00014E56">
              <w:rPr>
                <w:sz w:val="28"/>
                <w:szCs w:val="28"/>
              </w:rPr>
              <w:t>0.01mm</w:t>
            </w:r>
          </w:p>
        </w:tc>
      </w:tr>
      <w:tr w:rsidR="00014E56" w:rsidRPr="00014E56" w14:paraId="396EBDC6" w14:textId="77777777" w:rsidTr="00014E56">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4A99B39" w14:textId="77777777" w:rsidR="00014E56" w:rsidRPr="00014E56" w:rsidRDefault="00014E56" w:rsidP="00014E56">
            <w:pPr>
              <w:jc w:val="center"/>
              <w:rPr>
                <w:sz w:val="28"/>
                <w:szCs w:val="28"/>
              </w:rPr>
            </w:pPr>
          </w:p>
        </w:tc>
        <w:tc>
          <w:tcPr>
            <w:tcW w:w="2618" w:type="dxa"/>
            <w:tcBorders>
              <w:top w:val="single" w:sz="6" w:space="0" w:color="CCCCCC"/>
              <w:left w:val="single" w:sz="6" w:space="0" w:color="CCCCCC"/>
              <w:bottom w:val="single" w:sz="6" w:space="0" w:color="CCCCCC"/>
              <w:right w:val="single" w:sz="6" w:space="0" w:color="CCCCCC"/>
            </w:tcBorders>
            <w:vAlign w:val="center"/>
            <w:hideMark/>
          </w:tcPr>
          <w:p w14:paraId="49B4A47C" w14:textId="77777777" w:rsidR="00014E56" w:rsidRPr="00014E56" w:rsidRDefault="00014E56" w:rsidP="00014E56">
            <w:pPr>
              <w:jc w:val="center"/>
              <w:rPr>
                <w:sz w:val="28"/>
                <w:szCs w:val="28"/>
              </w:rPr>
            </w:pPr>
            <w:r w:rsidRPr="00014E56">
              <w:rPr>
                <w:sz w:val="28"/>
                <w:szCs w:val="28"/>
              </w:rPr>
              <w:t>Location method</w:t>
            </w:r>
          </w:p>
        </w:tc>
        <w:tc>
          <w:tcPr>
            <w:tcW w:w="5631" w:type="dxa"/>
            <w:tcBorders>
              <w:top w:val="single" w:sz="6" w:space="0" w:color="CCCCCC"/>
              <w:left w:val="single" w:sz="6" w:space="0" w:color="CCCCCC"/>
              <w:bottom w:val="single" w:sz="6" w:space="0" w:color="CCCCCC"/>
              <w:right w:val="single" w:sz="6" w:space="0" w:color="CCCCCC"/>
            </w:tcBorders>
            <w:vAlign w:val="center"/>
            <w:hideMark/>
          </w:tcPr>
          <w:p w14:paraId="32170D87" w14:textId="77777777" w:rsidR="00014E56" w:rsidRPr="00014E56" w:rsidRDefault="00014E56" w:rsidP="00014E56">
            <w:pPr>
              <w:jc w:val="center"/>
              <w:rPr>
                <w:sz w:val="28"/>
                <w:szCs w:val="28"/>
              </w:rPr>
            </w:pPr>
            <w:r w:rsidRPr="00014E56">
              <w:rPr>
                <w:sz w:val="28"/>
                <w:szCs w:val="28"/>
              </w:rPr>
              <w:t>Red light positioning, red light focusing</w:t>
            </w:r>
          </w:p>
        </w:tc>
      </w:tr>
      <w:tr w:rsidR="00014E56" w:rsidRPr="00014E56" w14:paraId="64CB71DF" w14:textId="77777777" w:rsidTr="00014E56">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8732494" w14:textId="77777777" w:rsidR="00014E56" w:rsidRPr="00014E56" w:rsidRDefault="00014E56" w:rsidP="00014E56">
            <w:pPr>
              <w:jc w:val="center"/>
              <w:rPr>
                <w:sz w:val="28"/>
                <w:szCs w:val="28"/>
              </w:rPr>
            </w:pPr>
          </w:p>
        </w:tc>
        <w:tc>
          <w:tcPr>
            <w:tcW w:w="2618" w:type="dxa"/>
            <w:tcBorders>
              <w:top w:val="single" w:sz="6" w:space="0" w:color="CCCCCC"/>
              <w:left w:val="single" w:sz="6" w:space="0" w:color="CCCCCC"/>
              <w:bottom w:val="single" w:sz="6" w:space="0" w:color="CCCCCC"/>
              <w:right w:val="single" w:sz="6" w:space="0" w:color="CCCCCC"/>
            </w:tcBorders>
            <w:vAlign w:val="center"/>
            <w:hideMark/>
          </w:tcPr>
          <w:p w14:paraId="244F1ED4" w14:textId="77777777" w:rsidR="00014E56" w:rsidRPr="00014E56" w:rsidRDefault="00014E56" w:rsidP="00014E56">
            <w:pPr>
              <w:jc w:val="center"/>
              <w:rPr>
                <w:sz w:val="28"/>
                <w:szCs w:val="28"/>
              </w:rPr>
            </w:pPr>
            <w:r w:rsidRPr="00014E56">
              <w:rPr>
                <w:sz w:val="28"/>
                <w:szCs w:val="28"/>
              </w:rPr>
              <w:t>Number of lines of highlighted characters</w:t>
            </w:r>
          </w:p>
        </w:tc>
        <w:tc>
          <w:tcPr>
            <w:tcW w:w="5631" w:type="dxa"/>
            <w:tcBorders>
              <w:top w:val="single" w:sz="6" w:space="0" w:color="CCCCCC"/>
              <w:left w:val="single" w:sz="6" w:space="0" w:color="CCCCCC"/>
              <w:bottom w:val="single" w:sz="6" w:space="0" w:color="CCCCCC"/>
              <w:right w:val="single" w:sz="6" w:space="0" w:color="CCCCCC"/>
            </w:tcBorders>
            <w:vAlign w:val="center"/>
            <w:hideMark/>
          </w:tcPr>
          <w:p w14:paraId="0A5E756C" w14:textId="77777777" w:rsidR="00014E56" w:rsidRPr="00014E56" w:rsidRDefault="00014E56" w:rsidP="00014E56">
            <w:pPr>
              <w:jc w:val="center"/>
              <w:rPr>
                <w:sz w:val="28"/>
                <w:szCs w:val="28"/>
              </w:rPr>
            </w:pPr>
            <w:r w:rsidRPr="00014E56">
              <w:rPr>
                <w:sz w:val="28"/>
                <w:szCs w:val="28"/>
              </w:rPr>
              <w:t>Freely edit within the markup area.</w:t>
            </w:r>
          </w:p>
        </w:tc>
      </w:tr>
      <w:tr w:rsidR="00014E56" w:rsidRPr="00014E56" w14:paraId="0603B0D8" w14:textId="77777777" w:rsidTr="00014E56">
        <w:tc>
          <w:tcPr>
            <w:tcW w:w="2346" w:type="dxa"/>
            <w:vMerge w:val="restart"/>
            <w:tcBorders>
              <w:top w:val="single" w:sz="6" w:space="0" w:color="CCCCCC"/>
              <w:left w:val="single" w:sz="6" w:space="0" w:color="CCCCCC"/>
              <w:bottom w:val="single" w:sz="6" w:space="0" w:color="CCCCCC"/>
              <w:right w:val="single" w:sz="6" w:space="0" w:color="CCCCCC"/>
            </w:tcBorders>
            <w:vAlign w:val="center"/>
            <w:hideMark/>
          </w:tcPr>
          <w:p w14:paraId="6BDC5658" w14:textId="77777777" w:rsidR="00014E56" w:rsidRPr="00014E56" w:rsidRDefault="00014E56" w:rsidP="00014E56">
            <w:pPr>
              <w:jc w:val="center"/>
              <w:rPr>
                <w:sz w:val="28"/>
                <w:szCs w:val="28"/>
              </w:rPr>
            </w:pPr>
            <w:r w:rsidRPr="00014E56">
              <w:rPr>
                <w:sz w:val="28"/>
                <w:szCs w:val="28"/>
              </w:rPr>
              <w:t>Character type</w:t>
            </w:r>
          </w:p>
        </w:tc>
        <w:tc>
          <w:tcPr>
            <w:tcW w:w="2618" w:type="dxa"/>
            <w:tcBorders>
              <w:top w:val="single" w:sz="6" w:space="0" w:color="CCCCCC"/>
              <w:left w:val="single" w:sz="6" w:space="0" w:color="CCCCCC"/>
              <w:bottom w:val="single" w:sz="6" w:space="0" w:color="CCCCCC"/>
              <w:right w:val="single" w:sz="6" w:space="0" w:color="CCCCCC"/>
            </w:tcBorders>
            <w:vAlign w:val="center"/>
            <w:hideMark/>
          </w:tcPr>
          <w:p w14:paraId="7EE9621B" w14:textId="77777777" w:rsidR="00014E56" w:rsidRPr="00014E56" w:rsidRDefault="00014E56" w:rsidP="00014E56">
            <w:pPr>
              <w:jc w:val="center"/>
              <w:rPr>
                <w:sz w:val="28"/>
                <w:szCs w:val="28"/>
              </w:rPr>
            </w:pPr>
            <w:r w:rsidRPr="00014E56">
              <w:rPr>
                <w:sz w:val="28"/>
                <w:szCs w:val="28"/>
              </w:rPr>
              <w:t>Supported font types</w:t>
            </w:r>
          </w:p>
        </w:tc>
        <w:tc>
          <w:tcPr>
            <w:tcW w:w="5631" w:type="dxa"/>
            <w:tcBorders>
              <w:top w:val="single" w:sz="6" w:space="0" w:color="CCCCCC"/>
              <w:left w:val="single" w:sz="6" w:space="0" w:color="CCCCCC"/>
              <w:bottom w:val="single" w:sz="6" w:space="0" w:color="CCCCCC"/>
              <w:right w:val="single" w:sz="6" w:space="0" w:color="CCCCCC"/>
            </w:tcBorders>
            <w:vAlign w:val="center"/>
            <w:hideMark/>
          </w:tcPr>
          <w:p w14:paraId="5A6594A0" w14:textId="77777777" w:rsidR="00014E56" w:rsidRPr="00014E56" w:rsidRDefault="00014E56" w:rsidP="00014E56">
            <w:pPr>
              <w:jc w:val="center"/>
              <w:rPr>
                <w:sz w:val="28"/>
                <w:szCs w:val="28"/>
              </w:rPr>
            </w:pPr>
            <w:r w:rsidRPr="00014E56">
              <w:rPr>
                <w:sz w:val="28"/>
                <w:szCs w:val="28"/>
              </w:rPr>
              <w:t>Single-line fonts/two-line fonts/bit matrix fonts</w:t>
            </w:r>
          </w:p>
        </w:tc>
      </w:tr>
      <w:tr w:rsidR="00014E56" w:rsidRPr="00014E56" w14:paraId="365F0EDC" w14:textId="77777777" w:rsidTr="00014E56">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6A40577" w14:textId="77777777" w:rsidR="00014E56" w:rsidRPr="00014E56" w:rsidRDefault="00014E56" w:rsidP="00014E56">
            <w:pPr>
              <w:jc w:val="center"/>
              <w:rPr>
                <w:sz w:val="28"/>
                <w:szCs w:val="28"/>
              </w:rPr>
            </w:pPr>
          </w:p>
        </w:tc>
        <w:tc>
          <w:tcPr>
            <w:tcW w:w="2618" w:type="dxa"/>
            <w:tcBorders>
              <w:top w:val="single" w:sz="6" w:space="0" w:color="CCCCCC"/>
              <w:left w:val="single" w:sz="6" w:space="0" w:color="CCCCCC"/>
              <w:bottom w:val="single" w:sz="6" w:space="0" w:color="CCCCCC"/>
              <w:right w:val="single" w:sz="6" w:space="0" w:color="CCCCCC"/>
            </w:tcBorders>
            <w:vAlign w:val="center"/>
            <w:hideMark/>
          </w:tcPr>
          <w:p w14:paraId="6D728C81" w14:textId="77777777" w:rsidR="00014E56" w:rsidRPr="00014E56" w:rsidRDefault="00014E56" w:rsidP="00014E56">
            <w:pPr>
              <w:jc w:val="center"/>
              <w:rPr>
                <w:sz w:val="28"/>
                <w:szCs w:val="28"/>
              </w:rPr>
            </w:pPr>
            <w:r w:rsidRPr="00014E56">
              <w:rPr>
                <w:sz w:val="28"/>
                <w:szCs w:val="28"/>
              </w:rPr>
              <w:t>Graphic file format</w:t>
            </w:r>
          </w:p>
        </w:tc>
        <w:tc>
          <w:tcPr>
            <w:tcW w:w="5631" w:type="dxa"/>
            <w:tcBorders>
              <w:top w:val="single" w:sz="6" w:space="0" w:color="CCCCCC"/>
              <w:left w:val="single" w:sz="6" w:space="0" w:color="CCCCCC"/>
              <w:bottom w:val="single" w:sz="6" w:space="0" w:color="CCCCCC"/>
              <w:right w:val="single" w:sz="6" w:space="0" w:color="CCCCCC"/>
            </w:tcBorders>
            <w:vAlign w:val="center"/>
            <w:hideMark/>
          </w:tcPr>
          <w:p w14:paraId="5E852EBE" w14:textId="77777777" w:rsidR="00014E56" w:rsidRPr="00014E56" w:rsidRDefault="00014E56" w:rsidP="00014E56">
            <w:pPr>
              <w:jc w:val="center"/>
              <w:rPr>
                <w:sz w:val="28"/>
                <w:szCs w:val="28"/>
              </w:rPr>
            </w:pPr>
            <w:r w:rsidRPr="00014E56">
              <w:rPr>
                <w:sz w:val="28"/>
                <w:szCs w:val="28"/>
              </w:rPr>
              <w:t>PLT formatted vector file input/output</w:t>
            </w:r>
          </w:p>
        </w:tc>
      </w:tr>
      <w:tr w:rsidR="00014E56" w:rsidRPr="00014E56" w14:paraId="14E1A384" w14:textId="77777777" w:rsidTr="00014E56">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7C9CD9C" w14:textId="77777777" w:rsidR="00014E56" w:rsidRPr="00014E56" w:rsidRDefault="00014E56" w:rsidP="00014E56">
            <w:pPr>
              <w:jc w:val="center"/>
              <w:rPr>
                <w:sz w:val="28"/>
                <w:szCs w:val="28"/>
              </w:rPr>
            </w:pPr>
          </w:p>
        </w:tc>
        <w:tc>
          <w:tcPr>
            <w:tcW w:w="2618" w:type="dxa"/>
            <w:tcBorders>
              <w:top w:val="single" w:sz="6" w:space="0" w:color="CCCCCC"/>
              <w:left w:val="single" w:sz="6" w:space="0" w:color="CCCCCC"/>
              <w:bottom w:val="single" w:sz="6" w:space="0" w:color="CCCCCC"/>
              <w:right w:val="single" w:sz="6" w:space="0" w:color="CCCCCC"/>
            </w:tcBorders>
            <w:vAlign w:val="center"/>
            <w:hideMark/>
          </w:tcPr>
          <w:p w14:paraId="13E1C2A6" w14:textId="77777777" w:rsidR="00014E56" w:rsidRPr="00014E56" w:rsidRDefault="00014E56" w:rsidP="00014E56">
            <w:pPr>
              <w:jc w:val="center"/>
              <w:rPr>
                <w:sz w:val="28"/>
                <w:szCs w:val="28"/>
              </w:rPr>
            </w:pPr>
            <w:r w:rsidRPr="00014E56">
              <w:rPr>
                <w:sz w:val="28"/>
                <w:szCs w:val="28"/>
              </w:rPr>
              <w:t>File format</w:t>
            </w:r>
          </w:p>
        </w:tc>
        <w:tc>
          <w:tcPr>
            <w:tcW w:w="5631" w:type="dxa"/>
            <w:tcBorders>
              <w:top w:val="single" w:sz="6" w:space="0" w:color="CCCCCC"/>
              <w:left w:val="single" w:sz="6" w:space="0" w:color="CCCCCC"/>
              <w:bottom w:val="single" w:sz="6" w:space="0" w:color="CCCCCC"/>
              <w:right w:val="single" w:sz="6" w:space="0" w:color="CCCCCC"/>
            </w:tcBorders>
            <w:vAlign w:val="center"/>
            <w:hideMark/>
          </w:tcPr>
          <w:p w14:paraId="56F52036" w14:textId="77777777" w:rsidR="00014E56" w:rsidRPr="00014E56" w:rsidRDefault="00014E56" w:rsidP="00014E56">
            <w:pPr>
              <w:jc w:val="center"/>
              <w:rPr>
                <w:sz w:val="28"/>
                <w:szCs w:val="28"/>
              </w:rPr>
            </w:pPr>
            <w:r w:rsidRPr="00014E56">
              <w:rPr>
                <w:sz w:val="28"/>
                <w:szCs w:val="28"/>
              </w:rPr>
              <w:t>BMP/DXF/JPEG/PLT</w:t>
            </w:r>
          </w:p>
        </w:tc>
      </w:tr>
      <w:tr w:rsidR="00014E56" w:rsidRPr="00014E56" w14:paraId="0C8CE226" w14:textId="77777777" w:rsidTr="00014E56">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F4AC802" w14:textId="77777777" w:rsidR="00014E56" w:rsidRPr="00014E56" w:rsidRDefault="00014E56" w:rsidP="00014E56">
            <w:pPr>
              <w:jc w:val="center"/>
              <w:rPr>
                <w:sz w:val="28"/>
                <w:szCs w:val="28"/>
              </w:rPr>
            </w:pPr>
          </w:p>
        </w:tc>
        <w:tc>
          <w:tcPr>
            <w:tcW w:w="2618" w:type="dxa"/>
            <w:tcBorders>
              <w:top w:val="single" w:sz="6" w:space="0" w:color="CCCCCC"/>
              <w:left w:val="single" w:sz="6" w:space="0" w:color="CCCCCC"/>
              <w:bottom w:val="single" w:sz="6" w:space="0" w:color="CCCCCC"/>
              <w:right w:val="single" w:sz="6" w:space="0" w:color="CCCCCC"/>
            </w:tcBorders>
            <w:vAlign w:val="center"/>
            <w:hideMark/>
          </w:tcPr>
          <w:p w14:paraId="62E7D263" w14:textId="77777777" w:rsidR="00014E56" w:rsidRPr="00014E56" w:rsidRDefault="00014E56" w:rsidP="00014E56">
            <w:pPr>
              <w:jc w:val="center"/>
              <w:rPr>
                <w:sz w:val="28"/>
                <w:szCs w:val="28"/>
              </w:rPr>
            </w:pPr>
            <w:r w:rsidRPr="00014E56">
              <w:rPr>
                <w:sz w:val="28"/>
                <w:szCs w:val="28"/>
              </w:rPr>
              <w:t>Graphic elements</w:t>
            </w:r>
          </w:p>
        </w:tc>
        <w:tc>
          <w:tcPr>
            <w:tcW w:w="5631" w:type="dxa"/>
            <w:tcBorders>
              <w:top w:val="single" w:sz="6" w:space="0" w:color="CCCCCC"/>
              <w:left w:val="single" w:sz="6" w:space="0" w:color="CCCCCC"/>
              <w:bottom w:val="single" w:sz="6" w:space="0" w:color="CCCCCC"/>
              <w:right w:val="single" w:sz="6" w:space="0" w:color="CCCCCC"/>
            </w:tcBorders>
            <w:vAlign w:val="center"/>
            <w:hideMark/>
          </w:tcPr>
          <w:p w14:paraId="727EFBC0" w14:textId="77777777" w:rsidR="00014E56" w:rsidRPr="00014E56" w:rsidRDefault="00014E56" w:rsidP="00014E56">
            <w:pPr>
              <w:jc w:val="center"/>
              <w:rPr>
                <w:sz w:val="28"/>
                <w:szCs w:val="28"/>
              </w:rPr>
            </w:pPr>
            <w:r w:rsidRPr="00014E56">
              <w:rPr>
                <w:sz w:val="28"/>
                <w:szCs w:val="28"/>
              </w:rPr>
              <w:t>Points, lines, curved text, rectangles, circles</w:t>
            </w:r>
          </w:p>
        </w:tc>
      </w:tr>
      <w:tr w:rsidR="00014E56" w:rsidRPr="00014E56" w14:paraId="0EC34C49" w14:textId="77777777" w:rsidTr="00014E56">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3CC86C7" w14:textId="77777777" w:rsidR="00014E56" w:rsidRPr="00014E56" w:rsidRDefault="00014E56" w:rsidP="00014E56">
            <w:pPr>
              <w:jc w:val="center"/>
              <w:rPr>
                <w:sz w:val="28"/>
                <w:szCs w:val="28"/>
              </w:rPr>
            </w:pPr>
          </w:p>
        </w:tc>
        <w:tc>
          <w:tcPr>
            <w:tcW w:w="2618" w:type="dxa"/>
            <w:tcBorders>
              <w:top w:val="single" w:sz="6" w:space="0" w:color="CCCCCC"/>
              <w:left w:val="single" w:sz="6" w:space="0" w:color="CCCCCC"/>
              <w:bottom w:val="single" w:sz="6" w:space="0" w:color="CCCCCC"/>
              <w:right w:val="single" w:sz="6" w:space="0" w:color="CCCCCC"/>
            </w:tcBorders>
            <w:vAlign w:val="center"/>
            <w:hideMark/>
          </w:tcPr>
          <w:p w14:paraId="285B31E6" w14:textId="77777777" w:rsidR="00014E56" w:rsidRPr="00014E56" w:rsidRDefault="00014E56" w:rsidP="00014E56">
            <w:pPr>
              <w:jc w:val="center"/>
              <w:rPr>
                <w:sz w:val="28"/>
                <w:szCs w:val="28"/>
              </w:rPr>
            </w:pPr>
            <w:r w:rsidRPr="00014E56">
              <w:rPr>
                <w:sz w:val="28"/>
                <w:szCs w:val="28"/>
              </w:rPr>
              <w:t>Transform file</w:t>
            </w:r>
          </w:p>
        </w:tc>
        <w:tc>
          <w:tcPr>
            <w:tcW w:w="5631" w:type="dxa"/>
            <w:tcBorders>
              <w:top w:val="single" w:sz="6" w:space="0" w:color="CCCCCC"/>
              <w:left w:val="single" w:sz="6" w:space="0" w:color="CCCCCC"/>
              <w:bottom w:val="single" w:sz="6" w:space="0" w:color="CCCCCC"/>
              <w:right w:val="single" w:sz="6" w:space="0" w:color="CCCCCC"/>
            </w:tcBorders>
            <w:vAlign w:val="center"/>
            <w:hideMark/>
          </w:tcPr>
          <w:p w14:paraId="4D960179" w14:textId="77777777" w:rsidR="00014E56" w:rsidRPr="00014E56" w:rsidRDefault="00014E56" w:rsidP="00014E56">
            <w:pPr>
              <w:jc w:val="center"/>
              <w:rPr>
                <w:sz w:val="28"/>
                <w:szCs w:val="28"/>
              </w:rPr>
            </w:pPr>
            <w:r w:rsidRPr="00014E56">
              <w:rPr>
                <w:sz w:val="28"/>
                <w:szCs w:val="28"/>
              </w:rPr>
              <w:t>Serial number, time, date, counter, shift</w:t>
            </w:r>
          </w:p>
        </w:tc>
      </w:tr>
      <w:tr w:rsidR="00014E56" w:rsidRPr="00014E56" w14:paraId="13232271" w14:textId="77777777" w:rsidTr="00014E56">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5525160" w14:textId="77777777" w:rsidR="00014E56" w:rsidRPr="00014E56" w:rsidRDefault="00014E56" w:rsidP="00014E56">
            <w:pPr>
              <w:jc w:val="center"/>
              <w:rPr>
                <w:sz w:val="28"/>
                <w:szCs w:val="28"/>
              </w:rPr>
            </w:pPr>
          </w:p>
        </w:tc>
        <w:tc>
          <w:tcPr>
            <w:tcW w:w="2618" w:type="dxa"/>
            <w:tcBorders>
              <w:top w:val="single" w:sz="6" w:space="0" w:color="CCCCCC"/>
              <w:left w:val="single" w:sz="6" w:space="0" w:color="CCCCCC"/>
              <w:bottom w:val="single" w:sz="6" w:space="0" w:color="CCCCCC"/>
              <w:right w:val="single" w:sz="6" w:space="0" w:color="CCCCCC"/>
            </w:tcBorders>
            <w:vAlign w:val="center"/>
            <w:hideMark/>
          </w:tcPr>
          <w:p w14:paraId="7208CD4D" w14:textId="77777777" w:rsidR="00014E56" w:rsidRPr="00014E56" w:rsidRDefault="00014E56" w:rsidP="00014E56">
            <w:pPr>
              <w:jc w:val="center"/>
              <w:rPr>
                <w:sz w:val="28"/>
                <w:szCs w:val="28"/>
              </w:rPr>
            </w:pPr>
            <w:r w:rsidRPr="00014E56">
              <w:rPr>
                <w:sz w:val="28"/>
                <w:szCs w:val="28"/>
              </w:rPr>
              <w:t>Barcode</w:t>
            </w:r>
          </w:p>
        </w:tc>
        <w:tc>
          <w:tcPr>
            <w:tcW w:w="5631" w:type="dxa"/>
            <w:tcBorders>
              <w:top w:val="single" w:sz="6" w:space="0" w:color="CCCCCC"/>
              <w:left w:val="single" w:sz="6" w:space="0" w:color="CCCCCC"/>
              <w:bottom w:val="single" w:sz="6" w:space="0" w:color="CCCCCC"/>
              <w:right w:val="single" w:sz="6" w:space="0" w:color="CCCCCC"/>
            </w:tcBorders>
            <w:vAlign w:val="center"/>
            <w:hideMark/>
          </w:tcPr>
          <w:p w14:paraId="56B905DF" w14:textId="77777777" w:rsidR="00014E56" w:rsidRPr="00014E56" w:rsidRDefault="00014E56" w:rsidP="00014E56">
            <w:pPr>
              <w:jc w:val="center"/>
              <w:rPr>
                <w:sz w:val="28"/>
                <w:szCs w:val="28"/>
              </w:rPr>
            </w:pPr>
            <w:r w:rsidRPr="00014E56">
              <w:rPr>
                <w:sz w:val="28"/>
                <w:szCs w:val="28"/>
              </w:rPr>
              <w:t>Code39, Code93, Code128, EAN-13…</w:t>
            </w:r>
          </w:p>
        </w:tc>
      </w:tr>
      <w:tr w:rsidR="00014E56" w:rsidRPr="00014E56" w14:paraId="4F9131AA" w14:textId="77777777" w:rsidTr="00014E56">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5ED0824" w14:textId="77777777" w:rsidR="00014E56" w:rsidRPr="00014E56" w:rsidRDefault="00014E56" w:rsidP="00014E56">
            <w:pPr>
              <w:jc w:val="center"/>
              <w:rPr>
                <w:sz w:val="28"/>
                <w:szCs w:val="28"/>
              </w:rPr>
            </w:pPr>
          </w:p>
        </w:tc>
        <w:tc>
          <w:tcPr>
            <w:tcW w:w="2618" w:type="dxa"/>
            <w:tcBorders>
              <w:top w:val="single" w:sz="6" w:space="0" w:color="CCCCCC"/>
              <w:left w:val="single" w:sz="6" w:space="0" w:color="CCCCCC"/>
              <w:bottom w:val="single" w:sz="6" w:space="0" w:color="CCCCCC"/>
              <w:right w:val="single" w:sz="6" w:space="0" w:color="CCCCCC"/>
            </w:tcBorders>
            <w:vAlign w:val="center"/>
            <w:hideMark/>
          </w:tcPr>
          <w:p w14:paraId="315E24AC" w14:textId="77777777" w:rsidR="00014E56" w:rsidRPr="00014E56" w:rsidRDefault="00014E56" w:rsidP="00014E56">
            <w:pPr>
              <w:jc w:val="center"/>
              <w:rPr>
                <w:sz w:val="28"/>
                <w:szCs w:val="28"/>
              </w:rPr>
            </w:pPr>
            <w:r w:rsidRPr="00014E56">
              <w:rPr>
                <w:sz w:val="28"/>
                <w:szCs w:val="28"/>
              </w:rPr>
              <w:t>QR</w:t>
            </w:r>
          </w:p>
        </w:tc>
        <w:tc>
          <w:tcPr>
            <w:tcW w:w="5631" w:type="dxa"/>
            <w:tcBorders>
              <w:top w:val="single" w:sz="6" w:space="0" w:color="CCCCCC"/>
              <w:left w:val="single" w:sz="6" w:space="0" w:color="CCCCCC"/>
              <w:bottom w:val="single" w:sz="6" w:space="0" w:color="CCCCCC"/>
              <w:right w:val="single" w:sz="6" w:space="0" w:color="CCCCCC"/>
            </w:tcBorders>
            <w:vAlign w:val="center"/>
            <w:hideMark/>
          </w:tcPr>
          <w:p w14:paraId="03B19AED" w14:textId="77777777" w:rsidR="00014E56" w:rsidRPr="00014E56" w:rsidRDefault="00014E56" w:rsidP="00014E56">
            <w:pPr>
              <w:jc w:val="center"/>
              <w:rPr>
                <w:sz w:val="28"/>
                <w:szCs w:val="28"/>
              </w:rPr>
            </w:pPr>
            <w:r w:rsidRPr="00014E56">
              <w:rPr>
                <w:sz w:val="28"/>
                <w:szCs w:val="28"/>
              </w:rPr>
              <w:t>QR Code, Data Matrix…</w:t>
            </w:r>
          </w:p>
        </w:tc>
      </w:tr>
      <w:tr w:rsidR="00014E56" w:rsidRPr="00014E56" w14:paraId="58D8B95E" w14:textId="77777777" w:rsidTr="00014E56">
        <w:tc>
          <w:tcPr>
            <w:tcW w:w="2346" w:type="dxa"/>
            <w:tcBorders>
              <w:top w:val="single" w:sz="6" w:space="0" w:color="CCCCCC"/>
              <w:left w:val="single" w:sz="6" w:space="0" w:color="CCCCCC"/>
              <w:bottom w:val="single" w:sz="6" w:space="0" w:color="CCCCCC"/>
              <w:right w:val="single" w:sz="6" w:space="0" w:color="CCCCCC"/>
            </w:tcBorders>
            <w:vAlign w:val="center"/>
            <w:hideMark/>
          </w:tcPr>
          <w:p w14:paraId="102B301C" w14:textId="77777777" w:rsidR="00014E56" w:rsidRPr="00014E56" w:rsidRDefault="00014E56" w:rsidP="00014E56">
            <w:pPr>
              <w:jc w:val="center"/>
              <w:rPr>
                <w:sz w:val="28"/>
                <w:szCs w:val="28"/>
              </w:rPr>
            </w:pPr>
            <w:r w:rsidRPr="00014E56">
              <w:rPr>
                <w:sz w:val="28"/>
                <w:szCs w:val="28"/>
              </w:rPr>
              <w:t>Customize the software.</w:t>
            </w:r>
          </w:p>
        </w:tc>
        <w:tc>
          <w:tcPr>
            <w:tcW w:w="8249" w:type="dxa"/>
            <w:gridSpan w:val="2"/>
            <w:tcBorders>
              <w:top w:val="single" w:sz="6" w:space="0" w:color="CCCCCC"/>
              <w:left w:val="single" w:sz="6" w:space="0" w:color="CCCCCC"/>
              <w:bottom w:val="single" w:sz="6" w:space="0" w:color="CCCCCC"/>
              <w:right w:val="single" w:sz="6" w:space="0" w:color="CCCCCC"/>
            </w:tcBorders>
            <w:vAlign w:val="center"/>
            <w:hideMark/>
          </w:tcPr>
          <w:p w14:paraId="63E1647B" w14:textId="77777777" w:rsidR="00014E56" w:rsidRPr="00014E56" w:rsidRDefault="00014E56" w:rsidP="00014E56">
            <w:pPr>
              <w:jc w:val="center"/>
              <w:rPr>
                <w:sz w:val="28"/>
                <w:szCs w:val="28"/>
              </w:rPr>
            </w:pPr>
            <w:r w:rsidRPr="00014E56">
              <w:rPr>
                <w:sz w:val="28"/>
                <w:szCs w:val="28"/>
              </w:rPr>
              <w:t>The software can be customized and developed to meet the different control requirements of the user's production line.</w:t>
            </w:r>
          </w:p>
        </w:tc>
      </w:tr>
    </w:tbl>
    <w:p w14:paraId="284230DC" w14:textId="19EF05DC" w:rsidR="00B22ED6" w:rsidRPr="00E55FCD" w:rsidRDefault="00B22ED6" w:rsidP="00014E56">
      <w:pPr>
        <w:jc w:val="center"/>
        <w:rPr>
          <w:rFonts w:asciiTheme="majorHAnsi" w:hAnsiTheme="majorHAnsi" w:cstheme="majorHAnsi"/>
          <w:b/>
          <w:i/>
          <w:color w:val="323A75"/>
          <w:sz w:val="28"/>
          <w:szCs w:val="28"/>
          <w:u w:val="single"/>
        </w:rPr>
      </w:pPr>
      <w:r w:rsidRPr="00F13764">
        <w:rPr>
          <w:rFonts w:asciiTheme="majorHAnsi" w:hAnsiTheme="majorHAnsi" w:cstheme="majorHAnsi"/>
          <w:b/>
          <w:i/>
          <w:color w:val="323A75"/>
          <w:sz w:val="28"/>
          <w:szCs w:val="28"/>
          <w:u w:val="single"/>
          <w:lang w:val="vi-VN"/>
        </w:rPr>
        <w:t>Sincerely, we look forward to cooperating with you!</w:t>
      </w:r>
    </w:p>
    <w:sectPr w:rsidR="00B22ED6" w:rsidRPr="00E55FCD" w:rsidSect="008A342E">
      <w:headerReference w:type="default" r:id="rId9"/>
      <w:footerReference w:type="default" r:id="rId10"/>
      <w:pgSz w:w="11906" w:h="16838"/>
      <w:pgMar w:top="283" w:right="926" w:bottom="964" w:left="1134" w:header="432" w:footer="864"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D4A0E" w14:textId="77777777" w:rsidR="009B0A9C" w:rsidRDefault="009B0A9C">
      <w:r>
        <w:separator/>
      </w:r>
    </w:p>
  </w:endnote>
  <w:endnote w:type="continuationSeparator" w:id="0">
    <w:p w14:paraId="1F3C9F26" w14:textId="77777777" w:rsidR="009B0A9C" w:rsidRDefault="009B0A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ED25F" w14:textId="77777777" w:rsidR="0078038B" w:rsidRDefault="0078038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C3AED" w14:textId="77777777" w:rsidR="009B0A9C" w:rsidRDefault="009B0A9C">
      <w:r>
        <w:separator/>
      </w:r>
    </w:p>
  </w:footnote>
  <w:footnote w:type="continuationSeparator" w:id="0">
    <w:p w14:paraId="4CA7C6DA" w14:textId="77777777" w:rsidR="009B0A9C" w:rsidRDefault="009B0A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12"/>
      <w:gridCol w:w="7465"/>
    </w:tblGrid>
    <w:tr w:rsidR="002A029F" w:rsidRPr="004453B5" w14:paraId="5DC3CF00" w14:textId="77777777" w:rsidTr="00734479">
      <w:tc>
        <w:tcPr>
          <w:tcW w:w="1885" w:type="dxa"/>
          <w:vMerge w:val="restart"/>
        </w:tcPr>
        <w:p w14:paraId="01AE5DE5" w14:textId="77777777" w:rsidR="0078038B" w:rsidRPr="003F6C7A" w:rsidRDefault="00CA4EEF" w:rsidP="004C4200">
          <w:pPr>
            <w:pStyle w:val="Header"/>
            <w:jc w:val="center"/>
            <w:rPr>
              <w:sz w:val="24"/>
            </w:rPr>
          </w:pPr>
          <w:r>
            <w:rPr>
              <w:noProof/>
              <w:sz w:val="24"/>
              <w:lang w:eastAsia="en-US"/>
            </w:rPr>
            <w:drawing>
              <wp:inline distT="0" distB="0" distL="0" distR="0" wp14:anchorId="2C22B14D" wp14:editId="49F8A5F2">
                <wp:extent cx="1204503" cy="812652"/>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logo-pn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35335" cy="833453"/>
                        </a:xfrm>
                        <a:prstGeom prst="rect">
                          <a:avLst/>
                        </a:prstGeom>
                      </pic:spPr>
                    </pic:pic>
                  </a:graphicData>
                </a:graphic>
              </wp:inline>
            </w:drawing>
          </w:r>
        </w:p>
      </w:tc>
      <w:tc>
        <w:tcPr>
          <w:tcW w:w="7465" w:type="dxa"/>
          <w:vAlign w:val="center"/>
        </w:tcPr>
        <w:p w14:paraId="1954D131" w14:textId="77777777" w:rsidR="0078038B" w:rsidRPr="002A029F" w:rsidRDefault="00CA4EEF" w:rsidP="002A029F">
          <w:pPr>
            <w:pStyle w:val="Header"/>
            <w:ind w:left="98"/>
            <w:jc w:val="center"/>
            <w:rPr>
              <w:rFonts w:asciiTheme="majorHAnsi" w:hAnsiTheme="majorHAnsi" w:cstheme="majorHAnsi"/>
              <w:b/>
              <w:color w:val="323A75"/>
              <w:sz w:val="28"/>
              <w:szCs w:val="24"/>
            </w:rPr>
          </w:pPr>
          <w:r w:rsidRPr="002A029F">
            <w:rPr>
              <w:rFonts w:asciiTheme="majorHAnsi" w:hAnsiTheme="majorHAnsi" w:cstheme="majorHAnsi"/>
              <w:b/>
              <w:color w:val="323A75"/>
              <w:sz w:val="28"/>
              <w:szCs w:val="24"/>
            </w:rPr>
            <w:t>INDUSTRIAL MACHINERY AND EQUIPMENT COMPANY LIMITED</w:t>
          </w:r>
        </w:p>
        <w:p w14:paraId="65EA04B7" w14:textId="77777777" w:rsidR="0078038B" w:rsidRPr="006B036C" w:rsidRDefault="00CA4EEF" w:rsidP="002A029F">
          <w:pPr>
            <w:pStyle w:val="Header"/>
            <w:ind w:left="98"/>
            <w:jc w:val="center"/>
            <w:rPr>
              <w:rFonts w:asciiTheme="majorHAnsi" w:hAnsiTheme="majorHAnsi" w:cstheme="majorHAnsi"/>
              <w:b/>
              <w:color w:val="323A75"/>
              <w:sz w:val="24"/>
              <w:szCs w:val="24"/>
            </w:rPr>
          </w:pPr>
          <w:r w:rsidRPr="002A029F">
            <w:rPr>
              <w:rFonts w:asciiTheme="majorHAnsi" w:hAnsiTheme="majorHAnsi" w:cstheme="majorHAnsi"/>
              <w:b/>
              <w:color w:val="323A75"/>
              <w:sz w:val="28"/>
              <w:szCs w:val="24"/>
            </w:rPr>
            <w:t>HUNG CUONG</w:t>
          </w:r>
        </w:p>
      </w:tc>
    </w:tr>
    <w:tr w:rsidR="006B036C" w14:paraId="324C04E2" w14:textId="77777777" w:rsidTr="00734479">
      <w:trPr>
        <w:trHeight w:val="1187"/>
      </w:trPr>
      <w:tc>
        <w:tcPr>
          <w:tcW w:w="1885" w:type="dxa"/>
          <w:vMerge/>
        </w:tcPr>
        <w:p w14:paraId="3BE909C4" w14:textId="77777777" w:rsidR="0078038B" w:rsidRDefault="0078038B" w:rsidP="004C4200">
          <w:pPr>
            <w:pStyle w:val="Header"/>
            <w:jc w:val="center"/>
            <w:rPr>
              <w:sz w:val="24"/>
            </w:rPr>
          </w:pPr>
        </w:p>
      </w:tc>
      <w:tc>
        <w:tcPr>
          <w:tcW w:w="7465" w:type="dxa"/>
        </w:tcPr>
        <w:p w14:paraId="0C6C672B" w14:textId="6FE85AFD" w:rsidR="0078038B" w:rsidRPr="006F7CB9" w:rsidRDefault="00CA4EEF" w:rsidP="00531BDE">
          <w:pPr>
            <w:pStyle w:val="Header"/>
            <w:ind w:left="98" w:firstLine="12"/>
            <w:rPr>
              <w:color w:val="808080"/>
              <w:sz w:val="24"/>
              <w:szCs w:val="24"/>
            </w:rPr>
          </w:pPr>
          <w:r w:rsidRPr="008A1981">
            <w:rPr>
              <w:color w:val="808080"/>
              <w:sz w:val="24"/>
              <w:szCs w:val="24"/>
            </w:rPr>
            <w:t xml:space="preserve">- Address: 24 Alley 50, Nguyen Huu Tho Street, Dinh Cong Ward, Hanoi City, Vietnam. - Hotline: 0961.408.068</w:t>
          </w:r>
        </w:p>
        <w:p w14:paraId="35BE9B7D" w14:textId="10FB3B3D" w:rsidR="0078038B" w:rsidRPr="008A1981" w:rsidRDefault="00CA4EEF" w:rsidP="006B036C">
          <w:pPr>
            <w:pStyle w:val="Header"/>
            <w:ind w:left="98"/>
            <w:rPr>
              <w:color w:val="808080"/>
              <w:sz w:val="24"/>
              <w:szCs w:val="24"/>
            </w:rPr>
          </w:pPr>
          <w:r w:rsidRPr="008A1981">
            <w:rPr>
              <w:color w:val="808080"/>
              <w:sz w:val="24"/>
              <w:szCs w:val="24"/>
            </w:rPr>
            <w:t>- Website: mayindatehc.vn – congnghemayhungcuong.com</w:t>
          </w:r>
        </w:p>
        <w:p w14:paraId="6C5FCD18" w14:textId="6CD78E40" w:rsidR="0078038B" w:rsidRPr="00380A5F" w:rsidRDefault="00CA4EEF" w:rsidP="006B036C">
          <w:pPr>
            <w:pStyle w:val="Header"/>
            <w:ind w:left="98"/>
            <w:rPr>
              <w:rFonts w:asciiTheme="majorHAnsi" w:hAnsiTheme="majorHAnsi" w:cstheme="majorHAnsi"/>
              <w:color w:val="808080" w:themeColor="background1" w:themeShade="80"/>
              <w:sz w:val="24"/>
              <w:szCs w:val="24"/>
            </w:rPr>
          </w:pPr>
          <w:r w:rsidRPr="008A1981">
            <w:rPr>
              <w:color w:val="808080"/>
              <w:sz w:val="24"/>
              <w:szCs w:val="24"/>
            </w:rPr>
            <w:t xml:space="preserve">- Email: sales04.hungcuong@gmail.com</w:t>
          </w:r>
        </w:p>
      </w:tc>
    </w:tr>
  </w:tbl>
  <w:p w14:paraId="296432FC" w14:textId="77777777" w:rsidR="0078038B" w:rsidRDefault="0078038B">
    <w:pPr>
      <w:pStyle w:val="Header"/>
      <w:rPr>
        <w:b/>
        <w:sz w:val="24"/>
        <w:szCs w:val="28"/>
        <w:lang w:val="vi-VN"/>
      </w:rPr>
    </w:pPr>
  </w:p>
  <w:p w14:paraId="0404C212" w14:textId="77777777" w:rsidR="0078038B" w:rsidRPr="00607AEB" w:rsidRDefault="0078038B">
    <w:pPr>
      <w:pStyle w:val="Header"/>
      <w:rPr>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17711"/>
    <w:multiLevelType w:val="hybridMultilevel"/>
    <w:tmpl w:val="AE1C1BEC"/>
    <w:lvl w:ilvl="0" w:tplc="0DCE06F2">
      <w:start w:val="107"/>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3A9E7469"/>
    <w:multiLevelType w:val="hybridMultilevel"/>
    <w:tmpl w:val="2182F5F4"/>
    <w:lvl w:ilvl="0" w:tplc="D10077BE">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3C845BAF"/>
    <w:multiLevelType w:val="hybridMultilevel"/>
    <w:tmpl w:val="F6326306"/>
    <w:lvl w:ilvl="0" w:tplc="263C5608">
      <w:start w:val="280"/>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408E3B6A"/>
    <w:multiLevelType w:val="hybridMultilevel"/>
    <w:tmpl w:val="94A04954"/>
    <w:lvl w:ilvl="0" w:tplc="92B489A8">
      <w:start w:val="185"/>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41337CE6"/>
    <w:multiLevelType w:val="hybridMultilevel"/>
    <w:tmpl w:val="86ACEE4A"/>
    <w:lvl w:ilvl="0" w:tplc="9D0C7FFC">
      <w:start w:val="185"/>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43B83CB2"/>
    <w:multiLevelType w:val="hybridMultilevel"/>
    <w:tmpl w:val="3ACAA644"/>
    <w:lvl w:ilvl="0" w:tplc="70B40326">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44E43406"/>
    <w:multiLevelType w:val="hybridMultilevel"/>
    <w:tmpl w:val="60563C76"/>
    <w:lvl w:ilvl="0" w:tplc="703887A6">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681AA4"/>
    <w:multiLevelType w:val="hybridMultilevel"/>
    <w:tmpl w:val="69FC45C6"/>
    <w:lvl w:ilvl="0" w:tplc="4D8439BC">
      <w:start w:val="80"/>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50E34A7D"/>
    <w:multiLevelType w:val="hybridMultilevel"/>
    <w:tmpl w:val="14F2F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B309CA"/>
    <w:multiLevelType w:val="hybridMultilevel"/>
    <w:tmpl w:val="3C8AEBB8"/>
    <w:lvl w:ilvl="0" w:tplc="811A6BEA">
      <w:start w:val="1"/>
      <w:numFmt w:val="bullet"/>
      <w:lvlText w:val=""/>
      <w:lvlJc w:val="left"/>
      <w:pPr>
        <w:ind w:left="720" w:hanging="360"/>
      </w:pPr>
      <w:rPr>
        <w:rFonts w:ascii="Wingdings" w:hAnsi="Wingdings" w:hint="default"/>
        <w:color w:val="323A75"/>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58A7547B"/>
    <w:multiLevelType w:val="hybridMultilevel"/>
    <w:tmpl w:val="E8549E72"/>
    <w:lvl w:ilvl="0" w:tplc="EA2052AC">
      <w:start w:val="50"/>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596535DD"/>
    <w:multiLevelType w:val="hybridMultilevel"/>
    <w:tmpl w:val="D0A84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637E08"/>
    <w:multiLevelType w:val="hybridMultilevel"/>
    <w:tmpl w:val="EA96293A"/>
    <w:lvl w:ilvl="0" w:tplc="177C36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5CF7830"/>
    <w:multiLevelType w:val="hybridMultilevel"/>
    <w:tmpl w:val="6F2A17DA"/>
    <w:lvl w:ilvl="0" w:tplc="056C513A">
      <w:start w:val="1"/>
      <w:numFmt w:val="bullet"/>
      <w:lvlText w:val="-"/>
      <w:lvlJc w:val="left"/>
      <w:pPr>
        <w:ind w:left="144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1034DF9"/>
    <w:multiLevelType w:val="hybridMultilevel"/>
    <w:tmpl w:val="AACCEECA"/>
    <w:lvl w:ilvl="0" w:tplc="39049B20">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76932BC0"/>
    <w:multiLevelType w:val="hybridMultilevel"/>
    <w:tmpl w:val="BA5861B4"/>
    <w:lvl w:ilvl="0" w:tplc="BB08CFCE">
      <w:start w:val="185"/>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7CE35566"/>
    <w:multiLevelType w:val="hybridMultilevel"/>
    <w:tmpl w:val="169E0C0E"/>
    <w:lvl w:ilvl="0" w:tplc="D69A8D88">
      <w:start w:val="185"/>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7D296C1B"/>
    <w:multiLevelType w:val="hybridMultilevel"/>
    <w:tmpl w:val="49407746"/>
    <w:lvl w:ilvl="0" w:tplc="39BA17CC">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B014EC"/>
    <w:multiLevelType w:val="hybridMultilevel"/>
    <w:tmpl w:val="7FC65882"/>
    <w:lvl w:ilvl="0" w:tplc="9BE63188">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451633">
    <w:abstractNumId w:val="9"/>
  </w:num>
  <w:num w:numId="2" w16cid:durableId="506477491">
    <w:abstractNumId w:val="8"/>
  </w:num>
  <w:num w:numId="3" w16cid:durableId="854268518">
    <w:abstractNumId w:val="12"/>
  </w:num>
  <w:num w:numId="4" w16cid:durableId="1960838838">
    <w:abstractNumId w:val="11"/>
  </w:num>
  <w:num w:numId="5" w16cid:durableId="1301616439">
    <w:abstractNumId w:val="13"/>
  </w:num>
  <w:num w:numId="6" w16cid:durableId="1145002974">
    <w:abstractNumId w:val="13"/>
  </w:num>
  <w:num w:numId="7" w16cid:durableId="1684821282">
    <w:abstractNumId w:val="2"/>
  </w:num>
  <w:num w:numId="8" w16cid:durableId="804083694">
    <w:abstractNumId w:val="7"/>
  </w:num>
  <w:num w:numId="9" w16cid:durableId="1309437092">
    <w:abstractNumId w:val="3"/>
  </w:num>
  <w:num w:numId="10" w16cid:durableId="1396856110">
    <w:abstractNumId w:val="16"/>
  </w:num>
  <w:num w:numId="11" w16cid:durableId="1349528175">
    <w:abstractNumId w:val="15"/>
  </w:num>
  <w:num w:numId="12" w16cid:durableId="1405296877">
    <w:abstractNumId w:val="4"/>
  </w:num>
  <w:num w:numId="13" w16cid:durableId="1637292321">
    <w:abstractNumId w:val="10"/>
  </w:num>
  <w:num w:numId="14" w16cid:durableId="227544538">
    <w:abstractNumId w:val="14"/>
  </w:num>
  <w:num w:numId="15" w16cid:durableId="1344042520">
    <w:abstractNumId w:val="5"/>
  </w:num>
  <w:num w:numId="16" w16cid:durableId="1593390546">
    <w:abstractNumId w:val="1"/>
  </w:num>
  <w:num w:numId="17" w16cid:durableId="1252667962">
    <w:abstractNumId w:val="0"/>
  </w:num>
  <w:num w:numId="18" w16cid:durableId="2140220052">
    <w:abstractNumId w:val="6"/>
  </w:num>
  <w:num w:numId="19" w16cid:durableId="1485048642">
    <w:abstractNumId w:val="17"/>
  </w:num>
  <w:num w:numId="20" w16cid:durableId="87650460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F6199"/>
    <w:rsid w:val="00005B83"/>
    <w:rsid w:val="00010972"/>
    <w:rsid w:val="0001466C"/>
    <w:rsid w:val="00014E56"/>
    <w:rsid w:val="00017EEE"/>
    <w:rsid w:val="00023695"/>
    <w:rsid w:val="00030811"/>
    <w:rsid w:val="000335A0"/>
    <w:rsid w:val="000423F6"/>
    <w:rsid w:val="00043556"/>
    <w:rsid w:val="00045798"/>
    <w:rsid w:val="0004798A"/>
    <w:rsid w:val="000575DE"/>
    <w:rsid w:val="00061772"/>
    <w:rsid w:val="00064354"/>
    <w:rsid w:val="000643A6"/>
    <w:rsid w:val="00065220"/>
    <w:rsid w:val="000673E2"/>
    <w:rsid w:val="00067CA7"/>
    <w:rsid w:val="00074BED"/>
    <w:rsid w:val="00075C33"/>
    <w:rsid w:val="00075C7B"/>
    <w:rsid w:val="00085BA1"/>
    <w:rsid w:val="00092534"/>
    <w:rsid w:val="000935B6"/>
    <w:rsid w:val="00097A16"/>
    <w:rsid w:val="000A14E0"/>
    <w:rsid w:val="000A42C1"/>
    <w:rsid w:val="000B60BD"/>
    <w:rsid w:val="000C0F7F"/>
    <w:rsid w:val="000C3FE9"/>
    <w:rsid w:val="000C5498"/>
    <w:rsid w:val="000D30C8"/>
    <w:rsid w:val="000E0E6C"/>
    <w:rsid w:val="000E33CF"/>
    <w:rsid w:val="000F3DB1"/>
    <w:rsid w:val="00103E77"/>
    <w:rsid w:val="00110832"/>
    <w:rsid w:val="00110C19"/>
    <w:rsid w:val="001116BF"/>
    <w:rsid w:val="00125EB3"/>
    <w:rsid w:val="0012760E"/>
    <w:rsid w:val="00130C6B"/>
    <w:rsid w:val="00131298"/>
    <w:rsid w:val="00136FC1"/>
    <w:rsid w:val="00137C77"/>
    <w:rsid w:val="00140C98"/>
    <w:rsid w:val="0014552F"/>
    <w:rsid w:val="00154BE0"/>
    <w:rsid w:val="0016353C"/>
    <w:rsid w:val="001653E5"/>
    <w:rsid w:val="00174A57"/>
    <w:rsid w:val="00175FDD"/>
    <w:rsid w:val="00176EA3"/>
    <w:rsid w:val="00177169"/>
    <w:rsid w:val="00186555"/>
    <w:rsid w:val="001931F5"/>
    <w:rsid w:val="00193761"/>
    <w:rsid w:val="001950A5"/>
    <w:rsid w:val="001A0682"/>
    <w:rsid w:val="001B4B2D"/>
    <w:rsid w:val="001B57E4"/>
    <w:rsid w:val="001C16C7"/>
    <w:rsid w:val="001C2C36"/>
    <w:rsid w:val="001C4BE1"/>
    <w:rsid w:val="001D380C"/>
    <w:rsid w:val="001D4A02"/>
    <w:rsid w:val="001D7302"/>
    <w:rsid w:val="001E59BB"/>
    <w:rsid w:val="001E5FE6"/>
    <w:rsid w:val="001F254F"/>
    <w:rsid w:val="001F7082"/>
    <w:rsid w:val="00205584"/>
    <w:rsid w:val="00215A68"/>
    <w:rsid w:val="002203E0"/>
    <w:rsid w:val="00223FF6"/>
    <w:rsid w:val="00227191"/>
    <w:rsid w:val="00227672"/>
    <w:rsid w:val="00230519"/>
    <w:rsid w:val="002324D8"/>
    <w:rsid w:val="00233461"/>
    <w:rsid w:val="002349FD"/>
    <w:rsid w:val="00241013"/>
    <w:rsid w:val="00244F26"/>
    <w:rsid w:val="00250FAD"/>
    <w:rsid w:val="00251FAB"/>
    <w:rsid w:val="00266134"/>
    <w:rsid w:val="00271CAC"/>
    <w:rsid w:val="00275D6C"/>
    <w:rsid w:val="002764C2"/>
    <w:rsid w:val="0028480C"/>
    <w:rsid w:val="00286F98"/>
    <w:rsid w:val="00295E7B"/>
    <w:rsid w:val="0029713C"/>
    <w:rsid w:val="002B39E7"/>
    <w:rsid w:val="002B4903"/>
    <w:rsid w:val="002C68B4"/>
    <w:rsid w:val="002C7084"/>
    <w:rsid w:val="002D01A6"/>
    <w:rsid w:val="002D11FD"/>
    <w:rsid w:val="002D3918"/>
    <w:rsid w:val="002E0FCB"/>
    <w:rsid w:val="002E3635"/>
    <w:rsid w:val="002E3F38"/>
    <w:rsid w:val="002F473B"/>
    <w:rsid w:val="002F5682"/>
    <w:rsid w:val="00302189"/>
    <w:rsid w:val="00302498"/>
    <w:rsid w:val="00303323"/>
    <w:rsid w:val="0030433C"/>
    <w:rsid w:val="00304EB8"/>
    <w:rsid w:val="00305426"/>
    <w:rsid w:val="00320315"/>
    <w:rsid w:val="003220D3"/>
    <w:rsid w:val="00324AF2"/>
    <w:rsid w:val="003309E9"/>
    <w:rsid w:val="00336095"/>
    <w:rsid w:val="0034450E"/>
    <w:rsid w:val="00344AA2"/>
    <w:rsid w:val="00347260"/>
    <w:rsid w:val="00351732"/>
    <w:rsid w:val="00352257"/>
    <w:rsid w:val="00354FE2"/>
    <w:rsid w:val="003558D5"/>
    <w:rsid w:val="00357707"/>
    <w:rsid w:val="003630B2"/>
    <w:rsid w:val="0037208F"/>
    <w:rsid w:val="003751D6"/>
    <w:rsid w:val="003775B0"/>
    <w:rsid w:val="003850B0"/>
    <w:rsid w:val="00386A4D"/>
    <w:rsid w:val="00397F30"/>
    <w:rsid w:val="003A09E9"/>
    <w:rsid w:val="003A1509"/>
    <w:rsid w:val="003A1DFD"/>
    <w:rsid w:val="003B2496"/>
    <w:rsid w:val="003B5B04"/>
    <w:rsid w:val="003B5E8C"/>
    <w:rsid w:val="003B78AD"/>
    <w:rsid w:val="003C1199"/>
    <w:rsid w:val="003C1585"/>
    <w:rsid w:val="003C23E2"/>
    <w:rsid w:val="003C380A"/>
    <w:rsid w:val="003E1431"/>
    <w:rsid w:val="003E53E0"/>
    <w:rsid w:val="003F01F8"/>
    <w:rsid w:val="003F3F27"/>
    <w:rsid w:val="003F6FF5"/>
    <w:rsid w:val="00400B1E"/>
    <w:rsid w:val="00404B63"/>
    <w:rsid w:val="0041420B"/>
    <w:rsid w:val="004171EF"/>
    <w:rsid w:val="004242A6"/>
    <w:rsid w:val="00424378"/>
    <w:rsid w:val="00424F99"/>
    <w:rsid w:val="00437D43"/>
    <w:rsid w:val="004420FE"/>
    <w:rsid w:val="00443B70"/>
    <w:rsid w:val="00444421"/>
    <w:rsid w:val="00444EBB"/>
    <w:rsid w:val="0045106F"/>
    <w:rsid w:val="0045642B"/>
    <w:rsid w:val="00456B7A"/>
    <w:rsid w:val="004616AE"/>
    <w:rsid w:val="00461FF5"/>
    <w:rsid w:val="00465E94"/>
    <w:rsid w:val="00466D99"/>
    <w:rsid w:val="00470005"/>
    <w:rsid w:val="00471150"/>
    <w:rsid w:val="00471EA3"/>
    <w:rsid w:val="00477BA5"/>
    <w:rsid w:val="00481E50"/>
    <w:rsid w:val="00483D8E"/>
    <w:rsid w:val="00487572"/>
    <w:rsid w:val="00490716"/>
    <w:rsid w:val="00493E29"/>
    <w:rsid w:val="004A0ED3"/>
    <w:rsid w:val="004A2215"/>
    <w:rsid w:val="004A5041"/>
    <w:rsid w:val="004A6A26"/>
    <w:rsid w:val="004A760C"/>
    <w:rsid w:val="004B22B9"/>
    <w:rsid w:val="004B6C13"/>
    <w:rsid w:val="004C023D"/>
    <w:rsid w:val="004C0FFB"/>
    <w:rsid w:val="004C5012"/>
    <w:rsid w:val="004D00C0"/>
    <w:rsid w:val="004D29E3"/>
    <w:rsid w:val="004E24F6"/>
    <w:rsid w:val="004E7D52"/>
    <w:rsid w:val="004F3125"/>
    <w:rsid w:val="004F575E"/>
    <w:rsid w:val="0050429D"/>
    <w:rsid w:val="00504ACE"/>
    <w:rsid w:val="00507FD4"/>
    <w:rsid w:val="0051011B"/>
    <w:rsid w:val="00511EBC"/>
    <w:rsid w:val="00513B93"/>
    <w:rsid w:val="00515839"/>
    <w:rsid w:val="00520C1B"/>
    <w:rsid w:val="005232B4"/>
    <w:rsid w:val="00525498"/>
    <w:rsid w:val="00526FC2"/>
    <w:rsid w:val="005272EB"/>
    <w:rsid w:val="00527EC1"/>
    <w:rsid w:val="00531BDE"/>
    <w:rsid w:val="005422F9"/>
    <w:rsid w:val="00544A12"/>
    <w:rsid w:val="00545E28"/>
    <w:rsid w:val="00547247"/>
    <w:rsid w:val="00560BD2"/>
    <w:rsid w:val="005637EB"/>
    <w:rsid w:val="00564CC2"/>
    <w:rsid w:val="005662FF"/>
    <w:rsid w:val="005710B6"/>
    <w:rsid w:val="00577A79"/>
    <w:rsid w:val="00577E7C"/>
    <w:rsid w:val="00582ED2"/>
    <w:rsid w:val="005958BE"/>
    <w:rsid w:val="00595D89"/>
    <w:rsid w:val="005A2FD8"/>
    <w:rsid w:val="005B712E"/>
    <w:rsid w:val="005B7A4D"/>
    <w:rsid w:val="005C0AF9"/>
    <w:rsid w:val="005C1BEA"/>
    <w:rsid w:val="005C49A2"/>
    <w:rsid w:val="005C5E47"/>
    <w:rsid w:val="005C6B3B"/>
    <w:rsid w:val="005D43D4"/>
    <w:rsid w:val="005D790A"/>
    <w:rsid w:val="005F383D"/>
    <w:rsid w:val="005F53D0"/>
    <w:rsid w:val="00612197"/>
    <w:rsid w:val="00621707"/>
    <w:rsid w:val="006279B0"/>
    <w:rsid w:val="0063261C"/>
    <w:rsid w:val="00643B4A"/>
    <w:rsid w:val="00647A4B"/>
    <w:rsid w:val="00652CA7"/>
    <w:rsid w:val="006662BA"/>
    <w:rsid w:val="00672144"/>
    <w:rsid w:val="00672E21"/>
    <w:rsid w:val="006769D8"/>
    <w:rsid w:val="006823B7"/>
    <w:rsid w:val="00687FB2"/>
    <w:rsid w:val="006901ED"/>
    <w:rsid w:val="00691F5D"/>
    <w:rsid w:val="00695EFB"/>
    <w:rsid w:val="006A0EB7"/>
    <w:rsid w:val="006B0411"/>
    <w:rsid w:val="006B4F8C"/>
    <w:rsid w:val="006B54A2"/>
    <w:rsid w:val="006C3505"/>
    <w:rsid w:val="006C7D9A"/>
    <w:rsid w:val="006D1E87"/>
    <w:rsid w:val="006D25D6"/>
    <w:rsid w:val="006D5D04"/>
    <w:rsid w:val="006E1992"/>
    <w:rsid w:val="006E5FB7"/>
    <w:rsid w:val="006F0071"/>
    <w:rsid w:val="006F7CB9"/>
    <w:rsid w:val="0070036E"/>
    <w:rsid w:val="00700681"/>
    <w:rsid w:val="00701355"/>
    <w:rsid w:val="00703366"/>
    <w:rsid w:val="00704253"/>
    <w:rsid w:val="00704ADE"/>
    <w:rsid w:val="00707770"/>
    <w:rsid w:val="00710F89"/>
    <w:rsid w:val="007144A0"/>
    <w:rsid w:val="00714D9B"/>
    <w:rsid w:val="00724FCA"/>
    <w:rsid w:val="00726C10"/>
    <w:rsid w:val="007413F2"/>
    <w:rsid w:val="0074526B"/>
    <w:rsid w:val="00745BD9"/>
    <w:rsid w:val="00747334"/>
    <w:rsid w:val="0074771D"/>
    <w:rsid w:val="0075245C"/>
    <w:rsid w:val="007549E9"/>
    <w:rsid w:val="00767B1F"/>
    <w:rsid w:val="00771CFF"/>
    <w:rsid w:val="0077329D"/>
    <w:rsid w:val="0078038B"/>
    <w:rsid w:val="00781F4A"/>
    <w:rsid w:val="007822C2"/>
    <w:rsid w:val="007839F4"/>
    <w:rsid w:val="00787D55"/>
    <w:rsid w:val="007919F6"/>
    <w:rsid w:val="007938A3"/>
    <w:rsid w:val="007A0641"/>
    <w:rsid w:val="007A3F82"/>
    <w:rsid w:val="007B317F"/>
    <w:rsid w:val="007B6156"/>
    <w:rsid w:val="007C6E57"/>
    <w:rsid w:val="007D00FA"/>
    <w:rsid w:val="007D220E"/>
    <w:rsid w:val="007D41B9"/>
    <w:rsid w:val="007E396F"/>
    <w:rsid w:val="007E493E"/>
    <w:rsid w:val="007E64FB"/>
    <w:rsid w:val="007F4BFC"/>
    <w:rsid w:val="00800727"/>
    <w:rsid w:val="008008FE"/>
    <w:rsid w:val="00814A94"/>
    <w:rsid w:val="00814EE1"/>
    <w:rsid w:val="0082031D"/>
    <w:rsid w:val="008256A3"/>
    <w:rsid w:val="00826440"/>
    <w:rsid w:val="0083017E"/>
    <w:rsid w:val="0083475A"/>
    <w:rsid w:val="008355A8"/>
    <w:rsid w:val="00835DF7"/>
    <w:rsid w:val="008506A1"/>
    <w:rsid w:val="0085265A"/>
    <w:rsid w:val="008539E5"/>
    <w:rsid w:val="00853B1E"/>
    <w:rsid w:val="00854EAA"/>
    <w:rsid w:val="008577D2"/>
    <w:rsid w:val="00871BBA"/>
    <w:rsid w:val="0087456B"/>
    <w:rsid w:val="00875829"/>
    <w:rsid w:val="00876BB0"/>
    <w:rsid w:val="0088399B"/>
    <w:rsid w:val="00885CB2"/>
    <w:rsid w:val="00885D03"/>
    <w:rsid w:val="008A27CC"/>
    <w:rsid w:val="008A342E"/>
    <w:rsid w:val="008B271B"/>
    <w:rsid w:val="008B3427"/>
    <w:rsid w:val="008B5726"/>
    <w:rsid w:val="008B72F1"/>
    <w:rsid w:val="008C0481"/>
    <w:rsid w:val="008C2557"/>
    <w:rsid w:val="008C5433"/>
    <w:rsid w:val="008D2892"/>
    <w:rsid w:val="008D52B1"/>
    <w:rsid w:val="008D5776"/>
    <w:rsid w:val="008E1EF5"/>
    <w:rsid w:val="008E40CA"/>
    <w:rsid w:val="008E42E3"/>
    <w:rsid w:val="008F5997"/>
    <w:rsid w:val="008F7529"/>
    <w:rsid w:val="009012FF"/>
    <w:rsid w:val="00901FFB"/>
    <w:rsid w:val="00905785"/>
    <w:rsid w:val="00907F6E"/>
    <w:rsid w:val="00921D3E"/>
    <w:rsid w:val="0093259B"/>
    <w:rsid w:val="0093278D"/>
    <w:rsid w:val="00933CBF"/>
    <w:rsid w:val="009432E7"/>
    <w:rsid w:val="009435BA"/>
    <w:rsid w:val="009446B8"/>
    <w:rsid w:val="0095403A"/>
    <w:rsid w:val="0095428F"/>
    <w:rsid w:val="00954403"/>
    <w:rsid w:val="0096182B"/>
    <w:rsid w:val="009637E7"/>
    <w:rsid w:val="00963F8F"/>
    <w:rsid w:val="009652B9"/>
    <w:rsid w:val="00966463"/>
    <w:rsid w:val="00972A3E"/>
    <w:rsid w:val="00974511"/>
    <w:rsid w:val="00983222"/>
    <w:rsid w:val="00985F4F"/>
    <w:rsid w:val="00992D8E"/>
    <w:rsid w:val="00995468"/>
    <w:rsid w:val="009A22AE"/>
    <w:rsid w:val="009B0556"/>
    <w:rsid w:val="009B0A9C"/>
    <w:rsid w:val="009B6F18"/>
    <w:rsid w:val="009C291E"/>
    <w:rsid w:val="009C6D30"/>
    <w:rsid w:val="009D1C86"/>
    <w:rsid w:val="009D2AA0"/>
    <w:rsid w:val="009D76CA"/>
    <w:rsid w:val="009E6178"/>
    <w:rsid w:val="00A027C6"/>
    <w:rsid w:val="00A05551"/>
    <w:rsid w:val="00A177CE"/>
    <w:rsid w:val="00A219E1"/>
    <w:rsid w:val="00A22DFC"/>
    <w:rsid w:val="00A24FA2"/>
    <w:rsid w:val="00A33A8D"/>
    <w:rsid w:val="00A3594A"/>
    <w:rsid w:val="00A37F96"/>
    <w:rsid w:val="00A40EF7"/>
    <w:rsid w:val="00A416C5"/>
    <w:rsid w:val="00A421AB"/>
    <w:rsid w:val="00A505BF"/>
    <w:rsid w:val="00A52AA3"/>
    <w:rsid w:val="00A62821"/>
    <w:rsid w:val="00A67697"/>
    <w:rsid w:val="00A77087"/>
    <w:rsid w:val="00A83564"/>
    <w:rsid w:val="00A83CFD"/>
    <w:rsid w:val="00A83DD5"/>
    <w:rsid w:val="00A842BC"/>
    <w:rsid w:val="00A8488B"/>
    <w:rsid w:val="00A85EE9"/>
    <w:rsid w:val="00A91D71"/>
    <w:rsid w:val="00A934FF"/>
    <w:rsid w:val="00AA2281"/>
    <w:rsid w:val="00AA47C3"/>
    <w:rsid w:val="00AA5AA8"/>
    <w:rsid w:val="00AA74B1"/>
    <w:rsid w:val="00AB4E06"/>
    <w:rsid w:val="00AB4E58"/>
    <w:rsid w:val="00AB72BD"/>
    <w:rsid w:val="00AD6888"/>
    <w:rsid w:val="00AD7DF0"/>
    <w:rsid w:val="00AE0B11"/>
    <w:rsid w:val="00AE0D7F"/>
    <w:rsid w:val="00AE1F03"/>
    <w:rsid w:val="00AE5F0D"/>
    <w:rsid w:val="00AF6199"/>
    <w:rsid w:val="00B019E3"/>
    <w:rsid w:val="00B07B45"/>
    <w:rsid w:val="00B12A95"/>
    <w:rsid w:val="00B22ED6"/>
    <w:rsid w:val="00B2355D"/>
    <w:rsid w:val="00B26886"/>
    <w:rsid w:val="00B32809"/>
    <w:rsid w:val="00B32EEC"/>
    <w:rsid w:val="00B4405B"/>
    <w:rsid w:val="00B4745D"/>
    <w:rsid w:val="00B5180B"/>
    <w:rsid w:val="00B5359E"/>
    <w:rsid w:val="00B559B5"/>
    <w:rsid w:val="00B55B84"/>
    <w:rsid w:val="00B6030F"/>
    <w:rsid w:val="00B66702"/>
    <w:rsid w:val="00B713BF"/>
    <w:rsid w:val="00B71FC9"/>
    <w:rsid w:val="00B77572"/>
    <w:rsid w:val="00B77FBC"/>
    <w:rsid w:val="00B811B6"/>
    <w:rsid w:val="00B95A7B"/>
    <w:rsid w:val="00BC0012"/>
    <w:rsid w:val="00BC1362"/>
    <w:rsid w:val="00BC2C52"/>
    <w:rsid w:val="00BC380D"/>
    <w:rsid w:val="00BD1BBB"/>
    <w:rsid w:val="00BD56F1"/>
    <w:rsid w:val="00BD6D21"/>
    <w:rsid w:val="00BE166A"/>
    <w:rsid w:val="00BE5451"/>
    <w:rsid w:val="00BE5FB7"/>
    <w:rsid w:val="00BF0C2B"/>
    <w:rsid w:val="00BF2E88"/>
    <w:rsid w:val="00BF35B3"/>
    <w:rsid w:val="00BF46EE"/>
    <w:rsid w:val="00BF5237"/>
    <w:rsid w:val="00BF5BAA"/>
    <w:rsid w:val="00BF7161"/>
    <w:rsid w:val="00C026FD"/>
    <w:rsid w:val="00C031B4"/>
    <w:rsid w:val="00C03D33"/>
    <w:rsid w:val="00C0651B"/>
    <w:rsid w:val="00C246C4"/>
    <w:rsid w:val="00C33071"/>
    <w:rsid w:val="00C4173B"/>
    <w:rsid w:val="00C551DF"/>
    <w:rsid w:val="00C57606"/>
    <w:rsid w:val="00C6507A"/>
    <w:rsid w:val="00C720FB"/>
    <w:rsid w:val="00C72E21"/>
    <w:rsid w:val="00C82A9F"/>
    <w:rsid w:val="00C87A94"/>
    <w:rsid w:val="00C93C93"/>
    <w:rsid w:val="00C95193"/>
    <w:rsid w:val="00C9618D"/>
    <w:rsid w:val="00CA0F5F"/>
    <w:rsid w:val="00CA16B4"/>
    <w:rsid w:val="00CA3710"/>
    <w:rsid w:val="00CA4EEF"/>
    <w:rsid w:val="00CA5F7C"/>
    <w:rsid w:val="00CA656E"/>
    <w:rsid w:val="00CA6D7C"/>
    <w:rsid w:val="00CB373C"/>
    <w:rsid w:val="00CC1C7C"/>
    <w:rsid w:val="00CC4195"/>
    <w:rsid w:val="00CD00DB"/>
    <w:rsid w:val="00CD7E7A"/>
    <w:rsid w:val="00CE110E"/>
    <w:rsid w:val="00CE630C"/>
    <w:rsid w:val="00CF0068"/>
    <w:rsid w:val="00CF07DA"/>
    <w:rsid w:val="00CF24C1"/>
    <w:rsid w:val="00CF776E"/>
    <w:rsid w:val="00D005B2"/>
    <w:rsid w:val="00D011C0"/>
    <w:rsid w:val="00D01B75"/>
    <w:rsid w:val="00D13B90"/>
    <w:rsid w:val="00D15193"/>
    <w:rsid w:val="00D205A2"/>
    <w:rsid w:val="00D20DD2"/>
    <w:rsid w:val="00D217F9"/>
    <w:rsid w:val="00D27913"/>
    <w:rsid w:val="00D32E91"/>
    <w:rsid w:val="00D452FB"/>
    <w:rsid w:val="00D46084"/>
    <w:rsid w:val="00D56528"/>
    <w:rsid w:val="00D57DA2"/>
    <w:rsid w:val="00D60A3A"/>
    <w:rsid w:val="00D64661"/>
    <w:rsid w:val="00D67616"/>
    <w:rsid w:val="00D811F3"/>
    <w:rsid w:val="00D81BEA"/>
    <w:rsid w:val="00D87B53"/>
    <w:rsid w:val="00D91824"/>
    <w:rsid w:val="00D93959"/>
    <w:rsid w:val="00DA07A5"/>
    <w:rsid w:val="00DA62DB"/>
    <w:rsid w:val="00DB1265"/>
    <w:rsid w:val="00DB36B9"/>
    <w:rsid w:val="00DC2458"/>
    <w:rsid w:val="00DC5B8D"/>
    <w:rsid w:val="00DD5D31"/>
    <w:rsid w:val="00DE3CD9"/>
    <w:rsid w:val="00DF1D83"/>
    <w:rsid w:val="00DF387D"/>
    <w:rsid w:val="00E01FEB"/>
    <w:rsid w:val="00E07222"/>
    <w:rsid w:val="00E077B7"/>
    <w:rsid w:val="00E07A3B"/>
    <w:rsid w:val="00E1080E"/>
    <w:rsid w:val="00E14769"/>
    <w:rsid w:val="00E17864"/>
    <w:rsid w:val="00E222A4"/>
    <w:rsid w:val="00E26657"/>
    <w:rsid w:val="00E27F3A"/>
    <w:rsid w:val="00E331A4"/>
    <w:rsid w:val="00E35599"/>
    <w:rsid w:val="00E357E5"/>
    <w:rsid w:val="00E37640"/>
    <w:rsid w:val="00E37C53"/>
    <w:rsid w:val="00E46EE3"/>
    <w:rsid w:val="00E5303E"/>
    <w:rsid w:val="00E5382A"/>
    <w:rsid w:val="00E5584F"/>
    <w:rsid w:val="00E55FCD"/>
    <w:rsid w:val="00E66DDA"/>
    <w:rsid w:val="00E8005D"/>
    <w:rsid w:val="00E81748"/>
    <w:rsid w:val="00E829DE"/>
    <w:rsid w:val="00E879B9"/>
    <w:rsid w:val="00EA385B"/>
    <w:rsid w:val="00EA3A10"/>
    <w:rsid w:val="00EA6273"/>
    <w:rsid w:val="00EB0938"/>
    <w:rsid w:val="00EC037A"/>
    <w:rsid w:val="00EC389B"/>
    <w:rsid w:val="00ED2C93"/>
    <w:rsid w:val="00ED6755"/>
    <w:rsid w:val="00EE251E"/>
    <w:rsid w:val="00EE3153"/>
    <w:rsid w:val="00EE71E1"/>
    <w:rsid w:val="00EF06CE"/>
    <w:rsid w:val="00EF5548"/>
    <w:rsid w:val="00EF6B19"/>
    <w:rsid w:val="00F0206C"/>
    <w:rsid w:val="00F05CD2"/>
    <w:rsid w:val="00F06EDB"/>
    <w:rsid w:val="00F10C6B"/>
    <w:rsid w:val="00F13764"/>
    <w:rsid w:val="00F2732B"/>
    <w:rsid w:val="00F3156F"/>
    <w:rsid w:val="00F3501C"/>
    <w:rsid w:val="00F35980"/>
    <w:rsid w:val="00F36014"/>
    <w:rsid w:val="00F40AE8"/>
    <w:rsid w:val="00F40FE5"/>
    <w:rsid w:val="00F5055C"/>
    <w:rsid w:val="00F560EF"/>
    <w:rsid w:val="00F6053E"/>
    <w:rsid w:val="00F71F81"/>
    <w:rsid w:val="00F7383F"/>
    <w:rsid w:val="00F74DB2"/>
    <w:rsid w:val="00F94BD0"/>
    <w:rsid w:val="00F9612F"/>
    <w:rsid w:val="00FA49B1"/>
    <w:rsid w:val="00FB5F37"/>
    <w:rsid w:val="00FC1B0C"/>
    <w:rsid w:val="00FC77A7"/>
    <w:rsid w:val="00FD5F39"/>
    <w:rsid w:val="00FE2483"/>
    <w:rsid w:val="00FE3EA0"/>
    <w:rsid w:val="00FE6E9E"/>
    <w:rsid w:val="00FF34BC"/>
    <w:rsid w:val="00FF68FE"/>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EEF60B"/>
  <w15:docId w15:val="{0AA78316-10F6-4F3D-B2E8-8750E66CA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vi-VN"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D04"/>
    <w:pPr>
      <w:spacing w:after="0" w:line="240" w:lineRule="auto"/>
    </w:pPr>
    <w:rPr>
      <w:rFonts w:ascii="Times New Roman" w:eastAsia="SimSun" w:hAnsi="Times New Roman" w:cs="Times New Roman"/>
      <w:sz w:val="20"/>
      <w:szCs w:val="20"/>
      <w:lang w:val="en-US"/>
    </w:rPr>
  </w:style>
  <w:style w:type="paragraph" w:styleId="Heading1">
    <w:name w:val="heading 1"/>
    <w:basedOn w:val="Normal"/>
    <w:link w:val="Heading1Char"/>
    <w:uiPriority w:val="9"/>
    <w:qFormat/>
    <w:rsid w:val="00767B1F"/>
    <w:pPr>
      <w:spacing w:before="100" w:beforeAutospacing="1" w:after="100" w:afterAutospacing="1"/>
      <w:outlineLvl w:val="0"/>
    </w:pPr>
    <w:rPr>
      <w:rFonts w:eastAsia="Times New Roman"/>
      <w:b/>
      <w:bCs/>
      <w:kern w:val="36"/>
      <w:sz w:val="48"/>
      <w:szCs w:val="4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AF6199"/>
    <w:pPr>
      <w:tabs>
        <w:tab w:val="center" w:pos="4153"/>
        <w:tab w:val="right" w:pos="8306"/>
      </w:tabs>
      <w:snapToGrid w:val="0"/>
    </w:pPr>
    <w:rPr>
      <w:sz w:val="18"/>
      <w:szCs w:val="18"/>
    </w:rPr>
  </w:style>
  <w:style w:type="character" w:customStyle="1" w:styleId="FooterChar">
    <w:name w:val="Footer Char"/>
    <w:basedOn w:val="DefaultParagraphFont"/>
    <w:link w:val="Footer"/>
    <w:rsid w:val="00AF6199"/>
    <w:rPr>
      <w:rFonts w:ascii="Times New Roman" w:eastAsia="SimSun" w:hAnsi="Times New Roman" w:cs="Times New Roman"/>
      <w:sz w:val="18"/>
      <w:szCs w:val="18"/>
      <w:lang w:val="en-US"/>
    </w:rPr>
  </w:style>
  <w:style w:type="paragraph" w:styleId="Header">
    <w:name w:val="header"/>
    <w:basedOn w:val="Normal"/>
    <w:link w:val="HeaderChar"/>
    <w:uiPriority w:val="99"/>
    <w:unhideWhenUsed/>
    <w:rsid w:val="00AF6199"/>
    <w:pPr>
      <w:tabs>
        <w:tab w:val="center" w:pos="4680"/>
        <w:tab w:val="right" w:pos="9360"/>
      </w:tabs>
    </w:pPr>
  </w:style>
  <w:style w:type="character" w:customStyle="1" w:styleId="HeaderChar">
    <w:name w:val="Header Char"/>
    <w:basedOn w:val="DefaultParagraphFont"/>
    <w:link w:val="Header"/>
    <w:uiPriority w:val="99"/>
    <w:rsid w:val="00AF6199"/>
    <w:rPr>
      <w:rFonts w:ascii="Times New Roman" w:eastAsia="SimSun" w:hAnsi="Times New Roman" w:cs="Times New Roman"/>
      <w:sz w:val="20"/>
      <w:szCs w:val="20"/>
      <w:lang w:val="en-US"/>
    </w:rPr>
  </w:style>
  <w:style w:type="paragraph" w:styleId="ListParagraph">
    <w:name w:val="List Paragraph"/>
    <w:basedOn w:val="Normal"/>
    <w:uiPriority w:val="34"/>
    <w:qFormat/>
    <w:rsid w:val="00AF6199"/>
    <w:pPr>
      <w:spacing w:after="160" w:line="259" w:lineRule="auto"/>
      <w:ind w:left="720"/>
      <w:contextualSpacing/>
    </w:pPr>
    <w:rPr>
      <w:rFonts w:asciiTheme="minorHAnsi" w:eastAsiaTheme="minorEastAsia" w:hAnsiTheme="minorHAnsi" w:cstheme="minorBidi"/>
      <w:sz w:val="22"/>
      <w:szCs w:val="22"/>
      <w:lang w:val="vi-VN"/>
    </w:rPr>
  </w:style>
  <w:style w:type="table" w:styleId="TableGrid">
    <w:name w:val="Table Grid"/>
    <w:basedOn w:val="TableNormal"/>
    <w:uiPriority w:val="99"/>
    <w:rsid w:val="00AF6199"/>
    <w:pPr>
      <w:spacing w:after="0" w:line="240" w:lineRule="auto"/>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CA4EEF"/>
    <w:rPr>
      <w:color w:val="0563C1" w:themeColor="hyperlink"/>
      <w:u w:val="single"/>
    </w:rPr>
  </w:style>
  <w:style w:type="paragraph" w:styleId="BalloonText">
    <w:name w:val="Balloon Text"/>
    <w:basedOn w:val="Normal"/>
    <w:link w:val="BalloonTextChar"/>
    <w:uiPriority w:val="99"/>
    <w:semiHidden/>
    <w:unhideWhenUsed/>
    <w:rsid w:val="00177169"/>
    <w:rPr>
      <w:rFonts w:ascii="Tahoma" w:hAnsi="Tahoma" w:cs="Tahoma"/>
      <w:sz w:val="16"/>
      <w:szCs w:val="16"/>
    </w:rPr>
  </w:style>
  <w:style w:type="character" w:customStyle="1" w:styleId="BalloonTextChar">
    <w:name w:val="Balloon Text Char"/>
    <w:basedOn w:val="DefaultParagraphFont"/>
    <w:link w:val="BalloonText"/>
    <w:uiPriority w:val="99"/>
    <w:semiHidden/>
    <w:rsid w:val="00177169"/>
    <w:rPr>
      <w:rFonts w:ascii="Tahoma" w:eastAsia="SimSun" w:hAnsi="Tahoma" w:cs="Tahoma"/>
      <w:sz w:val="16"/>
      <w:szCs w:val="16"/>
      <w:lang w:val="en-US"/>
    </w:rPr>
  </w:style>
  <w:style w:type="paragraph" w:styleId="NoSpacing">
    <w:name w:val="No Spacing"/>
    <w:uiPriority w:val="1"/>
    <w:qFormat/>
    <w:rsid w:val="00177169"/>
    <w:pPr>
      <w:spacing w:after="0" w:line="240" w:lineRule="auto"/>
    </w:pPr>
    <w:rPr>
      <w:rFonts w:ascii="Times New Roman" w:eastAsia="SimSun" w:hAnsi="Times New Roman" w:cs="Times New Roman"/>
      <w:sz w:val="20"/>
      <w:szCs w:val="20"/>
      <w:lang w:val="en-US"/>
    </w:rPr>
  </w:style>
  <w:style w:type="paragraph" w:styleId="NormalWeb">
    <w:name w:val="Normal (Web)"/>
    <w:basedOn w:val="Normal"/>
    <w:uiPriority w:val="99"/>
    <w:unhideWhenUsed/>
    <w:rsid w:val="00177169"/>
    <w:pPr>
      <w:spacing w:before="100" w:beforeAutospacing="1" w:after="100" w:afterAutospacing="1"/>
    </w:pPr>
    <w:rPr>
      <w:rFonts w:eastAsia="Times New Roman"/>
      <w:sz w:val="24"/>
      <w:szCs w:val="24"/>
    </w:rPr>
  </w:style>
  <w:style w:type="character" w:styleId="Strong">
    <w:name w:val="Strong"/>
    <w:basedOn w:val="DefaultParagraphFont"/>
    <w:uiPriority w:val="22"/>
    <w:qFormat/>
    <w:rsid w:val="003A1DFD"/>
    <w:rPr>
      <w:b/>
      <w:bCs/>
    </w:rPr>
  </w:style>
  <w:style w:type="character" w:customStyle="1" w:styleId="Heading1Char">
    <w:name w:val="Heading 1 Char"/>
    <w:basedOn w:val="DefaultParagraphFont"/>
    <w:link w:val="Heading1"/>
    <w:uiPriority w:val="9"/>
    <w:rsid w:val="00767B1F"/>
    <w:rPr>
      <w:rFonts w:ascii="Times New Roman" w:eastAsia="Times New Roman" w:hAnsi="Times New Roman" w:cs="Times New Roman"/>
      <w:b/>
      <w:bCs/>
      <w:kern w:val="36"/>
      <w:sz w:val="48"/>
      <w:szCs w:val="48"/>
      <w:lang w:val="en-US"/>
    </w:rPr>
  </w:style>
  <w:style w:type="character" w:customStyle="1" w:styleId="producttitle">
    <w:name w:val="product_title"/>
    <w:basedOn w:val="DefaultParagraphFont"/>
    <w:rsid w:val="00767B1F"/>
  </w:style>
  <w:style w:type="character" w:customStyle="1" w:styleId="UnresolvedMention1">
    <w:name w:val="Unresolved Mention1"/>
    <w:basedOn w:val="DefaultParagraphFont"/>
    <w:uiPriority w:val="99"/>
    <w:semiHidden/>
    <w:unhideWhenUsed/>
    <w:rsid w:val="006D25D6"/>
    <w:rPr>
      <w:color w:val="605E5C"/>
      <w:shd w:val="clear" w:color="auto" w:fill="E1DFDD"/>
    </w:rPr>
  </w:style>
  <w:style w:type="character" w:customStyle="1" w:styleId="font11">
    <w:name w:val="font11"/>
    <w:basedOn w:val="DefaultParagraphFont"/>
    <w:rsid w:val="00F5055C"/>
    <w:rPr>
      <w:rFonts w:ascii="SimSun" w:eastAsia="SimSun" w:hAnsi="SimSun" w:cs="SimSun" w:hint="eastAsia"/>
      <w:color w:val="000000"/>
      <w:sz w:val="21"/>
      <w:szCs w:val="21"/>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89321">
      <w:bodyDiv w:val="1"/>
      <w:marLeft w:val="0"/>
      <w:marRight w:val="0"/>
      <w:marTop w:val="0"/>
      <w:marBottom w:val="0"/>
      <w:divBdr>
        <w:top w:val="none" w:sz="0" w:space="0" w:color="auto"/>
        <w:left w:val="none" w:sz="0" w:space="0" w:color="auto"/>
        <w:bottom w:val="none" w:sz="0" w:space="0" w:color="auto"/>
        <w:right w:val="none" w:sz="0" w:space="0" w:color="auto"/>
      </w:divBdr>
    </w:div>
    <w:div w:id="53428690">
      <w:bodyDiv w:val="1"/>
      <w:marLeft w:val="0"/>
      <w:marRight w:val="0"/>
      <w:marTop w:val="0"/>
      <w:marBottom w:val="0"/>
      <w:divBdr>
        <w:top w:val="none" w:sz="0" w:space="0" w:color="auto"/>
        <w:left w:val="none" w:sz="0" w:space="0" w:color="auto"/>
        <w:bottom w:val="none" w:sz="0" w:space="0" w:color="auto"/>
        <w:right w:val="none" w:sz="0" w:space="0" w:color="auto"/>
      </w:divBdr>
    </w:div>
    <w:div w:id="109208161">
      <w:bodyDiv w:val="1"/>
      <w:marLeft w:val="0"/>
      <w:marRight w:val="0"/>
      <w:marTop w:val="0"/>
      <w:marBottom w:val="0"/>
      <w:divBdr>
        <w:top w:val="none" w:sz="0" w:space="0" w:color="auto"/>
        <w:left w:val="none" w:sz="0" w:space="0" w:color="auto"/>
        <w:bottom w:val="none" w:sz="0" w:space="0" w:color="auto"/>
        <w:right w:val="none" w:sz="0" w:space="0" w:color="auto"/>
      </w:divBdr>
    </w:div>
    <w:div w:id="120071968">
      <w:bodyDiv w:val="1"/>
      <w:marLeft w:val="0"/>
      <w:marRight w:val="0"/>
      <w:marTop w:val="0"/>
      <w:marBottom w:val="0"/>
      <w:divBdr>
        <w:top w:val="none" w:sz="0" w:space="0" w:color="auto"/>
        <w:left w:val="none" w:sz="0" w:space="0" w:color="auto"/>
        <w:bottom w:val="none" w:sz="0" w:space="0" w:color="auto"/>
        <w:right w:val="none" w:sz="0" w:space="0" w:color="auto"/>
      </w:divBdr>
    </w:div>
    <w:div w:id="187380445">
      <w:bodyDiv w:val="1"/>
      <w:marLeft w:val="0"/>
      <w:marRight w:val="0"/>
      <w:marTop w:val="0"/>
      <w:marBottom w:val="0"/>
      <w:divBdr>
        <w:top w:val="none" w:sz="0" w:space="0" w:color="auto"/>
        <w:left w:val="none" w:sz="0" w:space="0" w:color="auto"/>
        <w:bottom w:val="none" w:sz="0" w:space="0" w:color="auto"/>
        <w:right w:val="none" w:sz="0" w:space="0" w:color="auto"/>
      </w:divBdr>
    </w:div>
    <w:div w:id="193856777">
      <w:bodyDiv w:val="1"/>
      <w:marLeft w:val="0"/>
      <w:marRight w:val="0"/>
      <w:marTop w:val="0"/>
      <w:marBottom w:val="0"/>
      <w:divBdr>
        <w:top w:val="none" w:sz="0" w:space="0" w:color="auto"/>
        <w:left w:val="none" w:sz="0" w:space="0" w:color="auto"/>
        <w:bottom w:val="none" w:sz="0" w:space="0" w:color="auto"/>
        <w:right w:val="none" w:sz="0" w:space="0" w:color="auto"/>
      </w:divBdr>
    </w:div>
    <w:div w:id="225265485">
      <w:bodyDiv w:val="1"/>
      <w:marLeft w:val="0"/>
      <w:marRight w:val="0"/>
      <w:marTop w:val="0"/>
      <w:marBottom w:val="0"/>
      <w:divBdr>
        <w:top w:val="none" w:sz="0" w:space="0" w:color="auto"/>
        <w:left w:val="none" w:sz="0" w:space="0" w:color="auto"/>
        <w:bottom w:val="none" w:sz="0" w:space="0" w:color="auto"/>
        <w:right w:val="none" w:sz="0" w:space="0" w:color="auto"/>
      </w:divBdr>
    </w:div>
    <w:div w:id="229048537">
      <w:bodyDiv w:val="1"/>
      <w:marLeft w:val="0"/>
      <w:marRight w:val="0"/>
      <w:marTop w:val="0"/>
      <w:marBottom w:val="0"/>
      <w:divBdr>
        <w:top w:val="none" w:sz="0" w:space="0" w:color="auto"/>
        <w:left w:val="none" w:sz="0" w:space="0" w:color="auto"/>
        <w:bottom w:val="none" w:sz="0" w:space="0" w:color="auto"/>
        <w:right w:val="none" w:sz="0" w:space="0" w:color="auto"/>
      </w:divBdr>
    </w:div>
    <w:div w:id="289363432">
      <w:bodyDiv w:val="1"/>
      <w:marLeft w:val="0"/>
      <w:marRight w:val="0"/>
      <w:marTop w:val="0"/>
      <w:marBottom w:val="0"/>
      <w:divBdr>
        <w:top w:val="none" w:sz="0" w:space="0" w:color="auto"/>
        <w:left w:val="none" w:sz="0" w:space="0" w:color="auto"/>
        <w:bottom w:val="none" w:sz="0" w:space="0" w:color="auto"/>
        <w:right w:val="none" w:sz="0" w:space="0" w:color="auto"/>
      </w:divBdr>
    </w:div>
    <w:div w:id="292294848">
      <w:bodyDiv w:val="1"/>
      <w:marLeft w:val="0"/>
      <w:marRight w:val="0"/>
      <w:marTop w:val="0"/>
      <w:marBottom w:val="0"/>
      <w:divBdr>
        <w:top w:val="none" w:sz="0" w:space="0" w:color="auto"/>
        <w:left w:val="none" w:sz="0" w:space="0" w:color="auto"/>
        <w:bottom w:val="none" w:sz="0" w:space="0" w:color="auto"/>
        <w:right w:val="none" w:sz="0" w:space="0" w:color="auto"/>
      </w:divBdr>
    </w:div>
    <w:div w:id="316498964">
      <w:bodyDiv w:val="1"/>
      <w:marLeft w:val="0"/>
      <w:marRight w:val="0"/>
      <w:marTop w:val="0"/>
      <w:marBottom w:val="0"/>
      <w:divBdr>
        <w:top w:val="none" w:sz="0" w:space="0" w:color="auto"/>
        <w:left w:val="none" w:sz="0" w:space="0" w:color="auto"/>
        <w:bottom w:val="none" w:sz="0" w:space="0" w:color="auto"/>
        <w:right w:val="none" w:sz="0" w:space="0" w:color="auto"/>
      </w:divBdr>
    </w:div>
    <w:div w:id="348872011">
      <w:bodyDiv w:val="1"/>
      <w:marLeft w:val="0"/>
      <w:marRight w:val="0"/>
      <w:marTop w:val="0"/>
      <w:marBottom w:val="0"/>
      <w:divBdr>
        <w:top w:val="none" w:sz="0" w:space="0" w:color="auto"/>
        <w:left w:val="none" w:sz="0" w:space="0" w:color="auto"/>
        <w:bottom w:val="none" w:sz="0" w:space="0" w:color="auto"/>
        <w:right w:val="none" w:sz="0" w:space="0" w:color="auto"/>
      </w:divBdr>
    </w:div>
    <w:div w:id="361710404">
      <w:bodyDiv w:val="1"/>
      <w:marLeft w:val="0"/>
      <w:marRight w:val="0"/>
      <w:marTop w:val="0"/>
      <w:marBottom w:val="0"/>
      <w:divBdr>
        <w:top w:val="none" w:sz="0" w:space="0" w:color="auto"/>
        <w:left w:val="none" w:sz="0" w:space="0" w:color="auto"/>
        <w:bottom w:val="none" w:sz="0" w:space="0" w:color="auto"/>
        <w:right w:val="none" w:sz="0" w:space="0" w:color="auto"/>
      </w:divBdr>
    </w:div>
    <w:div w:id="411900201">
      <w:bodyDiv w:val="1"/>
      <w:marLeft w:val="0"/>
      <w:marRight w:val="0"/>
      <w:marTop w:val="0"/>
      <w:marBottom w:val="0"/>
      <w:divBdr>
        <w:top w:val="none" w:sz="0" w:space="0" w:color="auto"/>
        <w:left w:val="none" w:sz="0" w:space="0" w:color="auto"/>
        <w:bottom w:val="none" w:sz="0" w:space="0" w:color="auto"/>
        <w:right w:val="none" w:sz="0" w:space="0" w:color="auto"/>
      </w:divBdr>
    </w:div>
    <w:div w:id="417679613">
      <w:bodyDiv w:val="1"/>
      <w:marLeft w:val="0"/>
      <w:marRight w:val="0"/>
      <w:marTop w:val="0"/>
      <w:marBottom w:val="0"/>
      <w:divBdr>
        <w:top w:val="none" w:sz="0" w:space="0" w:color="auto"/>
        <w:left w:val="none" w:sz="0" w:space="0" w:color="auto"/>
        <w:bottom w:val="none" w:sz="0" w:space="0" w:color="auto"/>
        <w:right w:val="none" w:sz="0" w:space="0" w:color="auto"/>
      </w:divBdr>
    </w:div>
    <w:div w:id="436288458">
      <w:bodyDiv w:val="1"/>
      <w:marLeft w:val="0"/>
      <w:marRight w:val="0"/>
      <w:marTop w:val="0"/>
      <w:marBottom w:val="0"/>
      <w:divBdr>
        <w:top w:val="none" w:sz="0" w:space="0" w:color="auto"/>
        <w:left w:val="none" w:sz="0" w:space="0" w:color="auto"/>
        <w:bottom w:val="none" w:sz="0" w:space="0" w:color="auto"/>
        <w:right w:val="none" w:sz="0" w:space="0" w:color="auto"/>
      </w:divBdr>
    </w:div>
    <w:div w:id="459230462">
      <w:bodyDiv w:val="1"/>
      <w:marLeft w:val="0"/>
      <w:marRight w:val="0"/>
      <w:marTop w:val="0"/>
      <w:marBottom w:val="0"/>
      <w:divBdr>
        <w:top w:val="none" w:sz="0" w:space="0" w:color="auto"/>
        <w:left w:val="none" w:sz="0" w:space="0" w:color="auto"/>
        <w:bottom w:val="none" w:sz="0" w:space="0" w:color="auto"/>
        <w:right w:val="none" w:sz="0" w:space="0" w:color="auto"/>
      </w:divBdr>
    </w:div>
    <w:div w:id="489902467">
      <w:bodyDiv w:val="1"/>
      <w:marLeft w:val="0"/>
      <w:marRight w:val="0"/>
      <w:marTop w:val="0"/>
      <w:marBottom w:val="0"/>
      <w:divBdr>
        <w:top w:val="none" w:sz="0" w:space="0" w:color="auto"/>
        <w:left w:val="none" w:sz="0" w:space="0" w:color="auto"/>
        <w:bottom w:val="none" w:sz="0" w:space="0" w:color="auto"/>
        <w:right w:val="none" w:sz="0" w:space="0" w:color="auto"/>
      </w:divBdr>
    </w:div>
    <w:div w:id="527328277">
      <w:bodyDiv w:val="1"/>
      <w:marLeft w:val="0"/>
      <w:marRight w:val="0"/>
      <w:marTop w:val="0"/>
      <w:marBottom w:val="0"/>
      <w:divBdr>
        <w:top w:val="none" w:sz="0" w:space="0" w:color="auto"/>
        <w:left w:val="none" w:sz="0" w:space="0" w:color="auto"/>
        <w:bottom w:val="none" w:sz="0" w:space="0" w:color="auto"/>
        <w:right w:val="none" w:sz="0" w:space="0" w:color="auto"/>
      </w:divBdr>
    </w:div>
    <w:div w:id="548493617">
      <w:bodyDiv w:val="1"/>
      <w:marLeft w:val="0"/>
      <w:marRight w:val="0"/>
      <w:marTop w:val="0"/>
      <w:marBottom w:val="0"/>
      <w:divBdr>
        <w:top w:val="none" w:sz="0" w:space="0" w:color="auto"/>
        <w:left w:val="none" w:sz="0" w:space="0" w:color="auto"/>
        <w:bottom w:val="none" w:sz="0" w:space="0" w:color="auto"/>
        <w:right w:val="none" w:sz="0" w:space="0" w:color="auto"/>
      </w:divBdr>
    </w:div>
    <w:div w:id="668869557">
      <w:bodyDiv w:val="1"/>
      <w:marLeft w:val="0"/>
      <w:marRight w:val="0"/>
      <w:marTop w:val="0"/>
      <w:marBottom w:val="0"/>
      <w:divBdr>
        <w:top w:val="none" w:sz="0" w:space="0" w:color="auto"/>
        <w:left w:val="none" w:sz="0" w:space="0" w:color="auto"/>
        <w:bottom w:val="none" w:sz="0" w:space="0" w:color="auto"/>
        <w:right w:val="none" w:sz="0" w:space="0" w:color="auto"/>
      </w:divBdr>
    </w:div>
    <w:div w:id="680739237">
      <w:bodyDiv w:val="1"/>
      <w:marLeft w:val="0"/>
      <w:marRight w:val="0"/>
      <w:marTop w:val="0"/>
      <w:marBottom w:val="0"/>
      <w:divBdr>
        <w:top w:val="none" w:sz="0" w:space="0" w:color="auto"/>
        <w:left w:val="none" w:sz="0" w:space="0" w:color="auto"/>
        <w:bottom w:val="none" w:sz="0" w:space="0" w:color="auto"/>
        <w:right w:val="none" w:sz="0" w:space="0" w:color="auto"/>
      </w:divBdr>
    </w:div>
    <w:div w:id="687176261">
      <w:bodyDiv w:val="1"/>
      <w:marLeft w:val="0"/>
      <w:marRight w:val="0"/>
      <w:marTop w:val="0"/>
      <w:marBottom w:val="0"/>
      <w:divBdr>
        <w:top w:val="none" w:sz="0" w:space="0" w:color="auto"/>
        <w:left w:val="none" w:sz="0" w:space="0" w:color="auto"/>
        <w:bottom w:val="none" w:sz="0" w:space="0" w:color="auto"/>
        <w:right w:val="none" w:sz="0" w:space="0" w:color="auto"/>
      </w:divBdr>
    </w:div>
    <w:div w:id="695156795">
      <w:bodyDiv w:val="1"/>
      <w:marLeft w:val="0"/>
      <w:marRight w:val="0"/>
      <w:marTop w:val="0"/>
      <w:marBottom w:val="0"/>
      <w:divBdr>
        <w:top w:val="none" w:sz="0" w:space="0" w:color="auto"/>
        <w:left w:val="none" w:sz="0" w:space="0" w:color="auto"/>
        <w:bottom w:val="none" w:sz="0" w:space="0" w:color="auto"/>
        <w:right w:val="none" w:sz="0" w:space="0" w:color="auto"/>
      </w:divBdr>
    </w:div>
    <w:div w:id="697774292">
      <w:bodyDiv w:val="1"/>
      <w:marLeft w:val="0"/>
      <w:marRight w:val="0"/>
      <w:marTop w:val="0"/>
      <w:marBottom w:val="0"/>
      <w:divBdr>
        <w:top w:val="none" w:sz="0" w:space="0" w:color="auto"/>
        <w:left w:val="none" w:sz="0" w:space="0" w:color="auto"/>
        <w:bottom w:val="none" w:sz="0" w:space="0" w:color="auto"/>
        <w:right w:val="none" w:sz="0" w:space="0" w:color="auto"/>
      </w:divBdr>
    </w:div>
    <w:div w:id="698315989">
      <w:bodyDiv w:val="1"/>
      <w:marLeft w:val="0"/>
      <w:marRight w:val="0"/>
      <w:marTop w:val="0"/>
      <w:marBottom w:val="0"/>
      <w:divBdr>
        <w:top w:val="none" w:sz="0" w:space="0" w:color="auto"/>
        <w:left w:val="none" w:sz="0" w:space="0" w:color="auto"/>
        <w:bottom w:val="none" w:sz="0" w:space="0" w:color="auto"/>
        <w:right w:val="none" w:sz="0" w:space="0" w:color="auto"/>
      </w:divBdr>
    </w:div>
    <w:div w:id="712920040">
      <w:bodyDiv w:val="1"/>
      <w:marLeft w:val="0"/>
      <w:marRight w:val="0"/>
      <w:marTop w:val="0"/>
      <w:marBottom w:val="0"/>
      <w:divBdr>
        <w:top w:val="none" w:sz="0" w:space="0" w:color="auto"/>
        <w:left w:val="none" w:sz="0" w:space="0" w:color="auto"/>
        <w:bottom w:val="none" w:sz="0" w:space="0" w:color="auto"/>
        <w:right w:val="none" w:sz="0" w:space="0" w:color="auto"/>
      </w:divBdr>
    </w:div>
    <w:div w:id="765688718">
      <w:bodyDiv w:val="1"/>
      <w:marLeft w:val="0"/>
      <w:marRight w:val="0"/>
      <w:marTop w:val="0"/>
      <w:marBottom w:val="0"/>
      <w:divBdr>
        <w:top w:val="none" w:sz="0" w:space="0" w:color="auto"/>
        <w:left w:val="none" w:sz="0" w:space="0" w:color="auto"/>
        <w:bottom w:val="none" w:sz="0" w:space="0" w:color="auto"/>
        <w:right w:val="none" w:sz="0" w:space="0" w:color="auto"/>
      </w:divBdr>
    </w:div>
    <w:div w:id="775684802">
      <w:bodyDiv w:val="1"/>
      <w:marLeft w:val="0"/>
      <w:marRight w:val="0"/>
      <w:marTop w:val="0"/>
      <w:marBottom w:val="0"/>
      <w:divBdr>
        <w:top w:val="none" w:sz="0" w:space="0" w:color="auto"/>
        <w:left w:val="none" w:sz="0" w:space="0" w:color="auto"/>
        <w:bottom w:val="none" w:sz="0" w:space="0" w:color="auto"/>
        <w:right w:val="none" w:sz="0" w:space="0" w:color="auto"/>
      </w:divBdr>
    </w:div>
    <w:div w:id="784931216">
      <w:bodyDiv w:val="1"/>
      <w:marLeft w:val="0"/>
      <w:marRight w:val="0"/>
      <w:marTop w:val="0"/>
      <w:marBottom w:val="0"/>
      <w:divBdr>
        <w:top w:val="none" w:sz="0" w:space="0" w:color="auto"/>
        <w:left w:val="none" w:sz="0" w:space="0" w:color="auto"/>
        <w:bottom w:val="none" w:sz="0" w:space="0" w:color="auto"/>
        <w:right w:val="none" w:sz="0" w:space="0" w:color="auto"/>
      </w:divBdr>
    </w:div>
    <w:div w:id="787773495">
      <w:bodyDiv w:val="1"/>
      <w:marLeft w:val="0"/>
      <w:marRight w:val="0"/>
      <w:marTop w:val="0"/>
      <w:marBottom w:val="0"/>
      <w:divBdr>
        <w:top w:val="none" w:sz="0" w:space="0" w:color="auto"/>
        <w:left w:val="none" w:sz="0" w:space="0" w:color="auto"/>
        <w:bottom w:val="none" w:sz="0" w:space="0" w:color="auto"/>
        <w:right w:val="none" w:sz="0" w:space="0" w:color="auto"/>
      </w:divBdr>
    </w:div>
    <w:div w:id="807356213">
      <w:bodyDiv w:val="1"/>
      <w:marLeft w:val="0"/>
      <w:marRight w:val="0"/>
      <w:marTop w:val="0"/>
      <w:marBottom w:val="0"/>
      <w:divBdr>
        <w:top w:val="none" w:sz="0" w:space="0" w:color="auto"/>
        <w:left w:val="none" w:sz="0" w:space="0" w:color="auto"/>
        <w:bottom w:val="none" w:sz="0" w:space="0" w:color="auto"/>
        <w:right w:val="none" w:sz="0" w:space="0" w:color="auto"/>
      </w:divBdr>
    </w:div>
    <w:div w:id="847603261">
      <w:bodyDiv w:val="1"/>
      <w:marLeft w:val="0"/>
      <w:marRight w:val="0"/>
      <w:marTop w:val="0"/>
      <w:marBottom w:val="0"/>
      <w:divBdr>
        <w:top w:val="none" w:sz="0" w:space="0" w:color="auto"/>
        <w:left w:val="none" w:sz="0" w:space="0" w:color="auto"/>
        <w:bottom w:val="none" w:sz="0" w:space="0" w:color="auto"/>
        <w:right w:val="none" w:sz="0" w:space="0" w:color="auto"/>
      </w:divBdr>
    </w:div>
    <w:div w:id="869729412">
      <w:bodyDiv w:val="1"/>
      <w:marLeft w:val="0"/>
      <w:marRight w:val="0"/>
      <w:marTop w:val="0"/>
      <w:marBottom w:val="0"/>
      <w:divBdr>
        <w:top w:val="none" w:sz="0" w:space="0" w:color="auto"/>
        <w:left w:val="none" w:sz="0" w:space="0" w:color="auto"/>
        <w:bottom w:val="none" w:sz="0" w:space="0" w:color="auto"/>
        <w:right w:val="none" w:sz="0" w:space="0" w:color="auto"/>
      </w:divBdr>
    </w:div>
    <w:div w:id="887765136">
      <w:bodyDiv w:val="1"/>
      <w:marLeft w:val="0"/>
      <w:marRight w:val="0"/>
      <w:marTop w:val="0"/>
      <w:marBottom w:val="0"/>
      <w:divBdr>
        <w:top w:val="none" w:sz="0" w:space="0" w:color="auto"/>
        <w:left w:val="none" w:sz="0" w:space="0" w:color="auto"/>
        <w:bottom w:val="none" w:sz="0" w:space="0" w:color="auto"/>
        <w:right w:val="none" w:sz="0" w:space="0" w:color="auto"/>
      </w:divBdr>
    </w:div>
    <w:div w:id="921983681">
      <w:bodyDiv w:val="1"/>
      <w:marLeft w:val="0"/>
      <w:marRight w:val="0"/>
      <w:marTop w:val="0"/>
      <w:marBottom w:val="0"/>
      <w:divBdr>
        <w:top w:val="none" w:sz="0" w:space="0" w:color="auto"/>
        <w:left w:val="none" w:sz="0" w:space="0" w:color="auto"/>
        <w:bottom w:val="none" w:sz="0" w:space="0" w:color="auto"/>
        <w:right w:val="none" w:sz="0" w:space="0" w:color="auto"/>
      </w:divBdr>
    </w:div>
    <w:div w:id="1038431238">
      <w:bodyDiv w:val="1"/>
      <w:marLeft w:val="0"/>
      <w:marRight w:val="0"/>
      <w:marTop w:val="0"/>
      <w:marBottom w:val="0"/>
      <w:divBdr>
        <w:top w:val="none" w:sz="0" w:space="0" w:color="auto"/>
        <w:left w:val="none" w:sz="0" w:space="0" w:color="auto"/>
        <w:bottom w:val="none" w:sz="0" w:space="0" w:color="auto"/>
        <w:right w:val="none" w:sz="0" w:space="0" w:color="auto"/>
      </w:divBdr>
    </w:div>
    <w:div w:id="1044598480">
      <w:bodyDiv w:val="1"/>
      <w:marLeft w:val="0"/>
      <w:marRight w:val="0"/>
      <w:marTop w:val="0"/>
      <w:marBottom w:val="0"/>
      <w:divBdr>
        <w:top w:val="none" w:sz="0" w:space="0" w:color="auto"/>
        <w:left w:val="none" w:sz="0" w:space="0" w:color="auto"/>
        <w:bottom w:val="none" w:sz="0" w:space="0" w:color="auto"/>
        <w:right w:val="none" w:sz="0" w:space="0" w:color="auto"/>
      </w:divBdr>
    </w:div>
    <w:div w:id="1057968694">
      <w:bodyDiv w:val="1"/>
      <w:marLeft w:val="0"/>
      <w:marRight w:val="0"/>
      <w:marTop w:val="0"/>
      <w:marBottom w:val="0"/>
      <w:divBdr>
        <w:top w:val="none" w:sz="0" w:space="0" w:color="auto"/>
        <w:left w:val="none" w:sz="0" w:space="0" w:color="auto"/>
        <w:bottom w:val="none" w:sz="0" w:space="0" w:color="auto"/>
        <w:right w:val="none" w:sz="0" w:space="0" w:color="auto"/>
      </w:divBdr>
    </w:div>
    <w:div w:id="1065028565">
      <w:bodyDiv w:val="1"/>
      <w:marLeft w:val="0"/>
      <w:marRight w:val="0"/>
      <w:marTop w:val="0"/>
      <w:marBottom w:val="0"/>
      <w:divBdr>
        <w:top w:val="none" w:sz="0" w:space="0" w:color="auto"/>
        <w:left w:val="none" w:sz="0" w:space="0" w:color="auto"/>
        <w:bottom w:val="none" w:sz="0" w:space="0" w:color="auto"/>
        <w:right w:val="none" w:sz="0" w:space="0" w:color="auto"/>
      </w:divBdr>
    </w:div>
    <w:div w:id="1066074848">
      <w:bodyDiv w:val="1"/>
      <w:marLeft w:val="0"/>
      <w:marRight w:val="0"/>
      <w:marTop w:val="0"/>
      <w:marBottom w:val="0"/>
      <w:divBdr>
        <w:top w:val="none" w:sz="0" w:space="0" w:color="auto"/>
        <w:left w:val="none" w:sz="0" w:space="0" w:color="auto"/>
        <w:bottom w:val="none" w:sz="0" w:space="0" w:color="auto"/>
        <w:right w:val="none" w:sz="0" w:space="0" w:color="auto"/>
      </w:divBdr>
    </w:div>
    <w:div w:id="1084569520">
      <w:bodyDiv w:val="1"/>
      <w:marLeft w:val="0"/>
      <w:marRight w:val="0"/>
      <w:marTop w:val="0"/>
      <w:marBottom w:val="0"/>
      <w:divBdr>
        <w:top w:val="none" w:sz="0" w:space="0" w:color="auto"/>
        <w:left w:val="none" w:sz="0" w:space="0" w:color="auto"/>
        <w:bottom w:val="none" w:sz="0" w:space="0" w:color="auto"/>
        <w:right w:val="none" w:sz="0" w:space="0" w:color="auto"/>
      </w:divBdr>
    </w:div>
    <w:div w:id="1121611234">
      <w:bodyDiv w:val="1"/>
      <w:marLeft w:val="0"/>
      <w:marRight w:val="0"/>
      <w:marTop w:val="0"/>
      <w:marBottom w:val="0"/>
      <w:divBdr>
        <w:top w:val="none" w:sz="0" w:space="0" w:color="auto"/>
        <w:left w:val="none" w:sz="0" w:space="0" w:color="auto"/>
        <w:bottom w:val="none" w:sz="0" w:space="0" w:color="auto"/>
        <w:right w:val="none" w:sz="0" w:space="0" w:color="auto"/>
      </w:divBdr>
    </w:div>
    <w:div w:id="1130900138">
      <w:bodyDiv w:val="1"/>
      <w:marLeft w:val="0"/>
      <w:marRight w:val="0"/>
      <w:marTop w:val="0"/>
      <w:marBottom w:val="0"/>
      <w:divBdr>
        <w:top w:val="none" w:sz="0" w:space="0" w:color="auto"/>
        <w:left w:val="none" w:sz="0" w:space="0" w:color="auto"/>
        <w:bottom w:val="none" w:sz="0" w:space="0" w:color="auto"/>
        <w:right w:val="none" w:sz="0" w:space="0" w:color="auto"/>
      </w:divBdr>
    </w:div>
    <w:div w:id="1131051852">
      <w:bodyDiv w:val="1"/>
      <w:marLeft w:val="0"/>
      <w:marRight w:val="0"/>
      <w:marTop w:val="0"/>
      <w:marBottom w:val="0"/>
      <w:divBdr>
        <w:top w:val="none" w:sz="0" w:space="0" w:color="auto"/>
        <w:left w:val="none" w:sz="0" w:space="0" w:color="auto"/>
        <w:bottom w:val="none" w:sz="0" w:space="0" w:color="auto"/>
        <w:right w:val="none" w:sz="0" w:space="0" w:color="auto"/>
      </w:divBdr>
    </w:div>
    <w:div w:id="1157302791">
      <w:bodyDiv w:val="1"/>
      <w:marLeft w:val="0"/>
      <w:marRight w:val="0"/>
      <w:marTop w:val="0"/>
      <w:marBottom w:val="0"/>
      <w:divBdr>
        <w:top w:val="none" w:sz="0" w:space="0" w:color="auto"/>
        <w:left w:val="none" w:sz="0" w:space="0" w:color="auto"/>
        <w:bottom w:val="none" w:sz="0" w:space="0" w:color="auto"/>
        <w:right w:val="none" w:sz="0" w:space="0" w:color="auto"/>
      </w:divBdr>
    </w:div>
    <w:div w:id="1184856935">
      <w:bodyDiv w:val="1"/>
      <w:marLeft w:val="0"/>
      <w:marRight w:val="0"/>
      <w:marTop w:val="0"/>
      <w:marBottom w:val="0"/>
      <w:divBdr>
        <w:top w:val="none" w:sz="0" w:space="0" w:color="auto"/>
        <w:left w:val="none" w:sz="0" w:space="0" w:color="auto"/>
        <w:bottom w:val="none" w:sz="0" w:space="0" w:color="auto"/>
        <w:right w:val="none" w:sz="0" w:space="0" w:color="auto"/>
      </w:divBdr>
    </w:div>
    <w:div w:id="1212840818">
      <w:bodyDiv w:val="1"/>
      <w:marLeft w:val="0"/>
      <w:marRight w:val="0"/>
      <w:marTop w:val="0"/>
      <w:marBottom w:val="0"/>
      <w:divBdr>
        <w:top w:val="none" w:sz="0" w:space="0" w:color="auto"/>
        <w:left w:val="none" w:sz="0" w:space="0" w:color="auto"/>
        <w:bottom w:val="none" w:sz="0" w:space="0" w:color="auto"/>
        <w:right w:val="none" w:sz="0" w:space="0" w:color="auto"/>
      </w:divBdr>
    </w:div>
    <w:div w:id="1271861010">
      <w:bodyDiv w:val="1"/>
      <w:marLeft w:val="0"/>
      <w:marRight w:val="0"/>
      <w:marTop w:val="0"/>
      <w:marBottom w:val="0"/>
      <w:divBdr>
        <w:top w:val="none" w:sz="0" w:space="0" w:color="auto"/>
        <w:left w:val="none" w:sz="0" w:space="0" w:color="auto"/>
        <w:bottom w:val="none" w:sz="0" w:space="0" w:color="auto"/>
        <w:right w:val="none" w:sz="0" w:space="0" w:color="auto"/>
      </w:divBdr>
    </w:div>
    <w:div w:id="1304383229">
      <w:bodyDiv w:val="1"/>
      <w:marLeft w:val="0"/>
      <w:marRight w:val="0"/>
      <w:marTop w:val="0"/>
      <w:marBottom w:val="0"/>
      <w:divBdr>
        <w:top w:val="none" w:sz="0" w:space="0" w:color="auto"/>
        <w:left w:val="none" w:sz="0" w:space="0" w:color="auto"/>
        <w:bottom w:val="none" w:sz="0" w:space="0" w:color="auto"/>
        <w:right w:val="none" w:sz="0" w:space="0" w:color="auto"/>
      </w:divBdr>
    </w:div>
    <w:div w:id="1305693647">
      <w:bodyDiv w:val="1"/>
      <w:marLeft w:val="0"/>
      <w:marRight w:val="0"/>
      <w:marTop w:val="0"/>
      <w:marBottom w:val="0"/>
      <w:divBdr>
        <w:top w:val="none" w:sz="0" w:space="0" w:color="auto"/>
        <w:left w:val="none" w:sz="0" w:space="0" w:color="auto"/>
        <w:bottom w:val="none" w:sz="0" w:space="0" w:color="auto"/>
        <w:right w:val="none" w:sz="0" w:space="0" w:color="auto"/>
      </w:divBdr>
    </w:div>
    <w:div w:id="1309019296">
      <w:bodyDiv w:val="1"/>
      <w:marLeft w:val="0"/>
      <w:marRight w:val="0"/>
      <w:marTop w:val="0"/>
      <w:marBottom w:val="0"/>
      <w:divBdr>
        <w:top w:val="none" w:sz="0" w:space="0" w:color="auto"/>
        <w:left w:val="none" w:sz="0" w:space="0" w:color="auto"/>
        <w:bottom w:val="none" w:sz="0" w:space="0" w:color="auto"/>
        <w:right w:val="none" w:sz="0" w:space="0" w:color="auto"/>
      </w:divBdr>
    </w:div>
    <w:div w:id="1319991481">
      <w:bodyDiv w:val="1"/>
      <w:marLeft w:val="0"/>
      <w:marRight w:val="0"/>
      <w:marTop w:val="0"/>
      <w:marBottom w:val="0"/>
      <w:divBdr>
        <w:top w:val="none" w:sz="0" w:space="0" w:color="auto"/>
        <w:left w:val="none" w:sz="0" w:space="0" w:color="auto"/>
        <w:bottom w:val="none" w:sz="0" w:space="0" w:color="auto"/>
        <w:right w:val="none" w:sz="0" w:space="0" w:color="auto"/>
      </w:divBdr>
    </w:div>
    <w:div w:id="1334993646">
      <w:bodyDiv w:val="1"/>
      <w:marLeft w:val="0"/>
      <w:marRight w:val="0"/>
      <w:marTop w:val="0"/>
      <w:marBottom w:val="0"/>
      <w:divBdr>
        <w:top w:val="none" w:sz="0" w:space="0" w:color="auto"/>
        <w:left w:val="none" w:sz="0" w:space="0" w:color="auto"/>
        <w:bottom w:val="none" w:sz="0" w:space="0" w:color="auto"/>
        <w:right w:val="none" w:sz="0" w:space="0" w:color="auto"/>
      </w:divBdr>
    </w:div>
    <w:div w:id="1348797981">
      <w:bodyDiv w:val="1"/>
      <w:marLeft w:val="0"/>
      <w:marRight w:val="0"/>
      <w:marTop w:val="0"/>
      <w:marBottom w:val="0"/>
      <w:divBdr>
        <w:top w:val="none" w:sz="0" w:space="0" w:color="auto"/>
        <w:left w:val="none" w:sz="0" w:space="0" w:color="auto"/>
        <w:bottom w:val="none" w:sz="0" w:space="0" w:color="auto"/>
        <w:right w:val="none" w:sz="0" w:space="0" w:color="auto"/>
      </w:divBdr>
      <w:divsChild>
        <w:div w:id="1806120983">
          <w:marLeft w:val="0"/>
          <w:marRight w:val="0"/>
          <w:marTop w:val="0"/>
          <w:marBottom w:val="0"/>
          <w:divBdr>
            <w:top w:val="none" w:sz="0" w:space="0" w:color="auto"/>
            <w:left w:val="none" w:sz="0" w:space="0" w:color="auto"/>
            <w:bottom w:val="none" w:sz="0" w:space="0" w:color="auto"/>
            <w:right w:val="none" w:sz="0" w:space="0" w:color="auto"/>
          </w:divBdr>
          <w:divsChild>
            <w:div w:id="1781413484">
              <w:marLeft w:val="0"/>
              <w:marRight w:val="0"/>
              <w:marTop w:val="0"/>
              <w:marBottom w:val="0"/>
              <w:divBdr>
                <w:top w:val="none" w:sz="0" w:space="0" w:color="auto"/>
                <w:left w:val="none" w:sz="0" w:space="0" w:color="auto"/>
                <w:bottom w:val="none" w:sz="0" w:space="0" w:color="auto"/>
                <w:right w:val="none" w:sz="0" w:space="0" w:color="auto"/>
              </w:divBdr>
              <w:divsChild>
                <w:div w:id="1499346206">
                  <w:marLeft w:val="0"/>
                  <w:marRight w:val="-105"/>
                  <w:marTop w:val="0"/>
                  <w:marBottom w:val="0"/>
                  <w:divBdr>
                    <w:top w:val="none" w:sz="0" w:space="0" w:color="auto"/>
                    <w:left w:val="none" w:sz="0" w:space="0" w:color="auto"/>
                    <w:bottom w:val="none" w:sz="0" w:space="0" w:color="auto"/>
                    <w:right w:val="none" w:sz="0" w:space="0" w:color="auto"/>
                  </w:divBdr>
                  <w:divsChild>
                    <w:div w:id="1202086878">
                      <w:marLeft w:val="0"/>
                      <w:marRight w:val="0"/>
                      <w:marTop w:val="0"/>
                      <w:marBottom w:val="420"/>
                      <w:divBdr>
                        <w:top w:val="none" w:sz="0" w:space="0" w:color="auto"/>
                        <w:left w:val="none" w:sz="0" w:space="0" w:color="auto"/>
                        <w:bottom w:val="none" w:sz="0" w:space="0" w:color="auto"/>
                        <w:right w:val="none" w:sz="0" w:space="0" w:color="auto"/>
                      </w:divBdr>
                      <w:divsChild>
                        <w:div w:id="1215316251">
                          <w:marLeft w:val="240"/>
                          <w:marRight w:val="240"/>
                          <w:marTop w:val="0"/>
                          <w:marBottom w:val="165"/>
                          <w:divBdr>
                            <w:top w:val="none" w:sz="0" w:space="0" w:color="auto"/>
                            <w:left w:val="none" w:sz="0" w:space="0" w:color="auto"/>
                            <w:bottom w:val="none" w:sz="0" w:space="0" w:color="auto"/>
                            <w:right w:val="none" w:sz="0" w:space="0" w:color="auto"/>
                          </w:divBdr>
                          <w:divsChild>
                            <w:div w:id="547113791">
                              <w:marLeft w:val="150"/>
                              <w:marRight w:val="0"/>
                              <w:marTop w:val="0"/>
                              <w:marBottom w:val="0"/>
                              <w:divBdr>
                                <w:top w:val="none" w:sz="0" w:space="0" w:color="auto"/>
                                <w:left w:val="none" w:sz="0" w:space="0" w:color="auto"/>
                                <w:bottom w:val="none" w:sz="0" w:space="0" w:color="auto"/>
                                <w:right w:val="none" w:sz="0" w:space="0" w:color="auto"/>
                              </w:divBdr>
                              <w:divsChild>
                                <w:div w:id="1974021334">
                                  <w:marLeft w:val="0"/>
                                  <w:marRight w:val="0"/>
                                  <w:marTop w:val="0"/>
                                  <w:marBottom w:val="0"/>
                                  <w:divBdr>
                                    <w:top w:val="none" w:sz="0" w:space="0" w:color="auto"/>
                                    <w:left w:val="none" w:sz="0" w:space="0" w:color="auto"/>
                                    <w:bottom w:val="none" w:sz="0" w:space="0" w:color="auto"/>
                                    <w:right w:val="none" w:sz="0" w:space="0" w:color="auto"/>
                                  </w:divBdr>
                                  <w:divsChild>
                                    <w:div w:id="607352676">
                                      <w:marLeft w:val="0"/>
                                      <w:marRight w:val="0"/>
                                      <w:marTop w:val="0"/>
                                      <w:marBottom w:val="0"/>
                                      <w:divBdr>
                                        <w:top w:val="none" w:sz="0" w:space="0" w:color="auto"/>
                                        <w:left w:val="none" w:sz="0" w:space="0" w:color="auto"/>
                                        <w:bottom w:val="none" w:sz="0" w:space="0" w:color="auto"/>
                                        <w:right w:val="none" w:sz="0" w:space="0" w:color="auto"/>
                                      </w:divBdr>
                                      <w:divsChild>
                                        <w:div w:id="157575987">
                                          <w:marLeft w:val="0"/>
                                          <w:marRight w:val="0"/>
                                          <w:marTop w:val="0"/>
                                          <w:marBottom w:val="60"/>
                                          <w:divBdr>
                                            <w:top w:val="none" w:sz="0" w:space="0" w:color="auto"/>
                                            <w:left w:val="none" w:sz="0" w:space="0" w:color="auto"/>
                                            <w:bottom w:val="none" w:sz="0" w:space="0" w:color="auto"/>
                                            <w:right w:val="none" w:sz="0" w:space="0" w:color="auto"/>
                                          </w:divBdr>
                                          <w:divsChild>
                                            <w:div w:id="1103265600">
                                              <w:marLeft w:val="0"/>
                                              <w:marRight w:val="0"/>
                                              <w:marTop w:val="0"/>
                                              <w:marBottom w:val="0"/>
                                              <w:divBdr>
                                                <w:top w:val="none" w:sz="0" w:space="0" w:color="auto"/>
                                                <w:left w:val="none" w:sz="0" w:space="0" w:color="auto"/>
                                                <w:bottom w:val="none" w:sz="0" w:space="0" w:color="auto"/>
                                                <w:right w:val="none" w:sz="0" w:space="0" w:color="auto"/>
                                              </w:divBdr>
                                            </w:div>
                                            <w:div w:id="1971280410">
                                              <w:marLeft w:val="0"/>
                                              <w:marRight w:val="0"/>
                                              <w:marTop w:val="150"/>
                                              <w:marBottom w:val="0"/>
                                              <w:divBdr>
                                                <w:top w:val="none" w:sz="0" w:space="0" w:color="auto"/>
                                                <w:left w:val="none" w:sz="0" w:space="0" w:color="auto"/>
                                                <w:bottom w:val="none" w:sz="0" w:space="0" w:color="auto"/>
                                                <w:right w:val="none" w:sz="0" w:space="0" w:color="auto"/>
                                              </w:divBdr>
                                            </w:div>
                                            <w:div w:id="2022468379">
                                              <w:marLeft w:val="0"/>
                                              <w:marRight w:val="0"/>
                                              <w:marTop w:val="0"/>
                                              <w:marBottom w:val="0"/>
                                              <w:divBdr>
                                                <w:top w:val="none" w:sz="0" w:space="0" w:color="auto"/>
                                                <w:left w:val="none" w:sz="0" w:space="0" w:color="auto"/>
                                                <w:bottom w:val="none" w:sz="0" w:space="0" w:color="auto"/>
                                                <w:right w:val="none" w:sz="0" w:space="0" w:color="auto"/>
                                              </w:divBdr>
                                              <w:divsChild>
                                                <w:div w:id="2131430431">
                                                  <w:marLeft w:val="75"/>
                                                  <w:marRight w:val="75"/>
                                                  <w:marTop w:val="0"/>
                                                  <w:marBottom w:val="0"/>
                                                  <w:divBdr>
                                                    <w:top w:val="none" w:sz="0" w:space="0" w:color="auto"/>
                                                    <w:left w:val="none" w:sz="0" w:space="0" w:color="auto"/>
                                                    <w:bottom w:val="none" w:sz="0" w:space="0" w:color="auto"/>
                                                    <w:right w:val="none" w:sz="0" w:space="0" w:color="auto"/>
                                                  </w:divBdr>
                                                  <w:divsChild>
                                                    <w:div w:id="476607426">
                                                      <w:marLeft w:val="0"/>
                                                      <w:marRight w:val="0"/>
                                                      <w:marTop w:val="100"/>
                                                      <w:marBottom w:val="100"/>
                                                      <w:divBdr>
                                                        <w:top w:val="none" w:sz="0" w:space="0" w:color="auto"/>
                                                        <w:left w:val="none" w:sz="0" w:space="0" w:color="auto"/>
                                                        <w:bottom w:val="none" w:sz="0" w:space="0" w:color="auto"/>
                                                        <w:right w:val="none" w:sz="0" w:space="0" w:color="auto"/>
                                                      </w:divBdr>
                                                      <w:divsChild>
                                                        <w:div w:id="949775535">
                                                          <w:marLeft w:val="30"/>
                                                          <w:marRight w:val="30"/>
                                                          <w:marTop w:val="0"/>
                                                          <w:marBottom w:val="0"/>
                                                          <w:divBdr>
                                                            <w:top w:val="none" w:sz="0" w:space="0" w:color="auto"/>
                                                            <w:left w:val="none" w:sz="0" w:space="0" w:color="auto"/>
                                                            <w:bottom w:val="none" w:sz="0" w:space="0" w:color="auto"/>
                                                            <w:right w:val="none" w:sz="0" w:space="0" w:color="auto"/>
                                                          </w:divBdr>
                                                        </w:div>
                                                      </w:divsChild>
                                                    </w:div>
                                                    <w:div w:id="277181858">
                                                      <w:marLeft w:val="45"/>
                                                      <w:marRight w:val="0"/>
                                                      <w:marTop w:val="15"/>
                                                      <w:marBottom w:val="30"/>
                                                      <w:divBdr>
                                                        <w:top w:val="none" w:sz="0" w:space="0" w:color="auto"/>
                                                        <w:left w:val="none" w:sz="0" w:space="0" w:color="auto"/>
                                                        <w:bottom w:val="none" w:sz="0" w:space="0" w:color="auto"/>
                                                        <w:right w:val="none" w:sz="0" w:space="0" w:color="auto"/>
                                                      </w:divBdr>
                                                    </w:div>
                                                  </w:divsChild>
                                                </w:div>
                                                <w:div w:id="6653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2585480">
      <w:bodyDiv w:val="1"/>
      <w:marLeft w:val="0"/>
      <w:marRight w:val="0"/>
      <w:marTop w:val="0"/>
      <w:marBottom w:val="0"/>
      <w:divBdr>
        <w:top w:val="none" w:sz="0" w:space="0" w:color="auto"/>
        <w:left w:val="none" w:sz="0" w:space="0" w:color="auto"/>
        <w:bottom w:val="none" w:sz="0" w:space="0" w:color="auto"/>
        <w:right w:val="none" w:sz="0" w:space="0" w:color="auto"/>
      </w:divBdr>
    </w:div>
    <w:div w:id="1369451361">
      <w:bodyDiv w:val="1"/>
      <w:marLeft w:val="0"/>
      <w:marRight w:val="0"/>
      <w:marTop w:val="0"/>
      <w:marBottom w:val="0"/>
      <w:divBdr>
        <w:top w:val="none" w:sz="0" w:space="0" w:color="auto"/>
        <w:left w:val="none" w:sz="0" w:space="0" w:color="auto"/>
        <w:bottom w:val="none" w:sz="0" w:space="0" w:color="auto"/>
        <w:right w:val="none" w:sz="0" w:space="0" w:color="auto"/>
      </w:divBdr>
    </w:div>
    <w:div w:id="1370689687">
      <w:bodyDiv w:val="1"/>
      <w:marLeft w:val="0"/>
      <w:marRight w:val="0"/>
      <w:marTop w:val="0"/>
      <w:marBottom w:val="0"/>
      <w:divBdr>
        <w:top w:val="none" w:sz="0" w:space="0" w:color="auto"/>
        <w:left w:val="none" w:sz="0" w:space="0" w:color="auto"/>
        <w:bottom w:val="none" w:sz="0" w:space="0" w:color="auto"/>
        <w:right w:val="none" w:sz="0" w:space="0" w:color="auto"/>
      </w:divBdr>
    </w:div>
    <w:div w:id="1390617150">
      <w:bodyDiv w:val="1"/>
      <w:marLeft w:val="0"/>
      <w:marRight w:val="0"/>
      <w:marTop w:val="0"/>
      <w:marBottom w:val="0"/>
      <w:divBdr>
        <w:top w:val="none" w:sz="0" w:space="0" w:color="auto"/>
        <w:left w:val="none" w:sz="0" w:space="0" w:color="auto"/>
        <w:bottom w:val="none" w:sz="0" w:space="0" w:color="auto"/>
        <w:right w:val="none" w:sz="0" w:space="0" w:color="auto"/>
      </w:divBdr>
    </w:div>
    <w:div w:id="1402828827">
      <w:bodyDiv w:val="1"/>
      <w:marLeft w:val="0"/>
      <w:marRight w:val="0"/>
      <w:marTop w:val="0"/>
      <w:marBottom w:val="0"/>
      <w:divBdr>
        <w:top w:val="none" w:sz="0" w:space="0" w:color="auto"/>
        <w:left w:val="none" w:sz="0" w:space="0" w:color="auto"/>
        <w:bottom w:val="none" w:sz="0" w:space="0" w:color="auto"/>
        <w:right w:val="none" w:sz="0" w:space="0" w:color="auto"/>
      </w:divBdr>
    </w:div>
    <w:div w:id="1438328132">
      <w:bodyDiv w:val="1"/>
      <w:marLeft w:val="0"/>
      <w:marRight w:val="0"/>
      <w:marTop w:val="0"/>
      <w:marBottom w:val="0"/>
      <w:divBdr>
        <w:top w:val="none" w:sz="0" w:space="0" w:color="auto"/>
        <w:left w:val="none" w:sz="0" w:space="0" w:color="auto"/>
        <w:bottom w:val="none" w:sz="0" w:space="0" w:color="auto"/>
        <w:right w:val="none" w:sz="0" w:space="0" w:color="auto"/>
      </w:divBdr>
    </w:div>
    <w:div w:id="1456558860">
      <w:bodyDiv w:val="1"/>
      <w:marLeft w:val="0"/>
      <w:marRight w:val="0"/>
      <w:marTop w:val="0"/>
      <w:marBottom w:val="0"/>
      <w:divBdr>
        <w:top w:val="none" w:sz="0" w:space="0" w:color="auto"/>
        <w:left w:val="none" w:sz="0" w:space="0" w:color="auto"/>
        <w:bottom w:val="none" w:sz="0" w:space="0" w:color="auto"/>
        <w:right w:val="none" w:sz="0" w:space="0" w:color="auto"/>
      </w:divBdr>
    </w:div>
    <w:div w:id="1468743454">
      <w:bodyDiv w:val="1"/>
      <w:marLeft w:val="0"/>
      <w:marRight w:val="0"/>
      <w:marTop w:val="0"/>
      <w:marBottom w:val="0"/>
      <w:divBdr>
        <w:top w:val="none" w:sz="0" w:space="0" w:color="auto"/>
        <w:left w:val="none" w:sz="0" w:space="0" w:color="auto"/>
        <w:bottom w:val="none" w:sz="0" w:space="0" w:color="auto"/>
        <w:right w:val="none" w:sz="0" w:space="0" w:color="auto"/>
      </w:divBdr>
    </w:div>
    <w:div w:id="1527450928">
      <w:bodyDiv w:val="1"/>
      <w:marLeft w:val="0"/>
      <w:marRight w:val="0"/>
      <w:marTop w:val="0"/>
      <w:marBottom w:val="0"/>
      <w:divBdr>
        <w:top w:val="none" w:sz="0" w:space="0" w:color="auto"/>
        <w:left w:val="none" w:sz="0" w:space="0" w:color="auto"/>
        <w:bottom w:val="none" w:sz="0" w:space="0" w:color="auto"/>
        <w:right w:val="none" w:sz="0" w:space="0" w:color="auto"/>
      </w:divBdr>
    </w:div>
    <w:div w:id="1531452699">
      <w:bodyDiv w:val="1"/>
      <w:marLeft w:val="0"/>
      <w:marRight w:val="0"/>
      <w:marTop w:val="0"/>
      <w:marBottom w:val="0"/>
      <w:divBdr>
        <w:top w:val="none" w:sz="0" w:space="0" w:color="auto"/>
        <w:left w:val="none" w:sz="0" w:space="0" w:color="auto"/>
        <w:bottom w:val="none" w:sz="0" w:space="0" w:color="auto"/>
        <w:right w:val="none" w:sz="0" w:space="0" w:color="auto"/>
      </w:divBdr>
    </w:div>
    <w:div w:id="1542815534">
      <w:bodyDiv w:val="1"/>
      <w:marLeft w:val="0"/>
      <w:marRight w:val="0"/>
      <w:marTop w:val="0"/>
      <w:marBottom w:val="0"/>
      <w:divBdr>
        <w:top w:val="none" w:sz="0" w:space="0" w:color="auto"/>
        <w:left w:val="none" w:sz="0" w:space="0" w:color="auto"/>
        <w:bottom w:val="none" w:sz="0" w:space="0" w:color="auto"/>
        <w:right w:val="none" w:sz="0" w:space="0" w:color="auto"/>
      </w:divBdr>
    </w:div>
    <w:div w:id="1569998187">
      <w:bodyDiv w:val="1"/>
      <w:marLeft w:val="0"/>
      <w:marRight w:val="0"/>
      <w:marTop w:val="0"/>
      <w:marBottom w:val="0"/>
      <w:divBdr>
        <w:top w:val="none" w:sz="0" w:space="0" w:color="auto"/>
        <w:left w:val="none" w:sz="0" w:space="0" w:color="auto"/>
        <w:bottom w:val="none" w:sz="0" w:space="0" w:color="auto"/>
        <w:right w:val="none" w:sz="0" w:space="0" w:color="auto"/>
      </w:divBdr>
    </w:div>
    <w:div w:id="1571769506">
      <w:bodyDiv w:val="1"/>
      <w:marLeft w:val="0"/>
      <w:marRight w:val="0"/>
      <w:marTop w:val="0"/>
      <w:marBottom w:val="0"/>
      <w:divBdr>
        <w:top w:val="none" w:sz="0" w:space="0" w:color="auto"/>
        <w:left w:val="none" w:sz="0" w:space="0" w:color="auto"/>
        <w:bottom w:val="none" w:sz="0" w:space="0" w:color="auto"/>
        <w:right w:val="none" w:sz="0" w:space="0" w:color="auto"/>
      </w:divBdr>
    </w:div>
    <w:div w:id="1574197147">
      <w:bodyDiv w:val="1"/>
      <w:marLeft w:val="0"/>
      <w:marRight w:val="0"/>
      <w:marTop w:val="0"/>
      <w:marBottom w:val="0"/>
      <w:divBdr>
        <w:top w:val="none" w:sz="0" w:space="0" w:color="auto"/>
        <w:left w:val="none" w:sz="0" w:space="0" w:color="auto"/>
        <w:bottom w:val="none" w:sz="0" w:space="0" w:color="auto"/>
        <w:right w:val="none" w:sz="0" w:space="0" w:color="auto"/>
      </w:divBdr>
    </w:div>
    <w:div w:id="1647007059">
      <w:bodyDiv w:val="1"/>
      <w:marLeft w:val="0"/>
      <w:marRight w:val="0"/>
      <w:marTop w:val="0"/>
      <w:marBottom w:val="0"/>
      <w:divBdr>
        <w:top w:val="none" w:sz="0" w:space="0" w:color="auto"/>
        <w:left w:val="none" w:sz="0" w:space="0" w:color="auto"/>
        <w:bottom w:val="none" w:sz="0" w:space="0" w:color="auto"/>
        <w:right w:val="none" w:sz="0" w:space="0" w:color="auto"/>
      </w:divBdr>
    </w:div>
    <w:div w:id="1653875579">
      <w:bodyDiv w:val="1"/>
      <w:marLeft w:val="0"/>
      <w:marRight w:val="0"/>
      <w:marTop w:val="0"/>
      <w:marBottom w:val="0"/>
      <w:divBdr>
        <w:top w:val="none" w:sz="0" w:space="0" w:color="auto"/>
        <w:left w:val="none" w:sz="0" w:space="0" w:color="auto"/>
        <w:bottom w:val="none" w:sz="0" w:space="0" w:color="auto"/>
        <w:right w:val="none" w:sz="0" w:space="0" w:color="auto"/>
      </w:divBdr>
    </w:div>
    <w:div w:id="1657218642">
      <w:bodyDiv w:val="1"/>
      <w:marLeft w:val="0"/>
      <w:marRight w:val="0"/>
      <w:marTop w:val="0"/>
      <w:marBottom w:val="0"/>
      <w:divBdr>
        <w:top w:val="none" w:sz="0" w:space="0" w:color="auto"/>
        <w:left w:val="none" w:sz="0" w:space="0" w:color="auto"/>
        <w:bottom w:val="none" w:sz="0" w:space="0" w:color="auto"/>
        <w:right w:val="none" w:sz="0" w:space="0" w:color="auto"/>
      </w:divBdr>
    </w:div>
    <w:div w:id="1672097856">
      <w:bodyDiv w:val="1"/>
      <w:marLeft w:val="0"/>
      <w:marRight w:val="0"/>
      <w:marTop w:val="0"/>
      <w:marBottom w:val="0"/>
      <w:divBdr>
        <w:top w:val="none" w:sz="0" w:space="0" w:color="auto"/>
        <w:left w:val="none" w:sz="0" w:space="0" w:color="auto"/>
        <w:bottom w:val="none" w:sz="0" w:space="0" w:color="auto"/>
        <w:right w:val="none" w:sz="0" w:space="0" w:color="auto"/>
      </w:divBdr>
    </w:div>
    <w:div w:id="1691833599">
      <w:bodyDiv w:val="1"/>
      <w:marLeft w:val="0"/>
      <w:marRight w:val="0"/>
      <w:marTop w:val="0"/>
      <w:marBottom w:val="0"/>
      <w:divBdr>
        <w:top w:val="none" w:sz="0" w:space="0" w:color="auto"/>
        <w:left w:val="none" w:sz="0" w:space="0" w:color="auto"/>
        <w:bottom w:val="none" w:sz="0" w:space="0" w:color="auto"/>
        <w:right w:val="none" w:sz="0" w:space="0" w:color="auto"/>
      </w:divBdr>
    </w:div>
    <w:div w:id="1709719803">
      <w:bodyDiv w:val="1"/>
      <w:marLeft w:val="0"/>
      <w:marRight w:val="0"/>
      <w:marTop w:val="0"/>
      <w:marBottom w:val="0"/>
      <w:divBdr>
        <w:top w:val="none" w:sz="0" w:space="0" w:color="auto"/>
        <w:left w:val="none" w:sz="0" w:space="0" w:color="auto"/>
        <w:bottom w:val="none" w:sz="0" w:space="0" w:color="auto"/>
        <w:right w:val="none" w:sz="0" w:space="0" w:color="auto"/>
      </w:divBdr>
    </w:div>
    <w:div w:id="1732651343">
      <w:bodyDiv w:val="1"/>
      <w:marLeft w:val="0"/>
      <w:marRight w:val="0"/>
      <w:marTop w:val="0"/>
      <w:marBottom w:val="0"/>
      <w:divBdr>
        <w:top w:val="none" w:sz="0" w:space="0" w:color="auto"/>
        <w:left w:val="none" w:sz="0" w:space="0" w:color="auto"/>
        <w:bottom w:val="none" w:sz="0" w:space="0" w:color="auto"/>
        <w:right w:val="none" w:sz="0" w:space="0" w:color="auto"/>
      </w:divBdr>
    </w:div>
    <w:div w:id="1774203418">
      <w:bodyDiv w:val="1"/>
      <w:marLeft w:val="0"/>
      <w:marRight w:val="0"/>
      <w:marTop w:val="0"/>
      <w:marBottom w:val="0"/>
      <w:divBdr>
        <w:top w:val="none" w:sz="0" w:space="0" w:color="auto"/>
        <w:left w:val="none" w:sz="0" w:space="0" w:color="auto"/>
        <w:bottom w:val="none" w:sz="0" w:space="0" w:color="auto"/>
        <w:right w:val="none" w:sz="0" w:space="0" w:color="auto"/>
      </w:divBdr>
    </w:div>
    <w:div w:id="1822497575">
      <w:bodyDiv w:val="1"/>
      <w:marLeft w:val="0"/>
      <w:marRight w:val="0"/>
      <w:marTop w:val="0"/>
      <w:marBottom w:val="0"/>
      <w:divBdr>
        <w:top w:val="none" w:sz="0" w:space="0" w:color="auto"/>
        <w:left w:val="none" w:sz="0" w:space="0" w:color="auto"/>
        <w:bottom w:val="none" w:sz="0" w:space="0" w:color="auto"/>
        <w:right w:val="none" w:sz="0" w:space="0" w:color="auto"/>
      </w:divBdr>
    </w:div>
    <w:div w:id="1836529783">
      <w:bodyDiv w:val="1"/>
      <w:marLeft w:val="0"/>
      <w:marRight w:val="0"/>
      <w:marTop w:val="0"/>
      <w:marBottom w:val="0"/>
      <w:divBdr>
        <w:top w:val="none" w:sz="0" w:space="0" w:color="auto"/>
        <w:left w:val="none" w:sz="0" w:space="0" w:color="auto"/>
        <w:bottom w:val="none" w:sz="0" w:space="0" w:color="auto"/>
        <w:right w:val="none" w:sz="0" w:space="0" w:color="auto"/>
      </w:divBdr>
    </w:div>
    <w:div w:id="1841431775">
      <w:bodyDiv w:val="1"/>
      <w:marLeft w:val="0"/>
      <w:marRight w:val="0"/>
      <w:marTop w:val="0"/>
      <w:marBottom w:val="0"/>
      <w:divBdr>
        <w:top w:val="none" w:sz="0" w:space="0" w:color="auto"/>
        <w:left w:val="none" w:sz="0" w:space="0" w:color="auto"/>
        <w:bottom w:val="none" w:sz="0" w:space="0" w:color="auto"/>
        <w:right w:val="none" w:sz="0" w:space="0" w:color="auto"/>
      </w:divBdr>
    </w:div>
    <w:div w:id="1845392246">
      <w:bodyDiv w:val="1"/>
      <w:marLeft w:val="0"/>
      <w:marRight w:val="0"/>
      <w:marTop w:val="0"/>
      <w:marBottom w:val="0"/>
      <w:divBdr>
        <w:top w:val="none" w:sz="0" w:space="0" w:color="auto"/>
        <w:left w:val="none" w:sz="0" w:space="0" w:color="auto"/>
        <w:bottom w:val="none" w:sz="0" w:space="0" w:color="auto"/>
        <w:right w:val="none" w:sz="0" w:space="0" w:color="auto"/>
      </w:divBdr>
    </w:div>
    <w:div w:id="1853107581">
      <w:bodyDiv w:val="1"/>
      <w:marLeft w:val="0"/>
      <w:marRight w:val="0"/>
      <w:marTop w:val="0"/>
      <w:marBottom w:val="0"/>
      <w:divBdr>
        <w:top w:val="none" w:sz="0" w:space="0" w:color="auto"/>
        <w:left w:val="none" w:sz="0" w:space="0" w:color="auto"/>
        <w:bottom w:val="none" w:sz="0" w:space="0" w:color="auto"/>
        <w:right w:val="none" w:sz="0" w:space="0" w:color="auto"/>
      </w:divBdr>
    </w:div>
    <w:div w:id="1865483108">
      <w:bodyDiv w:val="1"/>
      <w:marLeft w:val="0"/>
      <w:marRight w:val="0"/>
      <w:marTop w:val="0"/>
      <w:marBottom w:val="0"/>
      <w:divBdr>
        <w:top w:val="none" w:sz="0" w:space="0" w:color="auto"/>
        <w:left w:val="none" w:sz="0" w:space="0" w:color="auto"/>
        <w:bottom w:val="none" w:sz="0" w:space="0" w:color="auto"/>
        <w:right w:val="none" w:sz="0" w:space="0" w:color="auto"/>
      </w:divBdr>
    </w:div>
    <w:div w:id="1870101825">
      <w:bodyDiv w:val="1"/>
      <w:marLeft w:val="0"/>
      <w:marRight w:val="0"/>
      <w:marTop w:val="0"/>
      <w:marBottom w:val="0"/>
      <w:divBdr>
        <w:top w:val="none" w:sz="0" w:space="0" w:color="auto"/>
        <w:left w:val="none" w:sz="0" w:space="0" w:color="auto"/>
        <w:bottom w:val="none" w:sz="0" w:space="0" w:color="auto"/>
        <w:right w:val="none" w:sz="0" w:space="0" w:color="auto"/>
      </w:divBdr>
    </w:div>
    <w:div w:id="1878737588">
      <w:bodyDiv w:val="1"/>
      <w:marLeft w:val="0"/>
      <w:marRight w:val="0"/>
      <w:marTop w:val="0"/>
      <w:marBottom w:val="0"/>
      <w:divBdr>
        <w:top w:val="none" w:sz="0" w:space="0" w:color="auto"/>
        <w:left w:val="none" w:sz="0" w:space="0" w:color="auto"/>
        <w:bottom w:val="none" w:sz="0" w:space="0" w:color="auto"/>
        <w:right w:val="none" w:sz="0" w:space="0" w:color="auto"/>
      </w:divBdr>
    </w:div>
    <w:div w:id="1890536313">
      <w:bodyDiv w:val="1"/>
      <w:marLeft w:val="0"/>
      <w:marRight w:val="0"/>
      <w:marTop w:val="0"/>
      <w:marBottom w:val="0"/>
      <w:divBdr>
        <w:top w:val="none" w:sz="0" w:space="0" w:color="auto"/>
        <w:left w:val="none" w:sz="0" w:space="0" w:color="auto"/>
        <w:bottom w:val="none" w:sz="0" w:space="0" w:color="auto"/>
        <w:right w:val="none" w:sz="0" w:space="0" w:color="auto"/>
      </w:divBdr>
    </w:div>
    <w:div w:id="1908951142">
      <w:bodyDiv w:val="1"/>
      <w:marLeft w:val="0"/>
      <w:marRight w:val="0"/>
      <w:marTop w:val="0"/>
      <w:marBottom w:val="0"/>
      <w:divBdr>
        <w:top w:val="none" w:sz="0" w:space="0" w:color="auto"/>
        <w:left w:val="none" w:sz="0" w:space="0" w:color="auto"/>
        <w:bottom w:val="none" w:sz="0" w:space="0" w:color="auto"/>
        <w:right w:val="none" w:sz="0" w:space="0" w:color="auto"/>
      </w:divBdr>
    </w:div>
    <w:div w:id="1934052097">
      <w:bodyDiv w:val="1"/>
      <w:marLeft w:val="0"/>
      <w:marRight w:val="0"/>
      <w:marTop w:val="0"/>
      <w:marBottom w:val="0"/>
      <w:divBdr>
        <w:top w:val="none" w:sz="0" w:space="0" w:color="auto"/>
        <w:left w:val="none" w:sz="0" w:space="0" w:color="auto"/>
        <w:bottom w:val="none" w:sz="0" w:space="0" w:color="auto"/>
        <w:right w:val="none" w:sz="0" w:space="0" w:color="auto"/>
      </w:divBdr>
    </w:div>
    <w:div w:id="1965112276">
      <w:bodyDiv w:val="1"/>
      <w:marLeft w:val="0"/>
      <w:marRight w:val="0"/>
      <w:marTop w:val="0"/>
      <w:marBottom w:val="0"/>
      <w:divBdr>
        <w:top w:val="none" w:sz="0" w:space="0" w:color="auto"/>
        <w:left w:val="none" w:sz="0" w:space="0" w:color="auto"/>
        <w:bottom w:val="none" w:sz="0" w:space="0" w:color="auto"/>
        <w:right w:val="none" w:sz="0" w:space="0" w:color="auto"/>
      </w:divBdr>
    </w:div>
    <w:div w:id="1993026138">
      <w:bodyDiv w:val="1"/>
      <w:marLeft w:val="0"/>
      <w:marRight w:val="0"/>
      <w:marTop w:val="0"/>
      <w:marBottom w:val="0"/>
      <w:divBdr>
        <w:top w:val="none" w:sz="0" w:space="0" w:color="auto"/>
        <w:left w:val="none" w:sz="0" w:space="0" w:color="auto"/>
        <w:bottom w:val="none" w:sz="0" w:space="0" w:color="auto"/>
        <w:right w:val="none" w:sz="0" w:space="0" w:color="auto"/>
      </w:divBdr>
    </w:div>
    <w:div w:id="2016418489">
      <w:bodyDiv w:val="1"/>
      <w:marLeft w:val="0"/>
      <w:marRight w:val="0"/>
      <w:marTop w:val="0"/>
      <w:marBottom w:val="0"/>
      <w:divBdr>
        <w:top w:val="none" w:sz="0" w:space="0" w:color="auto"/>
        <w:left w:val="none" w:sz="0" w:space="0" w:color="auto"/>
        <w:bottom w:val="none" w:sz="0" w:space="0" w:color="auto"/>
        <w:right w:val="none" w:sz="0" w:space="0" w:color="auto"/>
      </w:divBdr>
      <w:divsChild>
        <w:div w:id="505707569">
          <w:marLeft w:val="0"/>
          <w:marRight w:val="0"/>
          <w:marTop w:val="0"/>
          <w:marBottom w:val="0"/>
          <w:divBdr>
            <w:top w:val="none" w:sz="0" w:space="0" w:color="auto"/>
            <w:left w:val="none" w:sz="0" w:space="0" w:color="auto"/>
            <w:bottom w:val="none" w:sz="0" w:space="0" w:color="auto"/>
            <w:right w:val="none" w:sz="0" w:space="0" w:color="auto"/>
          </w:divBdr>
        </w:div>
      </w:divsChild>
    </w:div>
    <w:div w:id="2064135873">
      <w:bodyDiv w:val="1"/>
      <w:marLeft w:val="0"/>
      <w:marRight w:val="0"/>
      <w:marTop w:val="0"/>
      <w:marBottom w:val="0"/>
      <w:divBdr>
        <w:top w:val="none" w:sz="0" w:space="0" w:color="auto"/>
        <w:left w:val="none" w:sz="0" w:space="0" w:color="auto"/>
        <w:bottom w:val="none" w:sz="0" w:space="0" w:color="auto"/>
        <w:right w:val="none" w:sz="0" w:space="0" w:color="auto"/>
      </w:divBdr>
    </w:div>
    <w:div w:id="2066485913">
      <w:bodyDiv w:val="1"/>
      <w:marLeft w:val="0"/>
      <w:marRight w:val="0"/>
      <w:marTop w:val="0"/>
      <w:marBottom w:val="0"/>
      <w:divBdr>
        <w:top w:val="none" w:sz="0" w:space="0" w:color="auto"/>
        <w:left w:val="none" w:sz="0" w:space="0" w:color="auto"/>
        <w:bottom w:val="none" w:sz="0" w:space="0" w:color="auto"/>
        <w:right w:val="none" w:sz="0" w:space="0" w:color="auto"/>
      </w:divBdr>
      <w:divsChild>
        <w:div w:id="498421816">
          <w:marLeft w:val="240"/>
          <w:marRight w:val="240"/>
          <w:marTop w:val="0"/>
          <w:marBottom w:val="105"/>
          <w:divBdr>
            <w:top w:val="none" w:sz="0" w:space="0" w:color="auto"/>
            <w:left w:val="none" w:sz="0" w:space="0" w:color="auto"/>
            <w:bottom w:val="none" w:sz="0" w:space="0" w:color="auto"/>
            <w:right w:val="none" w:sz="0" w:space="0" w:color="auto"/>
          </w:divBdr>
          <w:divsChild>
            <w:div w:id="507477245">
              <w:marLeft w:val="150"/>
              <w:marRight w:val="0"/>
              <w:marTop w:val="0"/>
              <w:marBottom w:val="0"/>
              <w:divBdr>
                <w:top w:val="none" w:sz="0" w:space="0" w:color="auto"/>
                <w:left w:val="none" w:sz="0" w:space="0" w:color="auto"/>
                <w:bottom w:val="none" w:sz="0" w:space="0" w:color="auto"/>
                <w:right w:val="none" w:sz="0" w:space="0" w:color="auto"/>
              </w:divBdr>
              <w:divsChild>
                <w:div w:id="1462917254">
                  <w:marLeft w:val="0"/>
                  <w:marRight w:val="0"/>
                  <w:marTop w:val="0"/>
                  <w:marBottom w:val="0"/>
                  <w:divBdr>
                    <w:top w:val="none" w:sz="0" w:space="0" w:color="auto"/>
                    <w:left w:val="none" w:sz="0" w:space="0" w:color="auto"/>
                    <w:bottom w:val="none" w:sz="0" w:space="0" w:color="auto"/>
                    <w:right w:val="none" w:sz="0" w:space="0" w:color="auto"/>
                  </w:divBdr>
                  <w:divsChild>
                    <w:div w:id="322242726">
                      <w:marLeft w:val="0"/>
                      <w:marRight w:val="0"/>
                      <w:marTop w:val="0"/>
                      <w:marBottom w:val="0"/>
                      <w:divBdr>
                        <w:top w:val="none" w:sz="0" w:space="0" w:color="auto"/>
                        <w:left w:val="none" w:sz="0" w:space="0" w:color="auto"/>
                        <w:bottom w:val="none" w:sz="0" w:space="0" w:color="auto"/>
                        <w:right w:val="none" w:sz="0" w:space="0" w:color="auto"/>
                      </w:divBdr>
                      <w:divsChild>
                        <w:div w:id="1255284028">
                          <w:marLeft w:val="0"/>
                          <w:marRight w:val="0"/>
                          <w:marTop w:val="0"/>
                          <w:marBottom w:val="60"/>
                          <w:divBdr>
                            <w:top w:val="none" w:sz="0" w:space="0" w:color="auto"/>
                            <w:left w:val="none" w:sz="0" w:space="0" w:color="auto"/>
                            <w:bottom w:val="none" w:sz="0" w:space="0" w:color="auto"/>
                            <w:right w:val="none" w:sz="0" w:space="0" w:color="auto"/>
                          </w:divBdr>
                          <w:divsChild>
                            <w:div w:id="274409260">
                              <w:marLeft w:val="0"/>
                              <w:marRight w:val="0"/>
                              <w:marTop w:val="0"/>
                              <w:marBottom w:val="0"/>
                              <w:divBdr>
                                <w:top w:val="none" w:sz="0" w:space="0" w:color="auto"/>
                                <w:left w:val="none" w:sz="0" w:space="0" w:color="auto"/>
                                <w:bottom w:val="none" w:sz="0" w:space="0" w:color="auto"/>
                                <w:right w:val="none" w:sz="0" w:space="0" w:color="auto"/>
                              </w:divBdr>
                            </w:div>
                            <w:div w:id="1587886168">
                              <w:marLeft w:val="0"/>
                              <w:marRight w:val="0"/>
                              <w:marTop w:val="150"/>
                              <w:marBottom w:val="0"/>
                              <w:divBdr>
                                <w:top w:val="none" w:sz="0" w:space="0" w:color="auto"/>
                                <w:left w:val="none" w:sz="0" w:space="0" w:color="auto"/>
                                <w:bottom w:val="none" w:sz="0" w:space="0" w:color="auto"/>
                                <w:right w:val="none" w:sz="0" w:space="0" w:color="auto"/>
                              </w:divBdr>
                            </w:div>
                            <w:div w:id="1846477963">
                              <w:marLeft w:val="0"/>
                              <w:marRight w:val="0"/>
                              <w:marTop w:val="0"/>
                              <w:marBottom w:val="0"/>
                              <w:divBdr>
                                <w:top w:val="none" w:sz="0" w:space="0" w:color="auto"/>
                                <w:left w:val="none" w:sz="0" w:space="0" w:color="auto"/>
                                <w:bottom w:val="none" w:sz="0" w:space="0" w:color="auto"/>
                                <w:right w:val="none" w:sz="0" w:space="0" w:color="auto"/>
                              </w:divBdr>
                              <w:divsChild>
                                <w:div w:id="1666601">
                                  <w:marLeft w:val="75"/>
                                  <w:marRight w:val="75"/>
                                  <w:marTop w:val="0"/>
                                  <w:marBottom w:val="0"/>
                                  <w:divBdr>
                                    <w:top w:val="none" w:sz="0" w:space="0" w:color="auto"/>
                                    <w:left w:val="none" w:sz="0" w:space="0" w:color="auto"/>
                                    <w:bottom w:val="none" w:sz="0" w:space="0" w:color="auto"/>
                                    <w:right w:val="none" w:sz="0" w:space="0" w:color="auto"/>
                                  </w:divBdr>
                                  <w:divsChild>
                                    <w:div w:id="1956669431">
                                      <w:marLeft w:val="0"/>
                                      <w:marRight w:val="0"/>
                                      <w:marTop w:val="100"/>
                                      <w:marBottom w:val="100"/>
                                      <w:divBdr>
                                        <w:top w:val="none" w:sz="0" w:space="0" w:color="auto"/>
                                        <w:left w:val="none" w:sz="0" w:space="0" w:color="auto"/>
                                        <w:bottom w:val="none" w:sz="0" w:space="0" w:color="auto"/>
                                        <w:right w:val="none" w:sz="0" w:space="0" w:color="auto"/>
                                      </w:divBdr>
                                      <w:divsChild>
                                        <w:div w:id="730613751">
                                          <w:marLeft w:val="30"/>
                                          <w:marRight w:val="30"/>
                                          <w:marTop w:val="0"/>
                                          <w:marBottom w:val="0"/>
                                          <w:divBdr>
                                            <w:top w:val="none" w:sz="0" w:space="0" w:color="auto"/>
                                            <w:left w:val="none" w:sz="0" w:space="0" w:color="auto"/>
                                            <w:bottom w:val="none" w:sz="0" w:space="0" w:color="auto"/>
                                            <w:right w:val="none" w:sz="0" w:space="0" w:color="auto"/>
                                          </w:divBdr>
                                        </w:div>
                                      </w:divsChild>
                                    </w:div>
                                    <w:div w:id="337731934">
                                      <w:marLeft w:val="45"/>
                                      <w:marRight w:val="0"/>
                                      <w:marTop w:val="15"/>
                                      <w:marBottom w:val="30"/>
                                      <w:divBdr>
                                        <w:top w:val="none" w:sz="0" w:space="0" w:color="auto"/>
                                        <w:left w:val="none" w:sz="0" w:space="0" w:color="auto"/>
                                        <w:bottom w:val="none" w:sz="0" w:space="0" w:color="auto"/>
                                        <w:right w:val="none" w:sz="0" w:space="0" w:color="auto"/>
                                      </w:divBdr>
                                    </w:div>
                                  </w:divsChild>
                                </w:div>
                                <w:div w:id="135627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2152126">
          <w:marLeft w:val="225"/>
          <w:marRight w:val="225"/>
          <w:marTop w:val="0"/>
          <w:marBottom w:val="105"/>
          <w:divBdr>
            <w:top w:val="none" w:sz="0" w:space="0" w:color="auto"/>
            <w:left w:val="none" w:sz="0" w:space="0" w:color="auto"/>
            <w:bottom w:val="none" w:sz="0" w:space="0" w:color="auto"/>
            <w:right w:val="none" w:sz="0" w:space="0" w:color="auto"/>
          </w:divBdr>
        </w:div>
      </w:divsChild>
    </w:div>
    <w:div w:id="2131195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_odt_hyperlink" Type="http://schemas.openxmlformats.org/officeDocument/2006/relationships/hyperlink" Target="https://www.onlinedoctranslator.com/en/?utm_source=onlinedoctranslator&amp;utm_medium=docx&amp;utm_campaign=attribution" TargetMode="External"/><Relationship Id="r_odt_logo" Type="http://schemas.openxmlformats.org/officeDocument/2006/relationships/image" Target="media/odt_attribution_logo.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1974</TotalTime>
  <Pages>8</Pages>
  <Words>744</Words>
  <Characters>4245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Anh Dũng Phạm</cp:lastModifiedBy>
  <cp:revision>367</cp:revision>
  <cp:lastPrinted>2025-09-13T03:13:00Z</cp:lastPrinted>
  <dcterms:created xsi:type="dcterms:W3CDTF">2021-09-10T07:23:00Z</dcterms:created>
  <dcterms:modified xsi:type="dcterms:W3CDTF">2026-04-08T10:06:00Z</dcterms:modified>
</cp:coreProperties>
</file>