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DB2C" w14:textId="77777777" w:rsidR="00317960" w:rsidRPr="004D62FD" w:rsidRDefault="00317960" w:rsidP="008C13CD">
      <w:pPr>
        <w:spacing w:line="276" w:lineRule="auto"/>
        <w:jc w:val="center"/>
        <w:rPr>
          <w:rFonts w:asciiTheme="majorHAnsi" w:eastAsia="FangSong" w:hAnsiTheme="majorHAnsi" w:cstheme="majorHAnsi"/>
          <w:sz w:val="24"/>
          <w:szCs w:val="24"/>
          <w:lang w:val="en-MY" w:eastAsia="zh-CN"/>
        </w:rPr>
      </w:pPr>
      <w:r w:rsidRPr="004D62FD">
        <w:rPr>
          <w:rFonts w:asciiTheme="majorHAnsi" w:eastAsia="FangSong" w:hAnsiTheme="majorHAnsi" w:cstheme="majorHAnsi"/>
          <w:sz w:val="24"/>
          <w:szCs w:val="24"/>
          <w:lang w:val="en-MY" w:eastAsia="zh-CN"/>
        </w:rPr>
        <w:t>CỘNG HÒA XÃ HỘI CHỦ NGHĨA VIỆT NAM</w:t>
      </w:r>
    </w:p>
    <w:p w14:paraId="207215BB" w14:textId="77777777" w:rsidR="00317960" w:rsidRPr="004D62FD" w:rsidRDefault="00317960" w:rsidP="00317960">
      <w:pPr>
        <w:spacing w:line="276" w:lineRule="auto"/>
        <w:jc w:val="center"/>
        <w:rPr>
          <w:rFonts w:asciiTheme="majorHAnsi" w:eastAsia="FangSong" w:hAnsiTheme="majorHAnsi" w:cstheme="majorHAnsi"/>
          <w:sz w:val="24"/>
          <w:szCs w:val="24"/>
          <w:lang w:val="en-MY" w:eastAsia="zh-CN"/>
        </w:rPr>
      </w:pPr>
      <w:r w:rsidRPr="004D62FD">
        <w:rPr>
          <w:rFonts w:asciiTheme="majorHAnsi" w:eastAsia="FangSong" w:hAnsiTheme="majorHAnsi" w:cstheme="majorHAnsi"/>
          <w:sz w:val="24"/>
          <w:szCs w:val="24"/>
          <w:lang w:val="en-MY" w:eastAsia="zh-CN"/>
        </w:rPr>
        <w:t>Độc lập - Tự do - Hạnh phúc</w:t>
      </w:r>
    </w:p>
    <w:p w14:paraId="53B86C64" w14:textId="77777777"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FangSong" w:hAnsiTheme="majorHAnsi" w:cstheme="majorHAnsi"/>
          <w:b/>
          <w:sz w:val="24"/>
          <w:szCs w:val="24"/>
          <w:lang w:val="en-MY" w:eastAsia="zh-CN"/>
        </w:rPr>
      </w:pPr>
      <w:r w:rsidRPr="004D62FD">
        <w:rPr>
          <w:rFonts w:asciiTheme="majorHAnsi" w:eastAsia="FangSong" w:hAnsiTheme="majorHAnsi" w:cstheme="majorHAnsi"/>
          <w:b/>
          <w:sz w:val="24"/>
          <w:szCs w:val="24"/>
          <w:lang w:val="en-MY" w:eastAsia="zh-CN"/>
        </w:rPr>
        <w:t>==========================</w:t>
      </w:r>
    </w:p>
    <w:p w14:paraId="652320C7" w14:textId="77777777"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Times New Roman" w:hAnsiTheme="majorHAnsi" w:cstheme="majorHAnsi"/>
          <w:b/>
          <w:sz w:val="24"/>
          <w:szCs w:val="24"/>
        </w:rPr>
      </w:pPr>
      <w:r w:rsidRPr="004D62FD">
        <w:rPr>
          <w:rFonts w:asciiTheme="majorHAnsi" w:eastAsia="Times New Roman" w:hAnsiTheme="majorHAnsi" w:cstheme="majorHAnsi"/>
          <w:b/>
          <w:sz w:val="24"/>
          <w:szCs w:val="24"/>
        </w:rPr>
        <w:t xml:space="preserve">HỢP ĐỒNG MUA BÁN </w:t>
      </w:r>
    </w:p>
    <w:p w14:paraId="0FAD5414" w14:textId="77777777"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Times New Roman" w:hAnsiTheme="majorHAnsi" w:cstheme="majorHAnsi"/>
          <w:bCs/>
          <w:i/>
          <w:sz w:val="24"/>
          <w:szCs w:val="24"/>
        </w:rPr>
      </w:pPr>
      <w:r w:rsidRPr="004D62FD">
        <w:rPr>
          <w:rFonts w:asciiTheme="majorHAnsi" w:eastAsia="Times New Roman" w:hAnsiTheme="majorHAnsi" w:cstheme="majorHAnsi"/>
          <w:bCs/>
          <w:i/>
          <w:sz w:val="24"/>
          <w:szCs w:val="24"/>
        </w:rPr>
        <w:t>(V/v: Mua bán thiết bị và phụ kiện đi kèm)</w:t>
      </w:r>
    </w:p>
    <w:p w14:paraId="077F3852" w14:textId="743FB46B" w:rsidR="00317960" w:rsidRPr="004D62FD" w:rsidRDefault="00317960" w:rsidP="00317960">
      <w:pPr>
        <w:widowControl w:val="0"/>
        <w:tabs>
          <w:tab w:val="left" w:pos="950"/>
          <w:tab w:val="left" w:pos="951"/>
          <w:tab w:val="left" w:pos="5334"/>
        </w:tabs>
        <w:spacing w:before="138" w:after="0" w:line="276" w:lineRule="auto"/>
        <w:ind w:left="231"/>
        <w:jc w:val="center"/>
        <w:outlineLvl w:val="0"/>
        <w:rPr>
          <w:rFonts w:asciiTheme="majorHAnsi" w:eastAsia="Times New Roman" w:hAnsiTheme="majorHAnsi" w:cstheme="majorHAnsi"/>
          <w:bCs/>
          <w:sz w:val="24"/>
          <w:szCs w:val="24"/>
        </w:rPr>
      </w:pPr>
      <w:r w:rsidRPr="004D62FD">
        <w:rPr>
          <w:rFonts w:asciiTheme="majorHAnsi" w:eastAsia="Times New Roman" w:hAnsiTheme="majorHAnsi" w:cstheme="majorHAnsi"/>
          <w:bCs/>
          <w:sz w:val="24"/>
          <w:szCs w:val="24"/>
        </w:rPr>
        <w:t xml:space="preserve">Số: </w:t>
      </w:r>
      <w:bookmarkStart w:id="0" w:name="_Hlk166049416"/>
      <w:r w:rsidR="007B6957">
        <w:rPr>
          <w:rFonts w:asciiTheme="majorHAnsi" w:eastAsia="Times New Roman" w:hAnsiTheme="majorHAnsi" w:cstheme="majorHAnsi"/>
          <w:bCs/>
          <w:sz w:val="24"/>
          <w:szCs w:val="24"/>
        </w:rPr>
        <w:t>2506</w:t>
      </w:r>
      <w:r w:rsidR="00C35C97">
        <w:rPr>
          <w:rFonts w:asciiTheme="majorHAnsi" w:eastAsia="Times New Roman" w:hAnsiTheme="majorHAnsi" w:cstheme="majorHAnsi"/>
          <w:bCs/>
          <w:sz w:val="24"/>
          <w:szCs w:val="24"/>
        </w:rPr>
        <w:t>2026</w:t>
      </w:r>
      <w:r w:rsidRPr="004D62FD">
        <w:rPr>
          <w:rFonts w:asciiTheme="majorHAnsi" w:eastAsia="Times New Roman" w:hAnsiTheme="majorHAnsi" w:cstheme="majorHAnsi"/>
          <w:bCs/>
          <w:sz w:val="24"/>
          <w:szCs w:val="24"/>
        </w:rPr>
        <w:t>/HĐKT/</w:t>
      </w:r>
      <w:r w:rsidR="004C2410" w:rsidRPr="004D62FD">
        <w:rPr>
          <w:rFonts w:asciiTheme="majorHAnsi" w:eastAsia="Times New Roman" w:hAnsiTheme="majorHAnsi" w:cstheme="majorHAnsi"/>
          <w:bCs/>
          <w:sz w:val="24"/>
          <w:szCs w:val="24"/>
        </w:rPr>
        <w:t>H</w:t>
      </w:r>
      <w:bookmarkEnd w:id="0"/>
      <w:r w:rsidR="007B6E4B" w:rsidRPr="004D62FD">
        <w:rPr>
          <w:rFonts w:asciiTheme="majorHAnsi" w:eastAsia="Times New Roman" w:hAnsiTheme="majorHAnsi" w:cstheme="majorHAnsi"/>
          <w:bCs/>
          <w:sz w:val="24"/>
          <w:szCs w:val="24"/>
        </w:rPr>
        <w:t>C-</w:t>
      </w:r>
      <w:r w:rsidR="001D5393" w:rsidRPr="004D62FD">
        <w:rPr>
          <w:rFonts w:asciiTheme="majorHAnsi" w:eastAsia="Times New Roman" w:hAnsiTheme="majorHAnsi" w:cstheme="majorHAnsi"/>
          <w:bCs/>
          <w:sz w:val="24"/>
          <w:szCs w:val="24"/>
        </w:rPr>
        <w:t>M</w:t>
      </w:r>
      <w:r w:rsidR="004D62FD" w:rsidRPr="004D62FD">
        <w:rPr>
          <w:rFonts w:asciiTheme="majorHAnsi" w:eastAsia="Times New Roman" w:hAnsiTheme="majorHAnsi" w:cstheme="majorHAnsi"/>
          <w:bCs/>
          <w:sz w:val="24"/>
          <w:szCs w:val="24"/>
        </w:rPr>
        <w:t>PVN</w:t>
      </w:r>
    </w:p>
    <w:p w14:paraId="36A045FB" w14:textId="745B2350"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bộ luật Dân sự số 91/2015/QH13 ngày 24/11/2015 và các văn bản phá</w:t>
      </w:r>
      <w:r w:rsidR="001C2275">
        <w:rPr>
          <w:rFonts w:asciiTheme="majorHAnsi" w:eastAsia="Times New Roman" w:hAnsiTheme="majorHAnsi" w:cstheme="majorHAnsi"/>
          <w:i/>
          <w:sz w:val="24"/>
          <w:szCs w:val="24"/>
        </w:rPr>
        <w:t>p</w:t>
      </w:r>
      <w:r w:rsidRPr="004D62FD">
        <w:rPr>
          <w:rFonts w:asciiTheme="majorHAnsi" w:eastAsia="Times New Roman" w:hAnsiTheme="majorHAnsi" w:cstheme="majorHAnsi"/>
          <w:i/>
          <w:sz w:val="24"/>
          <w:szCs w:val="24"/>
          <w:lang w:val="vi-VN"/>
        </w:rPr>
        <w:t xml:space="preserve"> luật liên quan;</w:t>
      </w:r>
    </w:p>
    <w:p w14:paraId="3DA97DC2" w14:textId="67278897"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Luật thương mại số 36/2005/QH11 ngày 14/06/2005 và các văn bản phá</w:t>
      </w:r>
      <w:r w:rsidR="001C2275" w:rsidRPr="001C2275">
        <w:rPr>
          <w:rFonts w:asciiTheme="majorHAnsi" w:eastAsia="Times New Roman" w:hAnsiTheme="majorHAnsi" w:cstheme="majorHAnsi"/>
          <w:i/>
          <w:sz w:val="24"/>
          <w:szCs w:val="24"/>
          <w:lang w:val="vi-VN"/>
        </w:rPr>
        <w:t>p</w:t>
      </w:r>
      <w:r w:rsidRPr="004D62FD">
        <w:rPr>
          <w:rFonts w:asciiTheme="majorHAnsi" w:eastAsia="Times New Roman" w:hAnsiTheme="majorHAnsi" w:cstheme="majorHAnsi"/>
          <w:i/>
          <w:sz w:val="24"/>
          <w:szCs w:val="24"/>
          <w:lang w:val="vi-VN"/>
        </w:rPr>
        <w:t xml:space="preserve"> luật liên quan;</w:t>
      </w:r>
    </w:p>
    <w:p w14:paraId="00281C91" w14:textId="77777777" w:rsidR="00317960" w:rsidRPr="004D62FD" w:rsidRDefault="00317960" w:rsidP="00317960">
      <w:pPr>
        <w:widowControl w:val="0"/>
        <w:tabs>
          <w:tab w:val="left" w:pos="950"/>
          <w:tab w:val="left" w:pos="951"/>
          <w:tab w:val="left" w:pos="5334"/>
        </w:tabs>
        <w:spacing w:before="138" w:after="0" w:line="276" w:lineRule="auto"/>
        <w:ind w:left="231"/>
        <w:jc w:val="both"/>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Căn cứ Nhu cầu và khả năng các Bên;</w:t>
      </w:r>
    </w:p>
    <w:p w14:paraId="6D618419" w14:textId="1022FC9C" w:rsidR="00DA2B05" w:rsidRPr="004D62FD" w:rsidRDefault="00335A2C" w:rsidP="00335A2C">
      <w:pPr>
        <w:widowControl w:val="0"/>
        <w:tabs>
          <w:tab w:val="left" w:pos="950"/>
          <w:tab w:val="left" w:pos="951"/>
          <w:tab w:val="left" w:pos="5334"/>
        </w:tabs>
        <w:spacing w:before="138" w:after="0" w:line="276" w:lineRule="auto"/>
        <w:ind w:left="231"/>
        <w:outlineLvl w:val="0"/>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vi-VN"/>
        </w:rPr>
        <w:t xml:space="preserve">       </w:t>
      </w:r>
      <w:r w:rsidR="00317960" w:rsidRPr="004D62FD">
        <w:rPr>
          <w:rFonts w:asciiTheme="majorHAnsi" w:eastAsia="Times New Roman" w:hAnsiTheme="majorHAnsi" w:cstheme="majorHAnsi"/>
          <w:i/>
          <w:sz w:val="24"/>
          <w:szCs w:val="24"/>
          <w:lang w:val="vi-VN"/>
        </w:rPr>
        <w:t>Hôm nay, ngày</w:t>
      </w:r>
      <w:r w:rsidR="00DA5A1A" w:rsidRPr="004D62FD">
        <w:rPr>
          <w:rFonts w:asciiTheme="majorHAnsi" w:eastAsia="Times New Roman" w:hAnsiTheme="majorHAnsi" w:cstheme="majorHAnsi"/>
          <w:i/>
          <w:sz w:val="24"/>
          <w:szCs w:val="24"/>
          <w:lang w:val="vi-VN"/>
        </w:rPr>
        <w:t xml:space="preserve"> </w:t>
      </w:r>
      <w:r w:rsidR="006D1997" w:rsidRPr="006D1997">
        <w:rPr>
          <w:rFonts w:asciiTheme="majorHAnsi" w:eastAsia="Times New Roman" w:hAnsiTheme="majorHAnsi" w:cstheme="majorHAnsi"/>
          <w:i/>
          <w:sz w:val="24"/>
          <w:szCs w:val="24"/>
          <w:lang w:val="vi-VN"/>
        </w:rPr>
        <w:t>2</w:t>
      </w:r>
      <w:r w:rsidR="007B6957" w:rsidRPr="007B6957">
        <w:rPr>
          <w:rFonts w:asciiTheme="majorHAnsi" w:eastAsia="Times New Roman" w:hAnsiTheme="majorHAnsi" w:cstheme="majorHAnsi"/>
          <w:i/>
          <w:sz w:val="24"/>
          <w:szCs w:val="24"/>
          <w:lang w:val="vi-VN"/>
        </w:rPr>
        <w:t>5</w:t>
      </w:r>
      <w:r w:rsidR="00317960" w:rsidRPr="004D62FD">
        <w:rPr>
          <w:rFonts w:asciiTheme="majorHAnsi" w:eastAsia="Times New Roman" w:hAnsiTheme="majorHAnsi" w:cstheme="majorHAnsi"/>
          <w:i/>
          <w:sz w:val="24"/>
          <w:szCs w:val="24"/>
          <w:lang w:val="vi-VN"/>
        </w:rPr>
        <w:t xml:space="preserve"> tháng</w:t>
      </w:r>
      <w:r w:rsidR="007B6E4B" w:rsidRPr="004D62FD">
        <w:rPr>
          <w:rFonts w:asciiTheme="majorHAnsi" w:eastAsia="Times New Roman" w:hAnsiTheme="majorHAnsi" w:cstheme="majorHAnsi"/>
          <w:i/>
          <w:sz w:val="24"/>
          <w:szCs w:val="24"/>
          <w:lang w:val="vi-VN"/>
        </w:rPr>
        <w:t xml:space="preserve"> 0</w:t>
      </w:r>
      <w:r w:rsidR="007B6957" w:rsidRPr="007B6957">
        <w:rPr>
          <w:rFonts w:asciiTheme="majorHAnsi" w:eastAsia="Times New Roman" w:hAnsiTheme="majorHAnsi" w:cstheme="majorHAnsi"/>
          <w:i/>
          <w:sz w:val="24"/>
          <w:szCs w:val="24"/>
          <w:lang w:val="vi-VN"/>
        </w:rPr>
        <w:t>6</w:t>
      </w:r>
      <w:r w:rsidR="00317960" w:rsidRPr="004D62FD">
        <w:rPr>
          <w:rFonts w:asciiTheme="majorHAnsi" w:eastAsia="Times New Roman" w:hAnsiTheme="majorHAnsi" w:cstheme="majorHAnsi"/>
          <w:i/>
          <w:sz w:val="24"/>
          <w:szCs w:val="24"/>
          <w:lang w:val="vi-VN"/>
        </w:rPr>
        <w:t xml:space="preserve"> năm </w:t>
      </w:r>
      <w:r w:rsidR="005631BC" w:rsidRPr="004D62FD">
        <w:rPr>
          <w:rFonts w:asciiTheme="majorHAnsi" w:eastAsia="Times New Roman" w:hAnsiTheme="majorHAnsi" w:cstheme="majorHAnsi"/>
          <w:i/>
          <w:sz w:val="24"/>
          <w:szCs w:val="24"/>
          <w:lang w:val="vi-VN"/>
        </w:rPr>
        <w:t>202</w:t>
      </w:r>
      <w:r w:rsidR="00C35C97" w:rsidRPr="00C35C97">
        <w:rPr>
          <w:rFonts w:asciiTheme="majorHAnsi" w:eastAsia="Times New Roman" w:hAnsiTheme="majorHAnsi" w:cstheme="majorHAnsi"/>
          <w:i/>
          <w:sz w:val="24"/>
          <w:szCs w:val="24"/>
          <w:lang w:val="vi-VN"/>
        </w:rPr>
        <w:t>6</w:t>
      </w:r>
      <w:r w:rsidR="00317960" w:rsidRPr="004D62FD">
        <w:rPr>
          <w:rFonts w:asciiTheme="majorHAnsi" w:eastAsia="Times New Roman" w:hAnsiTheme="majorHAnsi" w:cstheme="majorHAnsi"/>
          <w:i/>
          <w:sz w:val="24"/>
          <w:szCs w:val="24"/>
          <w:lang w:val="vi-VN"/>
        </w:rPr>
        <w:t xml:space="preserve">, tại văn phòng Công Ty </w:t>
      </w:r>
      <w:r w:rsidR="00766C0A" w:rsidRPr="004D62FD">
        <w:rPr>
          <w:rFonts w:asciiTheme="majorHAnsi" w:eastAsia="Times New Roman" w:hAnsiTheme="majorHAnsi" w:cstheme="majorHAnsi"/>
          <w:i/>
          <w:sz w:val="24"/>
          <w:szCs w:val="24"/>
          <w:lang w:val="vi-VN"/>
        </w:rPr>
        <w:t>TNHH Máy Và Thiết Bị Công Nghiệp Hùng Cường,</w:t>
      </w:r>
      <w:r w:rsidR="00317960" w:rsidRPr="004D62FD">
        <w:rPr>
          <w:rFonts w:asciiTheme="majorHAnsi" w:eastAsia="Times New Roman" w:hAnsiTheme="majorHAnsi" w:cstheme="majorHAnsi"/>
          <w:i/>
          <w:sz w:val="24"/>
          <w:szCs w:val="24"/>
          <w:lang w:val="vi-VN"/>
        </w:rPr>
        <w:t xml:space="preserve"> chúng tôi gồm:</w:t>
      </w:r>
    </w:p>
    <w:p w14:paraId="6A6F8899" w14:textId="77777777" w:rsidR="00B3366D" w:rsidRPr="004D62FD" w:rsidRDefault="00B3366D" w:rsidP="00335A2C">
      <w:pPr>
        <w:widowControl w:val="0"/>
        <w:tabs>
          <w:tab w:val="left" w:pos="950"/>
          <w:tab w:val="left" w:pos="951"/>
          <w:tab w:val="left" w:pos="5334"/>
        </w:tabs>
        <w:spacing w:before="138" w:after="0" w:line="276" w:lineRule="auto"/>
        <w:ind w:left="231"/>
        <w:outlineLvl w:val="0"/>
        <w:rPr>
          <w:rFonts w:asciiTheme="majorHAnsi" w:eastAsia="Times New Roman" w:hAnsiTheme="majorHAnsi" w:cstheme="majorHAnsi"/>
          <w:i/>
          <w:sz w:val="24"/>
          <w:szCs w:val="24"/>
          <w:lang w:val="vi-VN"/>
        </w:rPr>
      </w:pPr>
    </w:p>
    <w:p w14:paraId="0B3BBC02" w14:textId="7ADED72A" w:rsidR="00C312B0" w:rsidRPr="004D62FD" w:rsidRDefault="009C1D16" w:rsidP="00C312B0">
      <w:pPr>
        <w:widowControl w:val="0"/>
        <w:tabs>
          <w:tab w:val="left" w:pos="2676"/>
          <w:tab w:val="left" w:pos="5334"/>
        </w:tabs>
        <w:spacing w:before="3" w:after="0" w:line="276" w:lineRule="auto"/>
        <w:ind w:left="230" w:right="113"/>
        <w:outlineLvl w:val="0"/>
        <w:rPr>
          <w:rFonts w:asciiTheme="majorHAnsi" w:eastAsia="Times New Roman" w:hAnsiTheme="majorHAnsi" w:cstheme="majorHAnsi"/>
          <w:b/>
          <w:bCs/>
          <w:sz w:val="24"/>
          <w:szCs w:val="24"/>
        </w:rPr>
      </w:pPr>
      <w:r w:rsidRPr="004D62FD">
        <w:rPr>
          <w:rFonts w:asciiTheme="majorHAnsi" w:eastAsia="Times New Roman" w:hAnsiTheme="majorHAnsi" w:cstheme="majorHAnsi"/>
          <w:b/>
          <w:bCs/>
          <w:sz w:val="24"/>
          <w:szCs w:val="24"/>
          <w:lang w:val="vi-VN"/>
        </w:rPr>
        <w:t>BÊN MUA (BÊN A)</w:t>
      </w:r>
      <w:r w:rsidRPr="004D62FD">
        <w:rPr>
          <w:rFonts w:asciiTheme="majorHAnsi" w:eastAsia="Times New Roman" w:hAnsiTheme="majorHAnsi" w:cstheme="majorHAnsi"/>
          <w:b/>
          <w:bCs/>
          <w:sz w:val="24"/>
          <w:szCs w:val="24"/>
          <w:lang w:val="vi-VN"/>
        </w:rPr>
        <w:tab/>
      </w:r>
      <w:r w:rsidRPr="004D62FD">
        <w:rPr>
          <w:rFonts w:asciiTheme="majorHAnsi" w:eastAsia="Times New Roman" w:hAnsiTheme="majorHAnsi" w:cstheme="majorHAnsi"/>
          <w:bCs/>
          <w:sz w:val="24"/>
          <w:szCs w:val="24"/>
          <w:lang w:val="vi-VN"/>
        </w:rPr>
        <w:t>:</w:t>
      </w:r>
      <w:r w:rsidR="0047211E" w:rsidRPr="004D62FD">
        <w:rPr>
          <w:rFonts w:asciiTheme="majorHAnsi" w:eastAsia="Times New Roman" w:hAnsiTheme="majorHAnsi" w:cstheme="majorHAnsi"/>
          <w:bCs/>
          <w:sz w:val="24"/>
          <w:szCs w:val="24"/>
          <w:lang w:val="vi-VN"/>
        </w:rPr>
        <w:t xml:space="preserve"> </w:t>
      </w:r>
      <w:r w:rsidR="008C13CD" w:rsidRPr="004D62FD">
        <w:rPr>
          <w:rFonts w:asciiTheme="majorHAnsi" w:eastAsia="Times New Roman" w:hAnsiTheme="majorHAnsi" w:cstheme="majorHAnsi"/>
          <w:b/>
          <w:bCs/>
          <w:sz w:val="24"/>
          <w:szCs w:val="24"/>
          <w:lang w:val="vi-VN"/>
        </w:rPr>
        <w:t>C</w:t>
      </w:r>
      <w:r w:rsidR="00141A6E" w:rsidRPr="004D62FD">
        <w:rPr>
          <w:rFonts w:asciiTheme="majorHAnsi" w:eastAsia="Times New Roman" w:hAnsiTheme="majorHAnsi" w:cstheme="majorHAnsi"/>
          <w:b/>
          <w:bCs/>
          <w:sz w:val="24"/>
          <w:szCs w:val="24"/>
          <w:lang w:val="vi-VN"/>
        </w:rPr>
        <w:t xml:space="preserve">ÔNG TY </w:t>
      </w:r>
      <w:r w:rsidR="007B6E4B" w:rsidRPr="004D62FD">
        <w:rPr>
          <w:rFonts w:asciiTheme="majorHAnsi" w:eastAsia="Times New Roman" w:hAnsiTheme="majorHAnsi" w:cstheme="majorHAnsi"/>
          <w:b/>
          <w:bCs/>
          <w:sz w:val="24"/>
          <w:szCs w:val="24"/>
          <w:lang w:val="vi-VN"/>
        </w:rPr>
        <w:t xml:space="preserve">TNHH </w:t>
      </w:r>
      <w:r w:rsidR="001D5393" w:rsidRPr="004D62FD">
        <w:rPr>
          <w:rFonts w:asciiTheme="majorHAnsi" w:hAnsiTheme="majorHAnsi" w:cstheme="majorHAnsi"/>
          <w:b/>
          <w:bCs/>
          <w:spacing w:val="-2"/>
          <w:sz w:val="24"/>
          <w:szCs w:val="24"/>
          <w:shd w:val="clear" w:color="auto" w:fill="FFFFFF"/>
        </w:rPr>
        <w:t>MOONPO DEVELOPMENT VIỆT NAM</w:t>
      </w:r>
    </w:p>
    <w:p w14:paraId="01CA5302" w14:textId="4A877DED" w:rsidR="009C1D16" w:rsidRPr="004D62FD" w:rsidRDefault="009C1D16" w:rsidP="00C312B0">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b/>
          <w:sz w:val="24"/>
          <w:szCs w:val="24"/>
          <w:lang w:val="vi-VN"/>
        </w:rPr>
      </w:pPr>
      <w:r w:rsidRPr="004D62FD">
        <w:rPr>
          <w:rFonts w:asciiTheme="majorHAnsi" w:eastAsia="Times New Roman" w:hAnsiTheme="majorHAnsi" w:cstheme="majorHAnsi"/>
          <w:sz w:val="24"/>
          <w:szCs w:val="24"/>
          <w:lang w:val="vi-VN"/>
        </w:rPr>
        <w:t>Người đại diện</w:t>
      </w:r>
      <w:r w:rsidRPr="004D62FD">
        <w:rPr>
          <w:rFonts w:asciiTheme="majorHAnsi" w:eastAsia="Times New Roman" w:hAnsiTheme="majorHAnsi" w:cstheme="majorHAnsi"/>
          <w:sz w:val="24"/>
          <w:szCs w:val="24"/>
          <w:lang w:val="vi-VN"/>
        </w:rPr>
        <w:tab/>
        <w:t>:</w:t>
      </w:r>
      <w:r w:rsidR="00017C4A" w:rsidRPr="004D62FD">
        <w:rPr>
          <w:rFonts w:asciiTheme="majorHAnsi" w:eastAsia="Times New Roman" w:hAnsiTheme="majorHAnsi" w:cstheme="majorHAnsi"/>
          <w:sz w:val="24"/>
          <w:szCs w:val="24"/>
          <w:lang w:val="vi-VN"/>
        </w:rPr>
        <w:t xml:space="preserve"> </w:t>
      </w:r>
      <w:r w:rsidR="000236DD" w:rsidRPr="004D62FD">
        <w:rPr>
          <w:rFonts w:asciiTheme="majorHAnsi" w:eastAsia="Times New Roman" w:hAnsiTheme="majorHAnsi" w:cstheme="majorHAnsi"/>
          <w:b/>
          <w:bCs/>
          <w:sz w:val="24"/>
          <w:szCs w:val="24"/>
        </w:rPr>
        <w:t xml:space="preserve">Ông </w:t>
      </w:r>
      <w:r w:rsidR="001D5393" w:rsidRPr="004D62FD">
        <w:rPr>
          <w:rFonts w:asciiTheme="majorHAnsi" w:eastAsia="Times New Roman" w:hAnsiTheme="majorHAnsi" w:cstheme="majorHAnsi"/>
          <w:b/>
          <w:bCs/>
          <w:sz w:val="24"/>
          <w:szCs w:val="24"/>
        </w:rPr>
        <w:t>WONG YUEN CHEUNG</w:t>
      </w:r>
    </w:p>
    <w:p w14:paraId="49DF130C" w14:textId="024B70B1"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lang w:val="vi-VN"/>
        </w:rPr>
      </w:pPr>
      <w:r w:rsidRPr="004D62FD">
        <w:rPr>
          <w:rFonts w:asciiTheme="majorHAnsi" w:eastAsia="Times New Roman" w:hAnsiTheme="majorHAnsi" w:cstheme="majorHAnsi"/>
          <w:sz w:val="24"/>
          <w:szCs w:val="24"/>
          <w:lang w:val="vi-VN"/>
        </w:rPr>
        <w:t>Chức vụ</w:t>
      </w:r>
      <w:r w:rsidRPr="004D62FD">
        <w:rPr>
          <w:rFonts w:asciiTheme="majorHAnsi" w:eastAsia="Times New Roman" w:hAnsiTheme="majorHAnsi" w:cstheme="majorHAnsi"/>
          <w:sz w:val="24"/>
          <w:szCs w:val="24"/>
          <w:lang w:val="vi-VN"/>
        </w:rPr>
        <w:tab/>
        <w:t xml:space="preserve">: </w:t>
      </w:r>
      <w:r w:rsidR="004A54EB" w:rsidRPr="004D62FD">
        <w:rPr>
          <w:rFonts w:asciiTheme="majorHAnsi" w:eastAsia="Times New Roman" w:hAnsiTheme="majorHAnsi" w:cstheme="majorHAnsi"/>
          <w:sz w:val="24"/>
          <w:szCs w:val="24"/>
          <w:lang w:val="vi-VN"/>
        </w:rPr>
        <w:t xml:space="preserve">Giám </w:t>
      </w:r>
      <w:r w:rsidR="001C2275">
        <w:rPr>
          <w:rFonts w:asciiTheme="majorHAnsi" w:eastAsia="Times New Roman" w:hAnsiTheme="majorHAnsi" w:cstheme="majorHAnsi"/>
          <w:sz w:val="24"/>
          <w:szCs w:val="24"/>
        </w:rPr>
        <w:t>Đ</w:t>
      </w:r>
      <w:r w:rsidR="004A54EB" w:rsidRPr="004D62FD">
        <w:rPr>
          <w:rFonts w:asciiTheme="majorHAnsi" w:eastAsia="Times New Roman" w:hAnsiTheme="majorHAnsi" w:cstheme="majorHAnsi"/>
          <w:sz w:val="24"/>
          <w:szCs w:val="24"/>
          <w:lang w:val="vi-VN"/>
        </w:rPr>
        <w:t>ốc</w:t>
      </w:r>
    </w:p>
    <w:p w14:paraId="67FCD4AF" w14:textId="483B6B9A" w:rsidR="00141A6E" w:rsidRPr="004D62FD" w:rsidRDefault="009C1D16" w:rsidP="00141A6E">
      <w:pPr>
        <w:widowControl w:val="0"/>
        <w:numPr>
          <w:ilvl w:val="1"/>
          <w:numId w:val="1"/>
        </w:numPr>
        <w:tabs>
          <w:tab w:val="left" w:pos="951"/>
          <w:tab w:val="left" w:pos="2676"/>
          <w:tab w:val="left" w:pos="5334"/>
        </w:tabs>
        <w:spacing w:before="64" w:after="0" w:line="276" w:lineRule="auto"/>
        <w:rPr>
          <w:rFonts w:ascii="Times New Roman" w:eastAsia="Times New Roman" w:hAnsi="Times New Roman" w:cs="Times New Roman"/>
          <w:sz w:val="24"/>
          <w:szCs w:val="24"/>
          <w:lang w:val="vi-VN"/>
        </w:rPr>
      </w:pPr>
      <w:r w:rsidRPr="004D62FD">
        <w:rPr>
          <w:rFonts w:asciiTheme="majorHAnsi" w:eastAsia="Times New Roman" w:hAnsiTheme="majorHAnsi" w:cstheme="majorHAnsi"/>
          <w:sz w:val="24"/>
          <w:szCs w:val="24"/>
          <w:lang w:val="vi-VN"/>
        </w:rPr>
        <w:t>Địa chỉ</w:t>
      </w:r>
      <w:r w:rsidRPr="004D62FD">
        <w:rPr>
          <w:rFonts w:asciiTheme="majorHAnsi" w:eastAsia="Times New Roman" w:hAnsiTheme="majorHAnsi" w:cstheme="majorHAnsi"/>
          <w:sz w:val="24"/>
          <w:szCs w:val="24"/>
          <w:lang w:val="vi-VN"/>
        </w:rPr>
        <w:tab/>
        <w:t>:</w:t>
      </w:r>
      <w:r w:rsidR="00440DF4" w:rsidRPr="004D62FD">
        <w:rPr>
          <w:rFonts w:asciiTheme="majorHAnsi" w:eastAsia="Times New Roman" w:hAnsiTheme="majorHAnsi" w:cstheme="majorHAnsi"/>
          <w:sz w:val="24"/>
          <w:szCs w:val="24"/>
          <w:lang w:val="vi-VN"/>
        </w:rPr>
        <w:t xml:space="preserve"> </w:t>
      </w:r>
      <w:bookmarkStart w:id="1" w:name="_Hlk166049521"/>
      <w:r w:rsidR="006D1997" w:rsidRPr="006D1997">
        <w:rPr>
          <w:rFonts w:asciiTheme="majorHAnsi" w:hAnsiTheme="majorHAnsi" w:cstheme="majorHAnsi"/>
          <w:spacing w:val="-2"/>
          <w:sz w:val="24"/>
          <w:szCs w:val="24"/>
          <w:shd w:val="clear" w:color="auto" w:fill="FFFFFF"/>
          <w:lang w:val="vi-VN"/>
        </w:rPr>
        <w:t>Lô CN-01, Khu công nghiệp Đồng Văn IV, Phường Lê Hồ, Tỉnh Ninh Bình, Việt Nam</w:t>
      </w:r>
    </w:p>
    <w:bookmarkEnd w:id="1"/>
    <w:p w14:paraId="48E20563" w14:textId="12CC805F" w:rsidR="00DA2B05" w:rsidRPr="004D62FD" w:rsidRDefault="009C1D16" w:rsidP="00141A6E">
      <w:pPr>
        <w:widowControl w:val="0"/>
        <w:numPr>
          <w:ilvl w:val="1"/>
          <w:numId w:val="1"/>
        </w:numPr>
        <w:tabs>
          <w:tab w:val="left" w:pos="951"/>
          <w:tab w:val="left" w:pos="2676"/>
          <w:tab w:val="left" w:pos="5334"/>
        </w:tabs>
        <w:spacing w:before="64" w:after="0" w:line="276" w:lineRule="auto"/>
        <w:rPr>
          <w:rFonts w:ascii="Times New Roman" w:eastAsia="Times New Roman" w:hAnsi="Times New Roman" w:cs="Times New Roman"/>
          <w:sz w:val="24"/>
          <w:szCs w:val="24"/>
        </w:rPr>
      </w:pPr>
      <w:r w:rsidRPr="004D62FD">
        <w:rPr>
          <w:rFonts w:asciiTheme="majorHAnsi" w:eastAsia="Times New Roman" w:hAnsiTheme="majorHAnsi" w:cstheme="majorHAnsi"/>
          <w:sz w:val="24"/>
          <w:szCs w:val="24"/>
        </w:rPr>
        <w:t>Mã số thuế</w:t>
      </w:r>
      <w:r w:rsidRPr="004D62FD">
        <w:rPr>
          <w:rFonts w:asciiTheme="majorHAnsi" w:eastAsia="Times New Roman" w:hAnsiTheme="majorHAnsi" w:cstheme="majorHAnsi"/>
          <w:sz w:val="24"/>
          <w:szCs w:val="24"/>
        </w:rPr>
        <w:tab/>
        <w:t xml:space="preserve">: </w:t>
      </w:r>
      <w:r w:rsidR="000F72A6" w:rsidRPr="004D62FD">
        <w:rPr>
          <w:rFonts w:asciiTheme="majorHAnsi" w:hAnsiTheme="majorHAnsi" w:cstheme="majorHAnsi"/>
          <w:spacing w:val="-2"/>
          <w:sz w:val="24"/>
          <w:szCs w:val="24"/>
          <w:shd w:val="clear" w:color="auto" w:fill="FFFFFF"/>
        </w:rPr>
        <w:t>0700834811</w:t>
      </w:r>
    </w:p>
    <w:p w14:paraId="71B5C1A4" w14:textId="77777777" w:rsidR="0096356E" w:rsidRPr="004D62FD" w:rsidRDefault="0096356E" w:rsidP="0096356E">
      <w:pPr>
        <w:widowControl w:val="0"/>
        <w:tabs>
          <w:tab w:val="left" w:pos="951"/>
          <w:tab w:val="left" w:pos="2676"/>
          <w:tab w:val="left" w:pos="5334"/>
        </w:tabs>
        <w:spacing w:before="64" w:after="0" w:line="276" w:lineRule="auto"/>
        <w:ind w:left="951"/>
        <w:rPr>
          <w:rFonts w:asciiTheme="majorHAnsi" w:eastAsia="Times New Roman" w:hAnsiTheme="majorHAnsi" w:cstheme="majorHAnsi"/>
          <w:sz w:val="24"/>
          <w:szCs w:val="24"/>
        </w:rPr>
      </w:pPr>
    </w:p>
    <w:p w14:paraId="6037EA79" w14:textId="77777777" w:rsidR="009C1D16" w:rsidRPr="004D62FD" w:rsidRDefault="009C1D16" w:rsidP="009C1D16">
      <w:pPr>
        <w:widowControl w:val="0"/>
        <w:tabs>
          <w:tab w:val="left" w:pos="2676"/>
          <w:tab w:val="left" w:pos="2972"/>
          <w:tab w:val="left" w:pos="5334"/>
        </w:tabs>
        <w:spacing w:before="62" w:after="0" w:line="276" w:lineRule="auto"/>
        <w:ind w:left="230" w:right="113"/>
        <w:outlineLvl w:val="0"/>
        <w:rPr>
          <w:rFonts w:asciiTheme="majorHAnsi" w:eastAsia="Times New Roman" w:hAnsiTheme="majorHAnsi" w:cstheme="majorHAnsi"/>
          <w:b/>
          <w:bCs/>
          <w:sz w:val="24"/>
          <w:szCs w:val="24"/>
        </w:rPr>
      </w:pPr>
      <w:r w:rsidRPr="004D62FD">
        <w:rPr>
          <w:rFonts w:asciiTheme="majorHAnsi" w:eastAsia="Times New Roman" w:hAnsiTheme="majorHAnsi" w:cstheme="majorHAnsi"/>
          <w:b/>
          <w:bCs/>
          <w:sz w:val="24"/>
          <w:szCs w:val="24"/>
        </w:rPr>
        <w:t>BÊN BÁN (BÊN B)</w:t>
      </w:r>
      <w:r w:rsidRPr="004D62FD">
        <w:rPr>
          <w:rFonts w:asciiTheme="majorHAnsi" w:eastAsia="Times New Roman" w:hAnsiTheme="majorHAnsi" w:cstheme="majorHAnsi"/>
          <w:b/>
          <w:bCs/>
          <w:sz w:val="24"/>
          <w:szCs w:val="24"/>
        </w:rPr>
        <w:tab/>
      </w:r>
      <w:r w:rsidRPr="004D62FD">
        <w:rPr>
          <w:rFonts w:asciiTheme="majorHAnsi" w:eastAsia="Times New Roman" w:hAnsiTheme="majorHAnsi" w:cstheme="majorHAnsi"/>
          <w:bCs/>
          <w:sz w:val="24"/>
          <w:szCs w:val="24"/>
        </w:rPr>
        <w:t xml:space="preserve">: </w:t>
      </w:r>
      <w:r w:rsidRPr="004D62FD">
        <w:rPr>
          <w:rFonts w:asciiTheme="majorHAnsi" w:eastAsia="Times New Roman" w:hAnsiTheme="majorHAnsi" w:cstheme="majorHAnsi"/>
          <w:b/>
          <w:bCs/>
          <w:sz w:val="24"/>
          <w:szCs w:val="24"/>
        </w:rPr>
        <w:t>CÔNG TY TNHH MÁY VÀ THIẾT BỊ CÔNG NGHIỆP HÙNG CƯỜNG</w:t>
      </w:r>
    </w:p>
    <w:p w14:paraId="5C2B104D" w14:textId="3714F0A7" w:rsidR="009C1D16" w:rsidRPr="004D62FD" w:rsidRDefault="009C1D16" w:rsidP="009C1D16">
      <w:pPr>
        <w:widowControl w:val="0"/>
        <w:numPr>
          <w:ilvl w:val="1"/>
          <w:numId w:val="2"/>
        </w:numPr>
        <w:tabs>
          <w:tab w:val="left" w:pos="951"/>
          <w:tab w:val="left" w:pos="2676"/>
          <w:tab w:val="left" w:pos="2972"/>
          <w:tab w:val="left" w:pos="5334"/>
        </w:tabs>
        <w:spacing w:before="65"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Người đại diện</w:t>
      </w:r>
      <w:r w:rsidRPr="004D62FD">
        <w:rPr>
          <w:rFonts w:asciiTheme="majorHAnsi" w:eastAsia="Times New Roman" w:hAnsiTheme="majorHAnsi" w:cstheme="majorHAnsi"/>
          <w:sz w:val="24"/>
          <w:szCs w:val="24"/>
        </w:rPr>
        <w:tab/>
        <w:t xml:space="preserve">: </w:t>
      </w:r>
      <w:r w:rsidRPr="004D62FD">
        <w:rPr>
          <w:rFonts w:asciiTheme="majorHAnsi" w:eastAsia="Times New Roman" w:hAnsiTheme="majorHAnsi" w:cstheme="majorHAnsi"/>
          <w:b/>
          <w:sz w:val="24"/>
          <w:szCs w:val="24"/>
        </w:rPr>
        <w:t>Ô</w:t>
      </w:r>
      <w:r w:rsidR="00DF571E" w:rsidRPr="004D62FD">
        <w:rPr>
          <w:rFonts w:asciiTheme="majorHAnsi" w:eastAsia="Times New Roman" w:hAnsiTheme="majorHAnsi" w:cstheme="majorHAnsi"/>
          <w:b/>
          <w:sz w:val="24"/>
          <w:szCs w:val="24"/>
        </w:rPr>
        <w:t>ng</w:t>
      </w:r>
      <w:r w:rsidRPr="004D62FD">
        <w:rPr>
          <w:rFonts w:asciiTheme="majorHAnsi" w:eastAsia="Times New Roman" w:hAnsiTheme="majorHAnsi" w:cstheme="majorHAnsi"/>
          <w:b/>
          <w:i/>
          <w:sz w:val="24"/>
          <w:szCs w:val="24"/>
        </w:rPr>
        <w:t xml:space="preserve"> </w:t>
      </w:r>
      <w:r w:rsidRPr="004D62FD">
        <w:rPr>
          <w:rFonts w:asciiTheme="majorHAnsi" w:eastAsia="Times New Roman" w:hAnsiTheme="majorHAnsi" w:cstheme="majorHAnsi"/>
          <w:b/>
          <w:sz w:val="24"/>
          <w:szCs w:val="24"/>
        </w:rPr>
        <w:t>PHẠM ANH DŨNG</w:t>
      </w:r>
    </w:p>
    <w:p w14:paraId="7B1D4CD6" w14:textId="77777777" w:rsidR="009C1D16" w:rsidRPr="004D62FD" w:rsidRDefault="009C1D16" w:rsidP="009C1D16">
      <w:pPr>
        <w:widowControl w:val="0"/>
        <w:numPr>
          <w:ilvl w:val="1"/>
          <w:numId w:val="2"/>
        </w:numPr>
        <w:tabs>
          <w:tab w:val="left" w:pos="951"/>
          <w:tab w:val="left" w:pos="2676"/>
          <w:tab w:val="left" w:pos="2972"/>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Chức vụ</w:t>
      </w:r>
      <w:r w:rsidRPr="004D62FD">
        <w:rPr>
          <w:rFonts w:asciiTheme="majorHAnsi" w:eastAsia="Times New Roman" w:hAnsiTheme="majorHAnsi" w:cstheme="majorHAnsi"/>
          <w:sz w:val="24"/>
          <w:szCs w:val="24"/>
        </w:rPr>
        <w:tab/>
        <w:t>: Giám Đốc</w:t>
      </w:r>
    </w:p>
    <w:p w14:paraId="2E19990A" w14:textId="6AAE0D20" w:rsidR="009C1D16" w:rsidRPr="004D62FD" w:rsidRDefault="009C1D16" w:rsidP="009C1D16">
      <w:pPr>
        <w:widowControl w:val="0"/>
        <w:numPr>
          <w:ilvl w:val="1"/>
          <w:numId w:val="2"/>
        </w:numPr>
        <w:tabs>
          <w:tab w:val="left" w:pos="993"/>
          <w:tab w:val="left" w:pos="2694"/>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Địa chỉ</w:t>
      </w:r>
      <w:r w:rsidRPr="004D62FD">
        <w:rPr>
          <w:rFonts w:asciiTheme="majorHAnsi" w:eastAsia="Times New Roman" w:hAnsiTheme="majorHAnsi" w:cstheme="majorHAnsi"/>
          <w:sz w:val="24"/>
          <w:szCs w:val="24"/>
        </w:rPr>
        <w:tab/>
        <w:t xml:space="preserve">: </w:t>
      </w:r>
      <w:r w:rsidR="006D1997" w:rsidRPr="006D1997">
        <w:rPr>
          <w:rFonts w:asciiTheme="majorHAnsi" w:eastAsia="Times New Roman" w:hAnsiTheme="majorHAnsi" w:cstheme="majorHAnsi"/>
          <w:sz w:val="24"/>
          <w:szCs w:val="24"/>
        </w:rPr>
        <w:t>Số 24 Ngõ 50 Đường Nguyễn Hữu Thọ, Phường Định Công, Thành phố Hà Nội, Việt Nam</w:t>
      </w:r>
      <w:r w:rsidR="006A702E" w:rsidRPr="004D62FD">
        <w:rPr>
          <w:rFonts w:asciiTheme="majorHAnsi" w:eastAsia="Times New Roman" w:hAnsiTheme="majorHAnsi" w:cstheme="majorHAnsi"/>
          <w:sz w:val="24"/>
          <w:szCs w:val="24"/>
        </w:rPr>
        <w:t>.</w:t>
      </w:r>
    </w:p>
    <w:p w14:paraId="2710F2AB" w14:textId="741234E8" w:rsidR="009C1D16" w:rsidRPr="004D62FD" w:rsidRDefault="009C1D16" w:rsidP="009C1D16">
      <w:pPr>
        <w:widowControl w:val="0"/>
        <w:numPr>
          <w:ilvl w:val="1"/>
          <w:numId w:val="2"/>
        </w:numPr>
        <w:tabs>
          <w:tab w:val="left" w:pos="951"/>
          <w:tab w:val="left" w:pos="2676"/>
          <w:tab w:val="left" w:pos="2972"/>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Số điện thoại</w:t>
      </w:r>
      <w:r w:rsidRPr="004D62FD">
        <w:rPr>
          <w:rFonts w:asciiTheme="majorHAnsi" w:eastAsia="Times New Roman" w:hAnsiTheme="majorHAnsi" w:cstheme="majorHAnsi"/>
          <w:sz w:val="24"/>
          <w:szCs w:val="24"/>
        </w:rPr>
        <w:tab/>
        <w:t xml:space="preserve">: </w:t>
      </w:r>
      <w:r w:rsidR="006D1997" w:rsidRPr="006D1997">
        <w:rPr>
          <w:rFonts w:asciiTheme="majorHAnsi" w:eastAsia="Times New Roman" w:hAnsiTheme="majorHAnsi" w:cstheme="majorHAnsi"/>
          <w:sz w:val="24"/>
          <w:szCs w:val="24"/>
        </w:rPr>
        <w:t>0977 231 272</w:t>
      </w:r>
    </w:p>
    <w:p w14:paraId="503A6263" w14:textId="6BEF5286" w:rsidR="009C1D16" w:rsidRPr="004D62FD" w:rsidRDefault="009C1D16" w:rsidP="009C1D16">
      <w:pPr>
        <w:widowControl w:val="0"/>
        <w:numPr>
          <w:ilvl w:val="1"/>
          <w:numId w:val="2"/>
        </w:numPr>
        <w:tabs>
          <w:tab w:val="left" w:pos="951"/>
          <w:tab w:val="left" w:pos="2676"/>
          <w:tab w:val="left" w:pos="4652"/>
          <w:tab w:val="left" w:pos="5334"/>
          <w:tab w:val="left" w:pos="7585"/>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lang w:val="vi-VN"/>
        </w:rPr>
        <w:t>Email</w:t>
      </w:r>
      <w:r w:rsidRPr="004D62FD">
        <w:rPr>
          <w:rFonts w:asciiTheme="majorHAnsi" w:eastAsia="Times New Roman" w:hAnsiTheme="majorHAnsi" w:cstheme="majorHAnsi"/>
          <w:sz w:val="24"/>
          <w:szCs w:val="24"/>
        </w:rPr>
        <w:t xml:space="preserve">                   : hungcuong</w:t>
      </w:r>
      <w:r w:rsidR="00C11F98" w:rsidRPr="004D62FD">
        <w:rPr>
          <w:rFonts w:asciiTheme="majorHAnsi" w:eastAsia="Times New Roman" w:hAnsiTheme="majorHAnsi" w:cstheme="majorHAnsi"/>
          <w:sz w:val="24"/>
          <w:szCs w:val="24"/>
        </w:rPr>
        <w:t>vn</w:t>
      </w:r>
      <w:r w:rsidRPr="004D62FD">
        <w:rPr>
          <w:rFonts w:asciiTheme="majorHAnsi" w:eastAsia="Times New Roman" w:hAnsiTheme="majorHAnsi" w:cstheme="majorHAnsi"/>
          <w:sz w:val="24"/>
          <w:szCs w:val="24"/>
        </w:rPr>
        <w:t>.ltd@gmail.com</w:t>
      </w:r>
    </w:p>
    <w:p w14:paraId="6ADD48C1" w14:textId="77777777" w:rsidR="009C1D16" w:rsidRPr="004D62FD" w:rsidRDefault="009C1D16" w:rsidP="009C1D16">
      <w:pPr>
        <w:widowControl w:val="0"/>
        <w:numPr>
          <w:ilvl w:val="1"/>
          <w:numId w:val="2"/>
        </w:numPr>
        <w:tabs>
          <w:tab w:val="left" w:pos="951"/>
          <w:tab w:val="left" w:pos="2676"/>
          <w:tab w:val="left" w:pos="2972"/>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Mã số thuế</w:t>
      </w:r>
      <w:r w:rsidRPr="004D62FD">
        <w:rPr>
          <w:rFonts w:asciiTheme="majorHAnsi" w:eastAsia="Times New Roman" w:hAnsiTheme="majorHAnsi" w:cstheme="majorHAnsi"/>
          <w:sz w:val="24"/>
          <w:szCs w:val="24"/>
        </w:rPr>
        <w:tab/>
        <w:t>:</w:t>
      </w:r>
      <w:r w:rsidRPr="004D62FD">
        <w:rPr>
          <w:rFonts w:asciiTheme="majorHAnsi" w:eastAsia="Times New Roman" w:hAnsiTheme="majorHAnsi" w:cstheme="majorHAnsi"/>
          <w:sz w:val="24"/>
          <w:szCs w:val="24"/>
          <w:lang w:val="vi-VN"/>
        </w:rPr>
        <w:t xml:space="preserve"> 010968</w:t>
      </w:r>
      <w:r w:rsidRPr="004D62FD">
        <w:rPr>
          <w:rFonts w:asciiTheme="majorHAnsi" w:eastAsia="Times New Roman" w:hAnsiTheme="majorHAnsi" w:cstheme="majorHAnsi"/>
          <w:sz w:val="24"/>
          <w:szCs w:val="24"/>
        </w:rPr>
        <w:t>2463</w:t>
      </w:r>
    </w:p>
    <w:p w14:paraId="463CF751" w14:textId="626FDA6C"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Chủ tài khoản</w:t>
      </w:r>
      <w:r w:rsidRPr="004D62FD">
        <w:rPr>
          <w:rFonts w:asciiTheme="majorHAnsi" w:eastAsia="Times New Roman" w:hAnsiTheme="majorHAnsi" w:cstheme="majorHAnsi"/>
          <w:sz w:val="24"/>
          <w:szCs w:val="24"/>
        </w:rPr>
        <w:tab/>
        <w:t xml:space="preserve">: </w:t>
      </w:r>
      <w:r w:rsidR="006D1997" w:rsidRPr="006D1997">
        <w:rPr>
          <w:rFonts w:asciiTheme="majorHAnsi" w:eastAsia="Times New Roman" w:hAnsiTheme="majorHAnsi" w:cstheme="majorHAnsi"/>
          <w:sz w:val="24"/>
          <w:szCs w:val="24"/>
        </w:rPr>
        <w:t>CÔNG TY TNHH MÁY VÀ THIẾT BỊ CÔNG NGHIỆP HÙNG CƯỜNG</w:t>
      </w:r>
    </w:p>
    <w:p w14:paraId="2BE8CB26" w14:textId="7DA7704C"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Số tài khoản</w:t>
      </w:r>
      <w:r w:rsidRPr="004D62FD">
        <w:rPr>
          <w:rFonts w:asciiTheme="majorHAnsi" w:eastAsia="Times New Roman" w:hAnsiTheme="majorHAnsi" w:cstheme="majorHAnsi"/>
          <w:sz w:val="24"/>
          <w:szCs w:val="24"/>
        </w:rPr>
        <w:tab/>
        <w:t xml:space="preserve">: </w:t>
      </w:r>
      <w:r w:rsidR="006D1997" w:rsidRPr="006D1997">
        <w:rPr>
          <w:rFonts w:asciiTheme="majorHAnsi" w:hAnsiTheme="majorHAnsi" w:cstheme="majorHAnsi"/>
          <w:color w:val="000000" w:themeColor="text1"/>
          <w:sz w:val="24"/>
          <w:szCs w:val="24"/>
        </w:rPr>
        <w:t>559455955596</w:t>
      </w:r>
    </w:p>
    <w:p w14:paraId="1CC639CA" w14:textId="42B03DED" w:rsidR="009C1D16" w:rsidRPr="004D62FD" w:rsidRDefault="009C1D16" w:rsidP="009C1D16">
      <w:pPr>
        <w:widowControl w:val="0"/>
        <w:numPr>
          <w:ilvl w:val="1"/>
          <w:numId w:val="1"/>
        </w:numPr>
        <w:tabs>
          <w:tab w:val="left" w:pos="951"/>
          <w:tab w:val="left" w:pos="2676"/>
          <w:tab w:val="left" w:pos="5334"/>
        </w:tabs>
        <w:spacing w:before="64" w:after="0" w:line="276" w:lineRule="auto"/>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rPr>
        <w:t xml:space="preserve">Tại ngân hàng      : </w:t>
      </w:r>
      <w:r w:rsidR="003066A4" w:rsidRPr="004D62FD">
        <w:rPr>
          <w:rFonts w:asciiTheme="majorHAnsi" w:eastAsia="Times New Roman" w:hAnsiTheme="majorHAnsi" w:cstheme="majorHAnsi"/>
          <w:sz w:val="24"/>
          <w:szCs w:val="24"/>
        </w:rPr>
        <w:t xml:space="preserve">NGÂN HÀNG </w:t>
      </w:r>
      <w:r w:rsidR="006D1997">
        <w:rPr>
          <w:rFonts w:asciiTheme="majorHAnsi" w:eastAsia="Times New Roman" w:hAnsiTheme="majorHAnsi" w:cstheme="majorHAnsi"/>
          <w:sz w:val="24"/>
          <w:szCs w:val="24"/>
        </w:rPr>
        <w:t>ACB – CN ĐỊNH CÔNG – PGD PHÁP VÂN</w:t>
      </w:r>
    </w:p>
    <w:p w14:paraId="507E36E6" w14:textId="77777777" w:rsidR="00317960" w:rsidRPr="004D62FD" w:rsidRDefault="00317960" w:rsidP="00317960">
      <w:pPr>
        <w:widowControl w:val="0"/>
        <w:tabs>
          <w:tab w:val="left" w:pos="5334"/>
        </w:tabs>
        <w:spacing w:after="0" w:line="276" w:lineRule="auto"/>
        <w:ind w:left="230" w:right="113"/>
        <w:rPr>
          <w:rFonts w:asciiTheme="majorHAnsi" w:eastAsia="Times New Roman" w:hAnsiTheme="majorHAnsi" w:cstheme="majorHAnsi"/>
          <w:sz w:val="24"/>
          <w:szCs w:val="24"/>
        </w:rPr>
      </w:pPr>
    </w:p>
    <w:p w14:paraId="150CE4D5" w14:textId="77777777" w:rsidR="00317960" w:rsidRPr="004D62FD" w:rsidRDefault="00317960" w:rsidP="00317960">
      <w:pPr>
        <w:widowControl w:val="0"/>
        <w:tabs>
          <w:tab w:val="left" w:pos="5334"/>
        </w:tabs>
        <w:spacing w:after="0" w:line="276" w:lineRule="auto"/>
        <w:ind w:left="230" w:right="113"/>
        <w:rPr>
          <w:rFonts w:asciiTheme="majorHAnsi" w:eastAsia="Times New Roman" w:hAnsiTheme="majorHAnsi" w:cstheme="majorHAnsi"/>
          <w:sz w:val="24"/>
          <w:szCs w:val="24"/>
        </w:rPr>
      </w:pPr>
      <w:r w:rsidRPr="004D62FD">
        <w:rPr>
          <w:rFonts w:asciiTheme="majorHAnsi" w:eastAsia="Times New Roman" w:hAnsiTheme="majorHAnsi" w:cstheme="majorHAnsi"/>
          <w:sz w:val="24"/>
          <w:szCs w:val="24"/>
          <w:lang w:val="vi-VN"/>
        </w:rPr>
        <w:t xml:space="preserve">Sau khi thỏa thuận, </w:t>
      </w:r>
      <w:r w:rsidRPr="004D62FD">
        <w:rPr>
          <w:rFonts w:asciiTheme="majorHAnsi" w:eastAsia="Times New Roman" w:hAnsiTheme="majorHAnsi" w:cstheme="majorHAnsi"/>
          <w:sz w:val="24"/>
          <w:szCs w:val="24"/>
        </w:rPr>
        <w:t xml:space="preserve">hai Bên </w:t>
      </w:r>
      <w:r w:rsidRPr="004D62FD">
        <w:rPr>
          <w:rFonts w:asciiTheme="majorHAnsi" w:eastAsia="Times New Roman" w:hAnsiTheme="majorHAnsi" w:cstheme="majorHAnsi"/>
          <w:sz w:val="24"/>
          <w:szCs w:val="24"/>
          <w:lang w:val="vi-VN"/>
        </w:rPr>
        <w:t>thống nhất ký kết Hợp đồng</w:t>
      </w:r>
      <w:r w:rsidRPr="004D62FD">
        <w:rPr>
          <w:rFonts w:asciiTheme="majorHAnsi" w:eastAsia="Times New Roman" w:hAnsiTheme="majorHAnsi" w:cstheme="majorHAnsi"/>
          <w:sz w:val="24"/>
          <w:szCs w:val="24"/>
        </w:rPr>
        <w:t xml:space="preserve"> này</w:t>
      </w:r>
      <w:r w:rsidRPr="004D62FD">
        <w:rPr>
          <w:rFonts w:asciiTheme="majorHAnsi" w:eastAsia="Times New Roman" w:hAnsiTheme="majorHAnsi" w:cstheme="majorHAnsi"/>
          <w:sz w:val="24"/>
          <w:szCs w:val="24"/>
          <w:lang w:val="vi-VN"/>
        </w:rPr>
        <w:t xml:space="preserve"> </w:t>
      </w:r>
      <w:r w:rsidRPr="004D62FD">
        <w:rPr>
          <w:rFonts w:asciiTheme="majorHAnsi" w:eastAsia="Times New Roman" w:hAnsiTheme="majorHAnsi" w:cstheme="majorHAnsi"/>
          <w:sz w:val="24"/>
          <w:szCs w:val="24"/>
        </w:rPr>
        <w:t>để cam kết thực hiện những nội dung sau:</w:t>
      </w:r>
    </w:p>
    <w:p w14:paraId="2AB3799A" w14:textId="77777777" w:rsidR="00317960" w:rsidRPr="004D62FD" w:rsidRDefault="00317960"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rPr>
      </w:pPr>
    </w:p>
    <w:p w14:paraId="1B3BAC16" w14:textId="77777777" w:rsidR="001470C9" w:rsidRPr="004D62FD" w:rsidRDefault="001470C9"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rPr>
      </w:pPr>
    </w:p>
    <w:p w14:paraId="0CD7881F" w14:textId="77777777" w:rsidR="00747B05" w:rsidRDefault="00747B05"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rPr>
      </w:pPr>
    </w:p>
    <w:p w14:paraId="2E89F6F5" w14:textId="77777777" w:rsidR="00747B05" w:rsidRDefault="00747B05"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rPr>
      </w:pPr>
    </w:p>
    <w:p w14:paraId="424CC197" w14:textId="438DB5F3" w:rsidR="00317960" w:rsidRPr="004D62FD" w:rsidRDefault="00317960" w:rsidP="00317960">
      <w:pPr>
        <w:widowControl w:val="0"/>
        <w:tabs>
          <w:tab w:val="left" w:pos="5334"/>
        </w:tabs>
        <w:spacing w:after="0" w:line="276" w:lineRule="auto"/>
        <w:ind w:left="230" w:right="113"/>
        <w:jc w:val="center"/>
        <w:rPr>
          <w:rFonts w:asciiTheme="majorHAnsi" w:eastAsia="Times New Roman" w:hAnsiTheme="majorHAnsi" w:cstheme="majorHAnsi"/>
          <w:b/>
          <w:bCs/>
          <w:sz w:val="24"/>
          <w:szCs w:val="24"/>
          <w:lang w:val="vi-VN"/>
        </w:rPr>
      </w:pPr>
      <w:r w:rsidRPr="004D62FD">
        <w:rPr>
          <w:rFonts w:asciiTheme="majorHAnsi" w:eastAsia="Times New Roman" w:hAnsiTheme="majorHAnsi" w:cstheme="majorHAnsi"/>
          <w:b/>
          <w:bCs/>
          <w:sz w:val="24"/>
          <w:szCs w:val="24"/>
        </w:rPr>
        <w:lastRenderedPageBreak/>
        <w:t>NỘI DUNG</w:t>
      </w:r>
      <w:r w:rsidRPr="004D62FD">
        <w:rPr>
          <w:rFonts w:asciiTheme="majorHAnsi" w:eastAsia="Times New Roman" w:hAnsiTheme="majorHAnsi" w:cstheme="majorHAnsi"/>
          <w:b/>
          <w:bCs/>
          <w:sz w:val="24"/>
          <w:szCs w:val="24"/>
          <w:lang w:val="vi-VN"/>
        </w:rPr>
        <w:t xml:space="preserve"> HỢP ĐỒNG</w:t>
      </w:r>
    </w:p>
    <w:p w14:paraId="15ABA3FC" w14:textId="77777777" w:rsidR="00317960" w:rsidRPr="004D62FD" w:rsidRDefault="00317960" w:rsidP="00317960">
      <w:pPr>
        <w:widowControl w:val="0"/>
        <w:tabs>
          <w:tab w:val="left" w:pos="5334"/>
        </w:tabs>
        <w:spacing w:before="138" w:after="0" w:line="276" w:lineRule="auto"/>
        <w:ind w:left="270" w:right="113"/>
        <w:outlineLvl w:val="0"/>
        <w:rPr>
          <w:rFonts w:asciiTheme="majorHAnsi" w:eastAsia="Times New Roman" w:hAnsiTheme="majorHAnsi" w:cstheme="majorHAnsi"/>
          <w:b/>
          <w:bCs/>
          <w:sz w:val="24"/>
          <w:szCs w:val="24"/>
          <w:lang w:val="vi-VN"/>
        </w:rPr>
      </w:pPr>
      <w:r w:rsidRPr="004D62FD">
        <w:rPr>
          <w:rFonts w:asciiTheme="majorHAnsi" w:eastAsia="Times New Roman" w:hAnsiTheme="majorHAnsi" w:cstheme="majorHAnsi"/>
          <w:b/>
          <w:bCs/>
          <w:sz w:val="24"/>
          <w:szCs w:val="24"/>
          <w:lang w:val="vi-VN"/>
        </w:rPr>
        <w:t>ĐIỀU 1</w:t>
      </w:r>
      <w:r w:rsidRPr="004D62FD">
        <w:rPr>
          <w:rFonts w:asciiTheme="majorHAnsi" w:eastAsia="Times New Roman" w:hAnsiTheme="majorHAnsi" w:cstheme="majorHAnsi"/>
          <w:b/>
          <w:bCs/>
          <w:sz w:val="24"/>
          <w:szCs w:val="24"/>
        </w:rPr>
        <w:t>.</w:t>
      </w:r>
      <w:r w:rsidRPr="004D62FD">
        <w:rPr>
          <w:rFonts w:asciiTheme="majorHAnsi" w:eastAsia="Times New Roman" w:hAnsiTheme="majorHAnsi" w:cstheme="majorHAnsi"/>
          <w:b/>
          <w:bCs/>
          <w:sz w:val="24"/>
          <w:szCs w:val="24"/>
          <w:lang w:val="vi-VN"/>
        </w:rPr>
        <w:t xml:space="preserve"> NỘI DUNG HỢP ĐỒNG</w:t>
      </w:r>
    </w:p>
    <w:p w14:paraId="5576E7B3" w14:textId="503200C6" w:rsidR="00317960" w:rsidRPr="004D62FD" w:rsidRDefault="00317960" w:rsidP="00F32362">
      <w:pPr>
        <w:widowControl w:val="0"/>
        <w:tabs>
          <w:tab w:val="left" w:pos="5334"/>
        </w:tabs>
        <w:spacing w:before="138" w:after="0" w:line="276" w:lineRule="auto"/>
        <w:ind w:left="270" w:right="113"/>
        <w:outlineLvl w:val="0"/>
        <w:rPr>
          <w:rFonts w:asciiTheme="majorHAnsi" w:eastAsia="Times New Roman" w:hAnsiTheme="majorHAnsi" w:cstheme="majorHAnsi"/>
          <w:bCs/>
          <w:sz w:val="24"/>
          <w:szCs w:val="24"/>
          <w:lang w:val="vi-VN"/>
        </w:rPr>
      </w:pPr>
      <w:r w:rsidRPr="004D62FD">
        <w:rPr>
          <w:rFonts w:asciiTheme="majorHAnsi" w:eastAsia="Times New Roman" w:hAnsiTheme="majorHAnsi" w:cstheme="majorHAnsi"/>
          <w:b/>
          <w:bCs/>
          <w:sz w:val="24"/>
          <w:szCs w:val="24"/>
          <w:lang w:val="vi-VN"/>
        </w:rPr>
        <w:t>-</w:t>
      </w:r>
      <w:r w:rsidRPr="004D62FD">
        <w:rPr>
          <w:rFonts w:asciiTheme="majorHAnsi" w:eastAsia="Times New Roman" w:hAnsiTheme="majorHAnsi" w:cstheme="majorHAnsi"/>
          <w:bCs/>
          <w:sz w:val="24"/>
          <w:szCs w:val="24"/>
          <w:lang w:val="vi-VN"/>
        </w:rPr>
        <w:t xml:space="preserve"> Theo yêu cầu của Bên A, Bên B nhận thực hiện giao dịch bán cho Bên A, nội dung cụ thể như sau:</w:t>
      </w:r>
    </w:p>
    <w:tbl>
      <w:tblPr>
        <w:tblW w:w="9445" w:type="dxa"/>
        <w:jc w:val="center"/>
        <w:tblLayout w:type="fixed"/>
        <w:tblLook w:val="04A0" w:firstRow="1" w:lastRow="0" w:firstColumn="1" w:lastColumn="0" w:noHBand="0" w:noVBand="1"/>
      </w:tblPr>
      <w:tblGrid>
        <w:gridCol w:w="715"/>
        <w:gridCol w:w="3780"/>
        <w:gridCol w:w="900"/>
        <w:gridCol w:w="1170"/>
        <w:gridCol w:w="1350"/>
        <w:gridCol w:w="1530"/>
      </w:tblGrid>
      <w:tr w:rsidR="00902753" w:rsidRPr="004D62FD" w14:paraId="0502D4B7" w14:textId="59EFF001" w:rsidTr="00D92C4A">
        <w:trPr>
          <w:trHeight w:val="620"/>
          <w:jc w:val="center"/>
        </w:trPr>
        <w:tc>
          <w:tcPr>
            <w:tcW w:w="71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DA3A368" w14:textId="77777777"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STT</w:t>
            </w:r>
          </w:p>
        </w:tc>
        <w:tc>
          <w:tcPr>
            <w:tcW w:w="3780" w:type="dxa"/>
            <w:tcBorders>
              <w:top w:val="single" w:sz="4" w:space="0" w:color="auto"/>
              <w:left w:val="nil"/>
              <w:bottom w:val="single" w:sz="4" w:space="0" w:color="auto"/>
              <w:right w:val="single" w:sz="4" w:space="0" w:color="000000"/>
            </w:tcBorders>
            <w:shd w:val="clear" w:color="auto" w:fill="E7E6E6" w:themeFill="background2"/>
            <w:noWrap/>
            <w:vAlign w:val="center"/>
            <w:hideMark/>
          </w:tcPr>
          <w:p w14:paraId="19C09D68" w14:textId="77777777"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TÊN HÀNG</w:t>
            </w:r>
          </w:p>
        </w:tc>
        <w:tc>
          <w:tcPr>
            <w:tcW w:w="90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0D636358" w14:textId="40D9A094"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ĐƠN VỊ TÍNH</w:t>
            </w:r>
          </w:p>
        </w:tc>
        <w:tc>
          <w:tcPr>
            <w:tcW w:w="1170" w:type="dxa"/>
            <w:tcBorders>
              <w:top w:val="single" w:sz="4" w:space="0" w:color="auto"/>
              <w:left w:val="nil"/>
              <w:bottom w:val="single" w:sz="4" w:space="0" w:color="auto"/>
              <w:right w:val="single" w:sz="4" w:space="0" w:color="auto"/>
            </w:tcBorders>
            <w:shd w:val="clear" w:color="auto" w:fill="E7E6E6" w:themeFill="background2"/>
            <w:vAlign w:val="center"/>
          </w:tcPr>
          <w:p w14:paraId="0C7F2BC5" w14:textId="73BD6BA5"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SỐ LƯỢNG</w:t>
            </w:r>
          </w:p>
        </w:tc>
        <w:tc>
          <w:tcPr>
            <w:tcW w:w="135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05BED520" w14:textId="1CB0C27C"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ĐƠN GIÁ (VNĐ)</w:t>
            </w:r>
          </w:p>
        </w:tc>
        <w:tc>
          <w:tcPr>
            <w:tcW w:w="1530" w:type="dxa"/>
            <w:tcBorders>
              <w:top w:val="single" w:sz="4" w:space="0" w:color="auto"/>
              <w:left w:val="single" w:sz="4" w:space="0" w:color="auto"/>
              <w:bottom w:val="single" w:sz="4" w:space="0" w:color="auto"/>
              <w:right w:val="single" w:sz="4" w:space="0" w:color="000000"/>
            </w:tcBorders>
            <w:shd w:val="clear" w:color="auto" w:fill="E7E6E6" w:themeFill="background2"/>
            <w:vAlign w:val="center"/>
          </w:tcPr>
          <w:p w14:paraId="64D739A4" w14:textId="4421DD92" w:rsidR="00902753" w:rsidRPr="004D62FD" w:rsidRDefault="00902753"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eastAsia="zh-TW"/>
              </w:rPr>
              <w:t>THÀNH TIỀN TRƯỚC THUẾ</w:t>
            </w:r>
          </w:p>
        </w:tc>
      </w:tr>
      <w:tr w:rsidR="00902753" w:rsidRPr="004D62FD" w14:paraId="765E0749" w14:textId="2FCB3C45" w:rsidTr="00D92C4A">
        <w:trPr>
          <w:trHeight w:val="758"/>
          <w:jc w:val="center"/>
        </w:trPr>
        <w:tc>
          <w:tcPr>
            <w:tcW w:w="715" w:type="dxa"/>
            <w:tcBorders>
              <w:top w:val="nil"/>
              <w:left w:val="single" w:sz="4" w:space="0" w:color="auto"/>
              <w:bottom w:val="single" w:sz="4" w:space="0" w:color="auto"/>
              <w:right w:val="single" w:sz="4" w:space="0" w:color="auto"/>
            </w:tcBorders>
            <w:noWrap/>
            <w:vAlign w:val="center"/>
          </w:tcPr>
          <w:p w14:paraId="58A72AC6" w14:textId="77777777" w:rsidR="00902753" w:rsidRPr="004D62FD" w:rsidRDefault="00902753"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sidRPr="004D62FD">
              <w:rPr>
                <w:rFonts w:asciiTheme="majorHAnsi" w:eastAsia="Times New Roman" w:hAnsiTheme="majorHAnsi" w:cstheme="majorHAnsi"/>
                <w:color w:val="000000"/>
                <w:kern w:val="2"/>
                <w:sz w:val="24"/>
                <w:szCs w:val="24"/>
                <w:lang w:eastAsia="zh-TW"/>
              </w:rPr>
              <w:t>01</w:t>
            </w:r>
          </w:p>
        </w:tc>
        <w:tc>
          <w:tcPr>
            <w:tcW w:w="3780" w:type="dxa"/>
            <w:tcBorders>
              <w:top w:val="single" w:sz="4" w:space="0" w:color="auto"/>
              <w:left w:val="nil"/>
              <w:bottom w:val="single" w:sz="4" w:space="0" w:color="auto"/>
              <w:right w:val="single" w:sz="4" w:space="0" w:color="000000"/>
            </w:tcBorders>
            <w:noWrap/>
            <w:vAlign w:val="center"/>
          </w:tcPr>
          <w:p w14:paraId="266E4D4A" w14:textId="3C6A7F09" w:rsidR="00902753" w:rsidRPr="00D16857" w:rsidRDefault="00163E07" w:rsidP="003C31B0">
            <w:pPr>
              <w:widowControl w:val="0"/>
              <w:spacing w:after="0" w:line="276" w:lineRule="auto"/>
              <w:rPr>
                <w:rFonts w:ascii="Times New Roman" w:hAnsi="Times New Roman" w:cs="Times New Roman"/>
                <w:color w:val="000000"/>
                <w:sz w:val="24"/>
                <w:szCs w:val="24"/>
              </w:rPr>
            </w:pPr>
            <w:r w:rsidRPr="004D62FD">
              <w:rPr>
                <w:rFonts w:ascii="Times New Roman" w:hAnsi="Times New Roman" w:cs="Times New Roman"/>
                <w:color w:val="000000"/>
                <w:sz w:val="24"/>
                <w:szCs w:val="24"/>
                <w:lang w:val="vi-VN"/>
              </w:rPr>
              <w:t xml:space="preserve">Máy khắc laser sợi quang, model: </w:t>
            </w:r>
            <w:r w:rsidR="00D16857">
              <w:rPr>
                <w:rFonts w:ascii="Times New Roman" w:hAnsi="Times New Roman" w:cs="Times New Roman"/>
                <w:color w:val="000000"/>
                <w:sz w:val="24"/>
                <w:szCs w:val="24"/>
              </w:rPr>
              <w:t>JK</w:t>
            </w:r>
            <w:r w:rsidRPr="004D62FD">
              <w:rPr>
                <w:rFonts w:ascii="Times New Roman" w:hAnsi="Times New Roman" w:cs="Times New Roman"/>
                <w:color w:val="000000"/>
                <w:sz w:val="24"/>
                <w:szCs w:val="24"/>
                <w:lang w:val="vi-VN"/>
              </w:rPr>
              <w:t>-F20</w:t>
            </w:r>
            <w:r w:rsidR="00D16857">
              <w:rPr>
                <w:rFonts w:ascii="Times New Roman" w:hAnsi="Times New Roman" w:cs="Times New Roman"/>
                <w:color w:val="000000"/>
                <w:sz w:val="24"/>
                <w:szCs w:val="24"/>
              </w:rPr>
              <w:t>QS</w:t>
            </w:r>
          </w:p>
        </w:tc>
        <w:tc>
          <w:tcPr>
            <w:tcW w:w="900" w:type="dxa"/>
            <w:tcBorders>
              <w:top w:val="nil"/>
              <w:left w:val="nil"/>
              <w:bottom w:val="single" w:sz="4" w:space="0" w:color="auto"/>
              <w:right w:val="single" w:sz="4" w:space="0" w:color="auto"/>
            </w:tcBorders>
            <w:noWrap/>
            <w:vAlign w:val="center"/>
          </w:tcPr>
          <w:p w14:paraId="7097D9D6" w14:textId="0409908C" w:rsidR="00902753" w:rsidRPr="004D62FD" w:rsidRDefault="00335835" w:rsidP="00335835">
            <w:pPr>
              <w:widowControl w:val="0"/>
              <w:spacing w:after="0" w:line="276" w:lineRule="auto"/>
              <w:jc w:val="center"/>
              <w:rPr>
                <w:rFonts w:asciiTheme="majorHAnsi" w:eastAsia="Times New Roman" w:hAnsiTheme="majorHAnsi" w:cstheme="majorHAnsi"/>
                <w:color w:val="000000"/>
                <w:kern w:val="2"/>
                <w:sz w:val="24"/>
                <w:szCs w:val="24"/>
                <w:lang w:eastAsia="zh-TW"/>
              </w:rPr>
            </w:pPr>
            <w:r w:rsidRPr="004D62FD">
              <w:rPr>
                <w:rFonts w:asciiTheme="majorHAnsi" w:eastAsia="Times New Roman" w:hAnsiTheme="majorHAnsi" w:cstheme="majorHAnsi"/>
                <w:color w:val="000000"/>
                <w:kern w:val="2"/>
                <w:sz w:val="24"/>
                <w:szCs w:val="24"/>
                <w:lang w:eastAsia="zh-TW"/>
              </w:rPr>
              <w:t>Chiếc</w:t>
            </w:r>
          </w:p>
        </w:tc>
        <w:tc>
          <w:tcPr>
            <w:tcW w:w="1170" w:type="dxa"/>
            <w:tcBorders>
              <w:top w:val="nil"/>
              <w:left w:val="nil"/>
              <w:bottom w:val="single" w:sz="4" w:space="0" w:color="auto"/>
              <w:right w:val="single" w:sz="4" w:space="0" w:color="auto"/>
            </w:tcBorders>
            <w:vAlign w:val="center"/>
          </w:tcPr>
          <w:p w14:paraId="105FF376" w14:textId="295D64DC" w:rsidR="00902753" w:rsidRPr="004D62FD" w:rsidRDefault="00421B35"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sidRPr="004D62FD">
              <w:rPr>
                <w:rFonts w:asciiTheme="majorHAnsi" w:eastAsia="Times New Roman" w:hAnsiTheme="majorHAnsi" w:cstheme="majorHAnsi"/>
                <w:color w:val="000000"/>
                <w:kern w:val="2"/>
                <w:sz w:val="24"/>
                <w:szCs w:val="24"/>
                <w:lang w:eastAsia="zh-TW"/>
              </w:rPr>
              <w:t>0</w:t>
            </w:r>
            <w:r w:rsidR="006D1997">
              <w:rPr>
                <w:rFonts w:asciiTheme="majorHAnsi" w:eastAsia="Times New Roman" w:hAnsiTheme="majorHAnsi" w:cstheme="majorHAnsi"/>
                <w:color w:val="000000"/>
                <w:kern w:val="2"/>
                <w:sz w:val="24"/>
                <w:szCs w:val="24"/>
                <w:lang w:eastAsia="zh-TW"/>
              </w:rPr>
              <w:t>2</w:t>
            </w:r>
          </w:p>
        </w:tc>
        <w:tc>
          <w:tcPr>
            <w:tcW w:w="1350" w:type="dxa"/>
            <w:tcBorders>
              <w:top w:val="single" w:sz="4" w:space="0" w:color="auto"/>
              <w:left w:val="nil"/>
              <w:bottom w:val="single" w:sz="4" w:space="0" w:color="auto"/>
              <w:right w:val="single" w:sz="4" w:space="0" w:color="auto"/>
            </w:tcBorders>
            <w:vAlign w:val="center"/>
          </w:tcPr>
          <w:p w14:paraId="4C0BA8F8" w14:textId="7844A336" w:rsidR="00902753" w:rsidRPr="004D62FD" w:rsidRDefault="00D16857"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Pr>
                <w:rFonts w:asciiTheme="majorHAnsi" w:eastAsia="Times New Roman" w:hAnsiTheme="majorHAnsi" w:cstheme="majorHAnsi"/>
                <w:color w:val="000000"/>
                <w:kern w:val="2"/>
                <w:sz w:val="24"/>
                <w:szCs w:val="24"/>
                <w:lang w:eastAsia="zh-TW"/>
              </w:rPr>
              <w:t>44</w:t>
            </w:r>
            <w:r w:rsidR="00141A6E" w:rsidRPr="004D62FD">
              <w:rPr>
                <w:rFonts w:asciiTheme="majorHAnsi" w:eastAsia="Times New Roman" w:hAnsiTheme="majorHAnsi" w:cstheme="majorHAnsi"/>
                <w:color w:val="000000"/>
                <w:kern w:val="2"/>
                <w:sz w:val="24"/>
                <w:szCs w:val="24"/>
                <w:lang w:eastAsia="zh-TW"/>
              </w:rPr>
              <w:t>.</w:t>
            </w:r>
            <w:r w:rsidR="000254D2" w:rsidRPr="004D62FD">
              <w:rPr>
                <w:rFonts w:asciiTheme="majorHAnsi" w:eastAsia="Times New Roman" w:hAnsiTheme="majorHAnsi" w:cstheme="majorHAnsi"/>
                <w:color w:val="000000"/>
                <w:kern w:val="2"/>
                <w:sz w:val="24"/>
                <w:szCs w:val="24"/>
                <w:lang w:eastAsia="zh-TW"/>
              </w:rPr>
              <w:t>000</w:t>
            </w:r>
            <w:r w:rsidR="00902753" w:rsidRPr="004D62FD">
              <w:rPr>
                <w:rFonts w:asciiTheme="majorHAnsi" w:eastAsia="Times New Roman" w:hAnsiTheme="majorHAnsi" w:cstheme="majorHAnsi"/>
                <w:color w:val="000000"/>
                <w:kern w:val="2"/>
                <w:sz w:val="24"/>
                <w:szCs w:val="24"/>
                <w:lang w:eastAsia="zh-TW"/>
              </w:rPr>
              <w:t>.000</w:t>
            </w:r>
          </w:p>
        </w:tc>
        <w:tc>
          <w:tcPr>
            <w:tcW w:w="1530" w:type="dxa"/>
            <w:tcBorders>
              <w:top w:val="single" w:sz="4" w:space="0" w:color="auto"/>
              <w:left w:val="nil"/>
              <w:bottom w:val="single" w:sz="4" w:space="0" w:color="auto"/>
              <w:right w:val="single" w:sz="4" w:space="0" w:color="auto"/>
            </w:tcBorders>
            <w:vAlign w:val="center"/>
          </w:tcPr>
          <w:p w14:paraId="22D3E7ED" w14:textId="09C07C6E" w:rsidR="00902753" w:rsidRPr="004D62FD" w:rsidRDefault="00D16857" w:rsidP="00902753">
            <w:pPr>
              <w:widowControl w:val="0"/>
              <w:spacing w:after="0" w:line="276" w:lineRule="auto"/>
              <w:jc w:val="center"/>
              <w:rPr>
                <w:rFonts w:asciiTheme="majorHAnsi" w:eastAsia="Times New Roman" w:hAnsiTheme="majorHAnsi" w:cstheme="majorHAnsi"/>
                <w:color w:val="000000"/>
                <w:kern w:val="2"/>
                <w:sz w:val="24"/>
                <w:szCs w:val="24"/>
                <w:lang w:eastAsia="zh-TW"/>
              </w:rPr>
            </w:pPr>
            <w:r>
              <w:rPr>
                <w:rFonts w:asciiTheme="majorHAnsi" w:eastAsia="Times New Roman" w:hAnsiTheme="majorHAnsi" w:cstheme="majorHAnsi"/>
                <w:color w:val="000000"/>
                <w:kern w:val="2"/>
                <w:sz w:val="24"/>
                <w:szCs w:val="24"/>
                <w:lang w:eastAsia="zh-TW"/>
              </w:rPr>
              <w:t>88</w:t>
            </w:r>
            <w:r w:rsidR="00421B35" w:rsidRPr="004D62FD">
              <w:rPr>
                <w:rFonts w:asciiTheme="majorHAnsi" w:eastAsia="Times New Roman" w:hAnsiTheme="majorHAnsi" w:cstheme="majorHAnsi"/>
                <w:color w:val="000000"/>
                <w:kern w:val="2"/>
                <w:sz w:val="24"/>
                <w:szCs w:val="24"/>
                <w:lang w:eastAsia="zh-TW"/>
              </w:rPr>
              <w:t>.</w:t>
            </w:r>
            <w:r w:rsidR="000254D2" w:rsidRPr="004D62FD">
              <w:rPr>
                <w:rFonts w:asciiTheme="majorHAnsi" w:eastAsia="Times New Roman" w:hAnsiTheme="majorHAnsi" w:cstheme="majorHAnsi"/>
                <w:color w:val="000000"/>
                <w:kern w:val="2"/>
                <w:sz w:val="24"/>
                <w:szCs w:val="24"/>
                <w:lang w:eastAsia="zh-TW"/>
              </w:rPr>
              <w:t>0</w:t>
            </w:r>
            <w:r w:rsidR="00421B35" w:rsidRPr="004D62FD">
              <w:rPr>
                <w:rFonts w:asciiTheme="majorHAnsi" w:eastAsia="Times New Roman" w:hAnsiTheme="majorHAnsi" w:cstheme="majorHAnsi"/>
                <w:color w:val="000000"/>
                <w:kern w:val="2"/>
                <w:sz w:val="24"/>
                <w:szCs w:val="24"/>
                <w:lang w:eastAsia="zh-TW"/>
              </w:rPr>
              <w:t>00.000</w:t>
            </w:r>
          </w:p>
        </w:tc>
      </w:tr>
      <w:tr w:rsidR="006A62A3" w:rsidRPr="004D62FD" w14:paraId="79043F90" w14:textId="3675462A" w:rsidTr="00D92C4A">
        <w:trPr>
          <w:trHeight w:val="266"/>
          <w:jc w:val="center"/>
        </w:trPr>
        <w:tc>
          <w:tcPr>
            <w:tcW w:w="7915" w:type="dxa"/>
            <w:gridSpan w:val="5"/>
            <w:tcBorders>
              <w:top w:val="single" w:sz="4" w:space="0" w:color="auto"/>
              <w:left w:val="single" w:sz="4" w:space="0" w:color="auto"/>
              <w:bottom w:val="single" w:sz="4" w:space="0" w:color="auto"/>
              <w:right w:val="single" w:sz="4" w:space="0" w:color="auto"/>
            </w:tcBorders>
            <w:noWrap/>
            <w:vAlign w:val="center"/>
            <w:hideMark/>
          </w:tcPr>
          <w:p w14:paraId="6442FD82" w14:textId="183F7434" w:rsidR="006A62A3" w:rsidRPr="004D62FD" w:rsidRDefault="006A62A3" w:rsidP="006A62A3">
            <w:pPr>
              <w:widowControl w:val="0"/>
              <w:spacing w:after="0" w:line="276" w:lineRule="auto"/>
              <w:rPr>
                <w:rFonts w:asciiTheme="majorHAnsi" w:eastAsia="Times New Roman" w:hAnsiTheme="majorHAnsi" w:cstheme="majorHAnsi"/>
                <w:b/>
                <w:bCs/>
                <w:color w:val="000000"/>
                <w:kern w:val="2"/>
                <w:sz w:val="24"/>
                <w:szCs w:val="24"/>
                <w:lang w:eastAsia="zh-TW"/>
              </w:rPr>
            </w:pPr>
            <w:r w:rsidRPr="004D62FD">
              <w:rPr>
                <w:rFonts w:asciiTheme="majorHAnsi" w:eastAsia="Times New Roman" w:hAnsiTheme="majorHAnsi" w:cstheme="majorHAnsi"/>
                <w:b/>
                <w:bCs/>
                <w:color w:val="000000"/>
                <w:kern w:val="2"/>
                <w:sz w:val="24"/>
                <w:szCs w:val="24"/>
                <w:lang w:val="vi-VN" w:eastAsia="zh-TW"/>
              </w:rPr>
              <w:t xml:space="preserve">TỔNG TIỀN </w:t>
            </w:r>
            <w:r w:rsidR="002B19C0" w:rsidRPr="004D62FD">
              <w:rPr>
                <w:rFonts w:asciiTheme="majorHAnsi" w:eastAsia="Times New Roman" w:hAnsiTheme="majorHAnsi" w:cstheme="majorHAnsi"/>
                <w:b/>
                <w:bCs/>
                <w:color w:val="000000"/>
                <w:kern w:val="2"/>
                <w:sz w:val="24"/>
                <w:szCs w:val="24"/>
                <w:lang w:val="vi-VN" w:eastAsia="zh-TW"/>
              </w:rPr>
              <w:t>TRƯỚC THUẾ</w:t>
            </w:r>
          </w:p>
        </w:tc>
        <w:tc>
          <w:tcPr>
            <w:tcW w:w="1530" w:type="dxa"/>
            <w:tcBorders>
              <w:top w:val="single" w:sz="4" w:space="0" w:color="auto"/>
              <w:left w:val="nil"/>
              <w:bottom w:val="single" w:sz="4" w:space="0" w:color="auto"/>
              <w:right w:val="single" w:sz="4" w:space="0" w:color="auto"/>
            </w:tcBorders>
            <w:vAlign w:val="center"/>
          </w:tcPr>
          <w:p w14:paraId="4C1195A5" w14:textId="7152B7C6" w:rsidR="006A62A3" w:rsidRPr="004D62FD" w:rsidRDefault="00D16857" w:rsidP="00902753">
            <w:pPr>
              <w:widowControl w:val="0"/>
              <w:spacing w:after="0" w:line="276" w:lineRule="auto"/>
              <w:jc w:val="center"/>
              <w:rPr>
                <w:rFonts w:asciiTheme="majorHAnsi" w:eastAsia="Times New Roman" w:hAnsiTheme="majorHAnsi" w:cstheme="majorHAnsi"/>
                <w:b/>
                <w:bCs/>
                <w:color w:val="000000"/>
                <w:kern w:val="2"/>
                <w:sz w:val="24"/>
                <w:szCs w:val="24"/>
                <w:lang w:eastAsia="zh-TW"/>
              </w:rPr>
            </w:pPr>
            <w:r>
              <w:rPr>
                <w:rFonts w:asciiTheme="majorHAnsi" w:eastAsia="Times New Roman" w:hAnsiTheme="majorHAnsi" w:cstheme="majorHAnsi"/>
                <w:b/>
                <w:bCs/>
                <w:color w:val="000000"/>
                <w:kern w:val="2"/>
                <w:sz w:val="24"/>
                <w:szCs w:val="24"/>
                <w:lang w:eastAsia="zh-TW"/>
              </w:rPr>
              <w:t>88</w:t>
            </w:r>
            <w:r w:rsidR="00421B35" w:rsidRPr="004D62FD">
              <w:rPr>
                <w:rFonts w:asciiTheme="majorHAnsi" w:eastAsia="Times New Roman" w:hAnsiTheme="majorHAnsi" w:cstheme="majorHAnsi"/>
                <w:b/>
                <w:bCs/>
                <w:color w:val="000000"/>
                <w:kern w:val="2"/>
                <w:sz w:val="24"/>
                <w:szCs w:val="24"/>
                <w:lang w:eastAsia="zh-TW"/>
              </w:rPr>
              <w:t>.</w:t>
            </w:r>
            <w:r w:rsidR="007B6E4B" w:rsidRPr="004D62FD">
              <w:rPr>
                <w:rFonts w:asciiTheme="majorHAnsi" w:eastAsia="Times New Roman" w:hAnsiTheme="majorHAnsi" w:cstheme="majorHAnsi"/>
                <w:b/>
                <w:bCs/>
                <w:color w:val="000000"/>
                <w:kern w:val="2"/>
                <w:sz w:val="24"/>
                <w:szCs w:val="24"/>
                <w:lang w:eastAsia="zh-TW"/>
              </w:rPr>
              <w:t>0</w:t>
            </w:r>
            <w:r w:rsidR="00421B35" w:rsidRPr="004D62FD">
              <w:rPr>
                <w:rFonts w:asciiTheme="majorHAnsi" w:eastAsia="Times New Roman" w:hAnsiTheme="majorHAnsi" w:cstheme="majorHAnsi"/>
                <w:b/>
                <w:bCs/>
                <w:color w:val="000000"/>
                <w:kern w:val="2"/>
                <w:sz w:val="24"/>
                <w:szCs w:val="24"/>
                <w:lang w:eastAsia="zh-TW"/>
              </w:rPr>
              <w:t>00.000</w:t>
            </w:r>
          </w:p>
        </w:tc>
      </w:tr>
      <w:tr w:rsidR="002B19C0" w:rsidRPr="004D62FD" w14:paraId="0F435065" w14:textId="77777777" w:rsidTr="00D92C4A">
        <w:trPr>
          <w:trHeight w:val="266"/>
          <w:jc w:val="center"/>
        </w:trPr>
        <w:tc>
          <w:tcPr>
            <w:tcW w:w="7915" w:type="dxa"/>
            <w:gridSpan w:val="5"/>
            <w:tcBorders>
              <w:top w:val="single" w:sz="4" w:space="0" w:color="auto"/>
              <w:left w:val="single" w:sz="4" w:space="0" w:color="auto"/>
              <w:bottom w:val="single" w:sz="4" w:space="0" w:color="auto"/>
              <w:right w:val="single" w:sz="4" w:space="0" w:color="auto"/>
            </w:tcBorders>
            <w:noWrap/>
            <w:vAlign w:val="center"/>
          </w:tcPr>
          <w:p w14:paraId="747F9CE4" w14:textId="205C4197" w:rsidR="002B19C0" w:rsidRPr="004D62FD" w:rsidRDefault="002B19C0" w:rsidP="006A62A3">
            <w:pPr>
              <w:widowControl w:val="0"/>
              <w:spacing w:after="0" w:line="276" w:lineRule="auto"/>
              <w:rPr>
                <w:rFonts w:asciiTheme="majorHAnsi" w:eastAsia="Times New Roman" w:hAnsiTheme="majorHAnsi" w:cstheme="majorHAnsi"/>
                <w:b/>
                <w:bCs/>
                <w:color w:val="000000"/>
                <w:kern w:val="2"/>
                <w:sz w:val="24"/>
                <w:szCs w:val="24"/>
                <w:lang w:val="vi-VN" w:eastAsia="zh-TW"/>
              </w:rPr>
            </w:pPr>
            <w:r w:rsidRPr="004D62FD">
              <w:rPr>
                <w:rFonts w:asciiTheme="majorHAnsi" w:eastAsia="Times New Roman" w:hAnsiTheme="majorHAnsi" w:cstheme="majorHAnsi"/>
                <w:b/>
                <w:bCs/>
                <w:color w:val="000000"/>
                <w:kern w:val="2"/>
                <w:sz w:val="24"/>
                <w:szCs w:val="24"/>
                <w:lang w:val="vi-VN" w:eastAsia="zh-TW"/>
              </w:rPr>
              <w:t>THUẾ VAT (0%)</w:t>
            </w:r>
          </w:p>
        </w:tc>
        <w:tc>
          <w:tcPr>
            <w:tcW w:w="1530" w:type="dxa"/>
            <w:tcBorders>
              <w:top w:val="single" w:sz="4" w:space="0" w:color="auto"/>
              <w:left w:val="nil"/>
              <w:bottom w:val="single" w:sz="4" w:space="0" w:color="auto"/>
              <w:right w:val="single" w:sz="4" w:space="0" w:color="auto"/>
            </w:tcBorders>
            <w:vAlign w:val="center"/>
          </w:tcPr>
          <w:p w14:paraId="5EB2DFDF" w14:textId="34BF0CD6" w:rsidR="002B19C0" w:rsidRPr="004D62FD" w:rsidRDefault="002B19C0" w:rsidP="00902753">
            <w:pPr>
              <w:widowControl w:val="0"/>
              <w:spacing w:after="0" w:line="276" w:lineRule="auto"/>
              <w:jc w:val="center"/>
              <w:rPr>
                <w:rFonts w:asciiTheme="majorHAnsi" w:eastAsia="Times New Roman" w:hAnsiTheme="majorHAnsi" w:cstheme="majorHAnsi"/>
                <w:b/>
                <w:bCs/>
                <w:color w:val="000000"/>
                <w:kern w:val="2"/>
                <w:sz w:val="24"/>
                <w:szCs w:val="24"/>
                <w:lang w:val="vi-VN" w:eastAsia="zh-TW"/>
              </w:rPr>
            </w:pPr>
            <w:r w:rsidRPr="004D62FD">
              <w:rPr>
                <w:rFonts w:asciiTheme="majorHAnsi" w:eastAsia="Times New Roman" w:hAnsiTheme="majorHAnsi" w:cstheme="majorHAnsi"/>
                <w:b/>
                <w:bCs/>
                <w:color w:val="000000"/>
                <w:kern w:val="2"/>
                <w:sz w:val="24"/>
                <w:szCs w:val="24"/>
                <w:lang w:val="vi-VN" w:eastAsia="zh-TW"/>
              </w:rPr>
              <w:t>0</w:t>
            </w:r>
          </w:p>
        </w:tc>
      </w:tr>
      <w:tr w:rsidR="002B19C0" w:rsidRPr="004D62FD" w14:paraId="7F320C85" w14:textId="77777777" w:rsidTr="00D92C4A">
        <w:trPr>
          <w:trHeight w:val="266"/>
          <w:jc w:val="center"/>
        </w:trPr>
        <w:tc>
          <w:tcPr>
            <w:tcW w:w="7915" w:type="dxa"/>
            <w:gridSpan w:val="5"/>
            <w:tcBorders>
              <w:top w:val="single" w:sz="4" w:space="0" w:color="auto"/>
              <w:left w:val="single" w:sz="4" w:space="0" w:color="auto"/>
              <w:bottom w:val="single" w:sz="4" w:space="0" w:color="auto"/>
              <w:right w:val="single" w:sz="4" w:space="0" w:color="auto"/>
            </w:tcBorders>
            <w:noWrap/>
            <w:vAlign w:val="center"/>
          </w:tcPr>
          <w:p w14:paraId="7382D999" w14:textId="7B536C59" w:rsidR="002B19C0" w:rsidRPr="004D62FD" w:rsidRDefault="002B19C0" w:rsidP="006A62A3">
            <w:pPr>
              <w:widowControl w:val="0"/>
              <w:spacing w:after="0" w:line="276" w:lineRule="auto"/>
              <w:rPr>
                <w:rFonts w:asciiTheme="majorHAnsi" w:eastAsia="Times New Roman" w:hAnsiTheme="majorHAnsi" w:cstheme="majorHAnsi"/>
                <w:b/>
                <w:bCs/>
                <w:color w:val="000000"/>
                <w:kern w:val="2"/>
                <w:sz w:val="24"/>
                <w:szCs w:val="24"/>
                <w:lang w:val="vi-VN" w:eastAsia="zh-TW"/>
              </w:rPr>
            </w:pPr>
            <w:r w:rsidRPr="004D62FD">
              <w:rPr>
                <w:rFonts w:asciiTheme="majorHAnsi" w:eastAsia="Times New Roman" w:hAnsiTheme="majorHAnsi" w:cstheme="majorHAnsi"/>
                <w:b/>
                <w:bCs/>
                <w:color w:val="000000"/>
                <w:kern w:val="2"/>
                <w:sz w:val="24"/>
                <w:szCs w:val="24"/>
                <w:lang w:val="vi-VN" w:eastAsia="zh-TW"/>
              </w:rPr>
              <w:t>TỔNG THANH TOÁN SAU THUẾ</w:t>
            </w:r>
          </w:p>
        </w:tc>
        <w:tc>
          <w:tcPr>
            <w:tcW w:w="1530" w:type="dxa"/>
            <w:tcBorders>
              <w:top w:val="single" w:sz="4" w:space="0" w:color="auto"/>
              <w:left w:val="nil"/>
              <w:bottom w:val="single" w:sz="4" w:space="0" w:color="auto"/>
              <w:right w:val="single" w:sz="4" w:space="0" w:color="auto"/>
            </w:tcBorders>
            <w:vAlign w:val="center"/>
          </w:tcPr>
          <w:p w14:paraId="7DE2C1CF" w14:textId="7A322E38" w:rsidR="002B19C0" w:rsidRPr="004D62FD" w:rsidRDefault="00D16857" w:rsidP="00902753">
            <w:pPr>
              <w:widowControl w:val="0"/>
              <w:spacing w:after="0" w:line="276" w:lineRule="auto"/>
              <w:jc w:val="center"/>
              <w:rPr>
                <w:rFonts w:asciiTheme="majorHAnsi" w:eastAsia="Times New Roman" w:hAnsiTheme="majorHAnsi" w:cstheme="majorHAnsi"/>
                <w:b/>
                <w:bCs/>
                <w:color w:val="000000"/>
                <w:kern w:val="2"/>
                <w:sz w:val="24"/>
                <w:szCs w:val="24"/>
                <w:lang w:val="vi-VN" w:eastAsia="zh-TW"/>
              </w:rPr>
            </w:pPr>
            <w:r>
              <w:rPr>
                <w:rFonts w:asciiTheme="majorHAnsi" w:eastAsia="Times New Roman" w:hAnsiTheme="majorHAnsi" w:cstheme="majorHAnsi"/>
                <w:b/>
                <w:bCs/>
                <w:color w:val="000000"/>
                <w:kern w:val="2"/>
                <w:sz w:val="24"/>
                <w:szCs w:val="24"/>
                <w:lang w:eastAsia="zh-TW"/>
              </w:rPr>
              <w:t>88</w:t>
            </w:r>
            <w:r w:rsidR="002B19C0" w:rsidRPr="004D62FD">
              <w:rPr>
                <w:rFonts w:asciiTheme="majorHAnsi" w:eastAsia="Times New Roman" w:hAnsiTheme="majorHAnsi" w:cstheme="majorHAnsi"/>
                <w:b/>
                <w:bCs/>
                <w:color w:val="000000"/>
                <w:kern w:val="2"/>
                <w:sz w:val="24"/>
                <w:szCs w:val="24"/>
                <w:lang w:val="vi-VN" w:eastAsia="zh-TW"/>
              </w:rPr>
              <w:t>.</w:t>
            </w:r>
            <w:r w:rsidR="007B6E4B" w:rsidRPr="004D62FD">
              <w:rPr>
                <w:rFonts w:asciiTheme="majorHAnsi" w:eastAsia="Times New Roman" w:hAnsiTheme="majorHAnsi" w:cstheme="majorHAnsi"/>
                <w:b/>
                <w:bCs/>
                <w:color w:val="000000"/>
                <w:kern w:val="2"/>
                <w:sz w:val="24"/>
                <w:szCs w:val="24"/>
                <w:lang w:eastAsia="zh-TW"/>
              </w:rPr>
              <w:t>00</w:t>
            </w:r>
            <w:r w:rsidR="002B19C0" w:rsidRPr="004D62FD">
              <w:rPr>
                <w:rFonts w:asciiTheme="majorHAnsi" w:eastAsia="Times New Roman" w:hAnsiTheme="majorHAnsi" w:cstheme="majorHAnsi"/>
                <w:b/>
                <w:bCs/>
                <w:color w:val="000000"/>
                <w:kern w:val="2"/>
                <w:sz w:val="24"/>
                <w:szCs w:val="24"/>
                <w:lang w:val="vi-VN" w:eastAsia="zh-TW"/>
              </w:rPr>
              <w:t>0.000</w:t>
            </w:r>
          </w:p>
        </w:tc>
      </w:tr>
    </w:tbl>
    <w:p w14:paraId="3722A631" w14:textId="5D542899" w:rsidR="00335A2C" w:rsidRDefault="00017C4A" w:rsidP="0006714D">
      <w:pPr>
        <w:widowControl w:val="0"/>
        <w:tabs>
          <w:tab w:val="left" w:pos="4714"/>
          <w:tab w:val="left" w:pos="5334"/>
        </w:tabs>
        <w:spacing w:after="0" w:line="276" w:lineRule="auto"/>
        <w:jc w:val="center"/>
        <w:rPr>
          <w:rFonts w:asciiTheme="majorHAnsi" w:eastAsia="Times New Roman" w:hAnsiTheme="majorHAnsi" w:cstheme="majorHAnsi"/>
          <w:i/>
          <w:sz w:val="24"/>
          <w:szCs w:val="24"/>
          <w:lang w:val="sv-SE"/>
        </w:rPr>
      </w:pPr>
      <w:bookmarkStart w:id="2" w:name="_Hlk163297012"/>
      <w:r w:rsidRPr="004D62FD">
        <w:rPr>
          <w:rFonts w:asciiTheme="majorHAnsi" w:eastAsia="Times New Roman" w:hAnsiTheme="majorHAnsi" w:cstheme="majorHAnsi"/>
          <w:i/>
          <w:sz w:val="24"/>
          <w:szCs w:val="24"/>
          <w:lang w:val="sv-SE"/>
        </w:rPr>
        <w:t xml:space="preserve">( Bằng chữ: </w:t>
      </w:r>
      <w:r w:rsidR="00D16857">
        <w:rPr>
          <w:rFonts w:asciiTheme="majorHAnsi" w:eastAsia="Times New Roman" w:hAnsiTheme="majorHAnsi" w:cstheme="majorHAnsi"/>
          <w:i/>
          <w:sz w:val="24"/>
          <w:szCs w:val="24"/>
          <w:lang w:val="sv-SE"/>
        </w:rPr>
        <w:t>Tám mươi tám</w:t>
      </w:r>
      <w:r w:rsidR="007B6E4B" w:rsidRPr="004D62FD">
        <w:rPr>
          <w:rFonts w:asciiTheme="majorHAnsi" w:eastAsia="Times New Roman" w:hAnsiTheme="majorHAnsi" w:cstheme="majorHAnsi"/>
          <w:i/>
          <w:sz w:val="24"/>
          <w:szCs w:val="24"/>
        </w:rPr>
        <w:t xml:space="preserve"> </w:t>
      </w:r>
      <w:r w:rsidR="00335A2C" w:rsidRPr="004D62FD">
        <w:rPr>
          <w:rFonts w:asciiTheme="majorHAnsi" w:eastAsia="Times New Roman" w:hAnsiTheme="majorHAnsi" w:cstheme="majorHAnsi"/>
          <w:i/>
          <w:sz w:val="24"/>
          <w:szCs w:val="24"/>
          <w:lang w:val="sv-SE"/>
        </w:rPr>
        <w:t>triệu đồng</w:t>
      </w:r>
      <w:bookmarkEnd w:id="2"/>
      <w:r w:rsidR="00335A2C" w:rsidRPr="004D62FD">
        <w:rPr>
          <w:rFonts w:asciiTheme="majorHAnsi" w:eastAsia="Times New Roman" w:hAnsiTheme="majorHAnsi" w:cstheme="majorHAnsi"/>
          <w:i/>
          <w:sz w:val="24"/>
          <w:szCs w:val="24"/>
          <w:lang w:val="sv-SE"/>
        </w:rPr>
        <w:t>)</w:t>
      </w:r>
    </w:p>
    <w:p w14:paraId="4B969F35" w14:textId="77777777" w:rsidR="001C2275" w:rsidRPr="004D62FD" w:rsidRDefault="001C2275" w:rsidP="0006714D">
      <w:pPr>
        <w:widowControl w:val="0"/>
        <w:tabs>
          <w:tab w:val="left" w:pos="4714"/>
          <w:tab w:val="left" w:pos="5334"/>
        </w:tabs>
        <w:spacing w:after="0" w:line="276" w:lineRule="auto"/>
        <w:jc w:val="center"/>
        <w:rPr>
          <w:rFonts w:asciiTheme="majorHAnsi" w:eastAsia="Times New Roman" w:hAnsiTheme="majorHAnsi" w:cstheme="majorHAnsi"/>
          <w:b/>
          <w:sz w:val="24"/>
          <w:szCs w:val="24"/>
        </w:rPr>
      </w:pPr>
    </w:p>
    <w:p w14:paraId="594D210A" w14:textId="77777777" w:rsidR="001C2275" w:rsidRPr="001C2275" w:rsidRDefault="001C2275" w:rsidP="001C2275">
      <w:pPr>
        <w:widowControl w:val="0"/>
        <w:tabs>
          <w:tab w:val="left" w:pos="4714"/>
          <w:tab w:val="left" w:pos="5334"/>
        </w:tabs>
        <w:spacing w:after="0" w:line="276" w:lineRule="auto"/>
        <w:rPr>
          <w:rFonts w:asciiTheme="majorHAnsi" w:eastAsia="Times New Roman" w:hAnsiTheme="majorHAnsi" w:cstheme="majorHAnsi"/>
          <w:bCs/>
          <w:sz w:val="24"/>
          <w:szCs w:val="24"/>
        </w:rPr>
      </w:pPr>
      <w:r w:rsidRPr="001C2275">
        <w:rPr>
          <w:rFonts w:asciiTheme="majorHAnsi" w:eastAsia="Times New Roman" w:hAnsiTheme="majorHAnsi" w:cstheme="majorHAnsi"/>
          <w:bCs/>
          <w:sz w:val="24"/>
          <w:szCs w:val="24"/>
        </w:rPr>
        <w:t xml:space="preserve">Thuế suất VAT: 0% áp dụng đối với giao dịch với doanh nghiệp chế xuất theo quy định pháp luật hiện hành. </w:t>
      </w:r>
    </w:p>
    <w:p w14:paraId="3FFB402C" w14:textId="77777777" w:rsidR="001C2275" w:rsidRDefault="001C2275" w:rsidP="001C2275">
      <w:pPr>
        <w:widowControl w:val="0"/>
        <w:tabs>
          <w:tab w:val="left" w:pos="4714"/>
          <w:tab w:val="left" w:pos="5334"/>
        </w:tabs>
        <w:spacing w:after="0" w:line="276" w:lineRule="auto"/>
        <w:rPr>
          <w:rFonts w:asciiTheme="majorHAnsi" w:eastAsia="Times New Roman" w:hAnsiTheme="majorHAnsi" w:cstheme="majorHAnsi"/>
          <w:bCs/>
          <w:sz w:val="24"/>
          <w:szCs w:val="24"/>
        </w:rPr>
      </w:pPr>
      <w:r w:rsidRPr="001C2275">
        <w:rPr>
          <w:rFonts w:asciiTheme="majorHAnsi" w:eastAsia="Times New Roman" w:hAnsiTheme="majorHAnsi" w:cstheme="majorHAnsi"/>
          <w:bCs/>
          <w:sz w:val="24"/>
          <w:szCs w:val="24"/>
        </w:rPr>
        <w:t xml:space="preserve">Hai Bên có trách nhiệm phối hợp cung cấp đầy đủ hồ sơ để áp dụng thuế suất 0%, bao gồm nhưng không giới hạn: hợp đồng, chứng từ thanh toán qua ngân hàng, tờ khai hải quan xuất nhập khẩu tại chỗ và các chứng từ liên quan. </w:t>
      </w:r>
    </w:p>
    <w:p w14:paraId="59300FF3" w14:textId="7EF96095" w:rsidR="001C2275" w:rsidRDefault="001C2275" w:rsidP="001C2275">
      <w:pPr>
        <w:widowControl w:val="0"/>
        <w:tabs>
          <w:tab w:val="left" w:pos="4714"/>
          <w:tab w:val="left" w:pos="5334"/>
        </w:tabs>
        <w:spacing w:after="0" w:line="276" w:lineRule="auto"/>
        <w:rPr>
          <w:rFonts w:asciiTheme="majorHAnsi" w:eastAsia="Times New Roman" w:hAnsiTheme="majorHAnsi" w:cstheme="majorHAnsi"/>
          <w:bCs/>
          <w:sz w:val="24"/>
          <w:szCs w:val="24"/>
        </w:rPr>
      </w:pPr>
      <w:r w:rsidRPr="001C2275">
        <w:rPr>
          <w:rFonts w:asciiTheme="majorHAnsi" w:eastAsia="Times New Roman" w:hAnsiTheme="majorHAnsi" w:cstheme="majorHAnsi"/>
          <w:bCs/>
          <w:sz w:val="24"/>
          <w:szCs w:val="24"/>
        </w:rPr>
        <w:t>Trường hợp không đủ điều kiện áp dụng thuế suất 0%, Bên nào có lỗi dẫn đến việc không đáp ứng điều kiện sẽ chịu trách nhiệm đối với phần thuế phát sinh và các chi phí liên quan.</w:t>
      </w:r>
      <w:r w:rsidR="00D601C2" w:rsidRPr="001C2275">
        <w:rPr>
          <w:rFonts w:asciiTheme="majorHAnsi" w:eastAsia="Times New Roman" w:hAnsiTheme="majorHAnsi" w:cstheme="majorHAnsi"/>
          <w:bCs/>
          <w:sz w:val="24"/>
          <w:szCs w:val="24"/>
        </w:rPr>
        <w:t xml:space="preserve">  </w:t>
      </w:r>
    </w:p>
    <w:p w14:paraId="36297799" w14:textId="77777777" w:rsidR="001C2275" w:rsidRPr="001C2275" w:rsidRDefault="001C2275" w:rsidP="001C2275">
      <w:pPr>
        <w:widowControl w:val="0"/>
        <w:tabs>
          <w:tab w:val="left" w:pos="4714"/>
          <w:tab w:val="left" w:pos="5334"/>
        </w:tabs>
        <w:spacing w:after="0" w:line="276" w:lineRule="auto"/>
        <w:rPr>
          <w:rFonts w:asciiTheme="majorHAnsi" w:eastAsia="Times New Roman" w:hAnsiTheme="majorHAnsi" w:cstheme="majorHAnsi"/>
          <w:bCs/>
          <w:sz w:val="24"/>
          <w:szCs w:val="24"/>
        </w:rPr>
      </w:pPr>
    </w:p>
    <w:p w14:paraId="32D7035A" w14:textId="232EE5BC" w:rsidR="00BB0002" w:rsidRPr="004D62FD" w:rsidRDefault="00D601C2" w:rsidP="0006714D">
      <w:pPr>
        <w:widowControl w:val="0"/>
        <w:tabs>
          <w:tab w:val="left" w:pos="4714"/>
          <w:tab w:val="left" w:pos="5334"/>
        </w:tabs>
        <w:spacing w:after="0" w:line="276" w:lineRule="auto"/>
        <w:jc w:val="center"/>
        <w:rPr>
          <w:rFonts w:asciiTheme="majorHAnsi" w:eastAsia="Times New Roman" w:hAnsiTheme="majorHAnsi" w:cstheme="majorHAnsi"/>
          <w:b/>
          <w:sz w:val="24"/>
          <w:szCs w:val="24"/>
          <w:lang w:val="vi-VN"/>
        </w:rPr>
      </w:pPr>
      <w:r w:rsidRPr="004D62FD">
        <w:rPr>
          <w:rFonts w:asciiTheme="majorHAnsi" w:eastAsia="Times New Roman" w:hAnsiTheme="majorHAnsi" w:cstheme="majorHAnsi"/>
          <w:b/>
          <w:sz w:val="24"/>
          <w:szCs w:val="24"/>
        </w:rPr>
        <w:t xml:space="preserve"> </w:t>
      </w:r>
      <w:r w:rsidR="00317960" w:rsidRPr="004D62FD">
        <w:rPr>
          <w:rFonts w:asciiTheme="majorHAnsi" w:eastAsia="Times New Roman" w:hAnsiTheme="majorHAnsi" w:cstheme="majorHAnsi"/>
          <w:b/>
          <w:sz w:val="24"/>
          <w:szCs w:val="24"/>
          <w:lang w:val="vi-VN"/>
        </w:rPr>
        <w:t>ĐIỀU KHOẢN THANH TOÁN VÀ PHƯƠNG THỨC GIAO HÀNG</w:t>
      </w:r>
    </w:p>
    <w:p w14:paraId="3301C147" w14:textId="77777777" w:rsidR="00317960"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ĐIỀU 2. GIÁ TRỊ HỢP ĐỒNG</w:t>
      </w:r>
    </w:p>
    <w:p w14:paraId="656099BB" w14:textId="2FAE4ECC" w:rsidR="00317960"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Tổng giá trị hợp đồng là:</w:t>
      </w:r>
      <w:r w:rsidR="00421B35" w:rsidRPr="004D62FD">
        <w:rPr>
          <w:rFonts w:asciiTheme="majorHAnsi" w:eastAsia="Times New Roman" w:hAnsiTheme="majorHAnsi" w:cstheme="majorHAnsi"/>
          <w:sz w:val="24"/>
          <w:szCs w:val="24"/>
          <w:lang w:val="sv-SE"/>
        </w:rPr>
        <w:t xml:space="preserve"> </w:t>
      </w:r>
      <w:r w:rsidR="00D16857">
        <w:rPr>
          <w:rFonts w:asciiTheme="majorHAnsi" w:eastAsia="Times New Roman" w:hAnsiTheme="majorHAnsi" w:cstheme="majorHAnsi"/>
          <w:b/>
          <w:bCs/>
          <w:color w:val="000000"/>
          <w:kern w:val="2"/>
          <w:sz w:val="24"/>
          <w:szCs w:val="24"/>
          <w:lang w:val="sv-SE" w:eastAsia="zh-TW"/>
        </w:rPr>
        <w:t>88</w:t>
      </w:r>
      <w:r w:rsidR="00421B35" w:rsidRPr="004D62FD">
        <w:rPr>
          <w:rFonts w:asciiTheme="majorHAnsi" w:eastAsia="Times New Roman" w:hAnsiTheme="majorHAnsi" w:cstheme="majorHAnsi"/>
          <w:b/>
          <w:bCs/>
          <w:color w:val="000000"/>
          <w:kern w:val="2"/>
          <w:sz w:val="24"/>
          <w:szCs w:val="24"/>
          <w:lang w:val="sv-SE" w:eastAsia="zh-TW"/>
        </w:rPr>
        <w:t>.</w:t>
      </w:r>
      <w:r w:rsidR="0032022F" w:rsidRPr="004D62FD">
        <w:rPr>
          <w:rFonts w:asciiTheme="majorHAnsi" w:eastAsia="Times New Roman" w:hAnsiTheme="majorHAnsi" w:cstheme="majorHAnsi"/>
          <w:b/>
          <w:bCs/>
          <w:color w:val="000000"/>
          <w:kern w:val="2"/>
          <w:sz w:val="24"/>
          <w:szCs w:val="24"/>
          <w:lang w:val="sv-SE" w:eastAsia="zh-TW"/>
        </w:rPr>
        <w:t>00</w:t>
      </w:r>
      <w:r w:rsidR="009111D7" w:rsidRPr="004D62FD">
        <w:rPr>
          <w:rFonts w:asciiTheme="majorHAnsi" w:eastAsia="Times New Roman" w:hAnsiTheme="majorHAnsi" w:cstheme="majorHAnsi"/>
          <w:b/>
          <w:bCs/>
          <w:color w:val="000000"/>
          <w:kern w:val="2"/>
          <w:sz w:val="24"/>
          <w:szCs w:val="24"/>
          <w:lang w:val="sv-SE" w:eastAsia="zh-TW"/>
        </w:rPr>
        <w:t>0.000</w:t>
      </w:r>
      <w:r w:rsidRPr="004D62FD">
        <w:rPr>
          <w:rFonts w:asciiTheme="majorHAnsi" w:eastAsia="Times New Roman" w:hAnsiTheme="majorHAnsi" w:cstheme="majorHAnsi"/>
          <w:b/>
          <w:bCs/>
          <w:sz w:val="24"/>
          <w:szCs w:val="24"/>
          <w:lang w:val="sv-SE"/>
        </w:rPr>
        <w:t>VNĐ</w:t>
      </w:r>
      <w:r w:rsidRPr="004D62FD">
        <w:rPr>
          <w:rFonts w:asciiTheme="majorHAnsi" w:eastAsia="Times New Roman" w:hAnsiTheme="majorHAnsi" w:cstheme="majorHAnsi"/>
          <w:sz w:val="24"/>
          <w:szCs w:val="24"/>
          <w:lang w:val="sv-SE"/>
        </w:rPr>
        <w:t xml:space="preserve"> (</w:t>
      </w:r>
      <w:r w:rsidRPr="004D62FD">
        <w:rPr>
          <w:rFonts w:asciiTheme="majorHAnsi" w:eastAsia="Times New Roman" w:hAnsiTheme="majorHAnsi" w:cstheme="majorHAnsi"/>
          <w:i/>
          <w:sz w:val="24"/>
          <w:szCs w:val="24"/>
          <w:lang w:val="sv-SE"/>
        </w:rPr>
        <w:t>bằng chữ</w:t>
      </w:r>
      <w:r w:rsidR="000F72A6" w:rsidRPr="004D62FD">
        <w:rPr>
          <w:rFonts w:asciiTheme="majorHAnsi" w:eastAsia="Times New Roman" w:hAnsiTheme="majorHAnsi" w:cstheme="majorHAnsi"/>
          <w:i/>
          <w:sz w:val="24"/>
          <w:szCs w:val="24"/>
          <w:lang w:val="sv-SE"/>
        </w:rPr>
        <w:t>:</w:t>
      </w:r>
      <w:r w:rsidR="0032022F" w:rsidRPr="004D62FD">
        <w:rPr>
          <w:rFonts w:asciiTheme="majorHAnsi" w:eastAsia="Times New Roman" w:hAnsiTheme="majorHAnsi" w:cstheme="majorHAnsi"/>
          <w:i/>
          <w:sz w:val="24"/>
          <w:szCs w:val="24"/>
          <w:lang w:val="sv-SE"/>
        </w:rPr>
        <w:t xml:space="preserve"> </w:t>
      </w:r>
      <w:r w:rsidR="00D16857">
        <w:rPr>
          <w:rFonts w:asciiTheme="majorHAnsi" w:eastAsia="Times New Roman" w:hAnsiTheme="majorHAnsi" w:cstheme="majorHAnsi"/>
          <w:i/>
          <w:sz w:val="24"/>
          <w:szCs w:val="24"/>
          <w:lang w:val="sv-SE"/>
        </w:rPr>
        <w:t>Tám mươi tám</w:t>
      </w:r>
      <w:r w:rsidR="00D16857" w:rsidRPr="00D16857">
        <w:rPr>
          <w:rFonts w:asciiTheme="majorHAnsi" w:eastAsia="Times New Roman" w:hAnsiTheme="majorHAnsi" w:cstheme="majorHAnsi"/>
          <w:i/>
          <w:sz w:val="24"/>
          <w:szCs w:val="24"/>
          <w:lang w:val="sv-SE"/>
        </w:rPr>
        <w:t xml:space="preserve"> </w:t>
      </w:r>
      <w:r w:rsidR="00D16857" w:rsidRPr="004D62FD">
        <w:rPr>
          <w:rFonts w:asciiTheme="majorHAnsi" w:eastAsia="Times New Roman" w:hAnsiTheme="majorHAnsi" w:cstheme="majorHAnsi"/>
          <w:i/>
          <w:sz w:val="24"/>
          <w:szCs w:val="24"/>
          <w:lang w:val="sv-SE"/>
        </w:rPr>
        <w:t>triệu đồng</w:t>
      </w:r>
      <w:r w:rsidR="00335A2C" w:rsidRPr="004D62FD">
        <w:rPr>
          <w:rFonts w:asciiTheme="majorHAnsi" w:eastAsia="Times New Roman" w:hAnsiTheme="majorHAnsi" w:cstheme="majorHAnsi"/>
          <w:i/>
          <w:sz w:val="24"/>
          <w:szCs w:val="24"/>
          <w:lang w:val="sv-SE"/>
        </w:rPr>
        <w:t>.</w:t>
      </w:r>
      <w:r w:rsidRPr="004D62FD">
        <w:rPr>
          <w:rFonts w:asciiTheme="majorHAnsi" w:eastAsia="Times New Roman" w:hAnsiTheme="majorHAnsi" w:cstheme="majorHAnsi"/>
          <w:i/>
          <w:sz w:val="24"/>
          <w:szCs w:val="24"/>
          <w:lang w:val="sv-SE"/>
        </w:rPr>
        <w:t>/.)</w:t>
      </w:r>
      <w:r w:rsidR="003C2113" w:rsidRPr="004D62FD">
        <w:rPr>
          <w:rFonts w:asciiTheme="majorHAnsi" w:eastAsia="Times New Roman" w:hAnsiTheme="majorHAnsi" w:cstheme="majorHAnsi"/>
          <w:i/>
          <w:sz w:val="24"/>
          <w:szCs w:val="24"/>
          <w:lang w:val="sv-SE"/>
        </w:rPr>
        <w:t>.</w:t>
      </w:r>
    </w:p>
    <w:p w14:paraId="45F68C13" w14:textId="78209333" w:rsidR="00C37BAE"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w:t>
      </w:r>
      <w:r w:rsidRPr="004D62FD">
        <w:rPr>
          <w:rFonts w:asciiTheme="majorHAnsi" w:eastAsia="Times New Roman" w:hAnsiTheme="majorHAnsi" w:cstheme="majorHAnsi"/>
          <w:sz w:val="24"/>
          <w:szCs w:val="24"/>
          <w:lang w:val="sv-SE"/>
        </w:rPr>
        <w:t xml:space="preserve"> Giá trên </w:t>
      </w:r>
      <w:r w:rsidR="002F77E9" w:rsidRPr="004D62FD">
        <w:rPr>
          <w:rFonts w:asciiTheme="majorHAnsi" w:eastAsia="Times New Roman" w:hAnsiTheme="majorHAnsi" w:cstheme="majorHAnsi"/>
          <w:sz w:val="24"/>
          <w:szCs w:val="24"/>
          <w:lang w:val="sv-SE"/>
        </w:rPr>
        <w:t>đã bao gồm</w:t>
      </w:r>
      <w:r w:rsidRPr="004D62FD">
        <w:rPr>
          <w:rFonts w:asciiTheme="majorHAnsi" w:eastAsia="Times New Roman" w:hAnsiTheme="majorHAnsi" w:cstheme="majorHAnsi"/>
          <w:sz w:val="24"/>
          <w:szCs w:val="24"/>
          <w:lang w:val="sv-SE"/>
        </w:rPr>
        <w:t xml:space="preserve"> phí lắp đặt</w:t>
      </w:r>
      <w:r w:rsidR="00C96BE1" w:rsidRPr="004D62FD">
        <w:rPr>
          <w:rFonts w:asciiTheme="majorHAnsi" w:eastAsia="Times New Roman" w:hAnsiTheme="majorHAnsi" w:cstheme="majorHAnsi"/>
          <w:sz w:val="24"/>
          <w:szCs w:val="24"/>
          <w:lang w:val="vi-VN"/>
        </w:rPr>
        <w:t>, vận chuyển</w:t>
      </w:r>
      <w:r w:rsidR="000F72A6" w:rsidRPr="004D62FD">
        <w:rPr>
          <w:rFonts w:asciiTheme="majorHAnsi" w:eastAsia="Times New Roman" w:hAnsiTheme="majorHAnsi" w:cstheme="majorHAnsi"/>
          <w:sz w:val="24"/>
          <w:szCs w:val="24"/>
          <w:lang w:val="sv-SE"/>
        </w:rPr>
        <w:t>.</w:t>
      </w:r>
    </w:p>
    <w:p w14:paraId="1E689962" w14:textId="77777777" w:rsidR="00317960" w:rsidRPr="004D62FD" w:rsidRDefault="00317960" w:rsidP="00317960">
      <w:pPr>
        <w:widowControl w:val="0"/>
        <w:tabs>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bCs/>
          <w:sz w:val="24"/>
          <w:szCs w:val="24"/>
          <w:lang w:val="sv-SE"/>
        </w:rPr>
        <w:t>ĐIỀU 3. PHƯƠNG THỨC THANH TOÁN VÀ ĐIỀU KHOẢN THANH TOÁN</w:t>
      </w:r>
    </w:p>
    <w:p w14:paraId="2DD10E55" w14:textId="77777777" w:rsidR="00317960" w:rsidRPr="004D62FD" w:rsidRDefault="00317960" w:rsidP="00317960">
      <w:pPr>
        <w:widowControl w:val="0"/>
        <w:tabs>
          <w:tab w:val="left" w:pos="939"/>
          <w:tab w:val="left" w:pos="940"/>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bCs/>
          <w:sz w:val="24"/>
          <w:szCs w:val="24"/>
          <w:lang w:val="sv-SE"/>
        </w:rPr>
        <w:t>1. Phương thức thanh toán:</w:t>
      </w: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Chuyển khoản qua ngân hàng, chi phí chuyển khoản do Bên A chịu.</w:t>
      </w:r>
    </w:p>
    <w:p w14:paraId="481FA287"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bCs/>
          <w:sz w:val="24"/>
          <w:szCs w:val="24"/>
          <w:lang w:val="sv-SE"/>
        </w:rPr>
        <w:t>2. Đồng tiền thanh toán:</w:t>
      </w:r>
      <w:r w:rsidRPr="004D62FD">
        <w:rPr>
          <w:rFonts w:asciiTheme="majorHAnsi" w:eastAsia="Times New Roman" w:hAnsiTheme="majorHAnsi" w:cstheme="majorHAnsi"/>
          <w:sz w:val="24"/>
          <w:szCs w:val="24"/>
          <w:lang w:val="sv-SE"/>
        </w:rPr>
        <w:t xml:space="preserve"> đồng Việt Nam (VNĐ).</w:t>
      </w:r>
    </w:p>
    <w:p w14:paraId="00AAF21C"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sz w:val="24"/>
          <w:szCs w:val="24"/>
          <w:lang w:val="sv-SE"/>
        </w:rPr>
      </w:pPr>
      <w:r w:rsidRPr="004D62FD">
        <w:rPr>
          <w:rFonts w:asciiTheme="majorHAnsi" w:eastAsia="Times New Roman" w:hAnsiTheme="majorHAnsi" w:cstheme="majorHAnsi"/>
          <w:b/>
          <w:sz w:val="24"/>
          <w:szCs w:val="24"/>
          <w:lang w:val="sv-SE"/>
        </w:rPr>
        <w:t>3. Điều khoản thanh toán</w:t>
      </w:r>
      <w:r w:rsidRPr="004D62FD">
        <w:rPr>
          <w:rFonts w:asciiTheme="majorHAnsi" w:eastAsia="Times New Roman" w:hAnsiTheme="majorHAnsi" w:cstheme="majorHAnsi"/>
          <w:bCs/>
          <w:sz w:val="24"/>
          <w:szCs w:val="24"/>
          <w:lang w:val="sv-SE"/>
        </w:rPr>
        <w:t>:</w:t>
      </w:r>
    </w:p>
    <w:p w14:paraId="17F77FA8" w14:textId="2CDE1D57" w:rsidR="000115EE" w:rsidRPr="004D62FD" w:rsidRDefault="008776E9" w:rsidP="00963B68">
      <w:pPr>
        <w:widowControl w:val="0"/>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sz w:val="24"/>
          <w:szCs w:val="24"/>
          <w:lang w:val="sv-SE"/>
        </w:rPr>
        <w:t xml:space="preserve">Bên A </w:t>
      </w:r>
      <w:r w:rsidR="000236DD" w:rsidRPr="004D62FD">
        <w:rPr>
          <w:rFonts w:asciiTheme="majorHAnsi" w:eastAsia="Times New Roman" w:hAnsiTheme="majorHAnsi" w:cstheme="majorHAnsi"/>
          <w:sz w:val="24"/>
          <w:szCs w:val="24"/>
          <w:lang w:val="sv-SE"/>
        </w:rPr>
        <w:t>đặt</w:t>
      </w:r>
      <w:r w:rsidRPr="004D62FD">
        <w:rPr>
          <w:rFonts w:asciiTheme="majorHAnsi" w:eastAsia="Times New Roman" w:hAnsiTheme="majorHAnsi" w:cstheme="majorHAnsi"/>
          <w:sz w:val="24"/>
          <w:szCs w:val="24"/>
          <w:lang w:val="sv-SE"/>
        </w:rPr>
        <w:t xml:space="preserve"> </w:t>
      </w:r>
      <w:r w:rsidR="000115EE" w:rsidRPr="004D62FD">
        <w:rPr>
          <w:rFonts w:asciiTheme="majorHAnsi" w:eastAsia="Times New Roman" w:hAnsiTheme="majorHAnsi" w:cstheme="majorHAnsi"/>
          <w:sz w:val="24"/>
          <w:szCs w:val="24"/>
          <w:lang w:val="sv-SE"/>
        </w:rPr>
        <w:t xml:space="preserve">trước </w:t>
      </w:r>
      <w:r w:rsidR="0032022F" w:rsidRPr="004D62FD">
        <w:rPr>
          <w:rFonts w:asciiTheme="majorHAnsi" w:eastAsia="Times New Roman" w:hAnsiTheme="majorHAnsi" w:cstheme="majorHAnsi"/>
          <w:b/>
          <w:sz w:val="24"/>
          <w:szCs w:val="24"/>
          <w:lang w:val="sv-SE"/>
        </w:rPr>
        <w:t>50</w:t>
      </w:r>
      <w:r w:rsidRPr="004D62FD">
        <w:rPr>
          <w:rFonts w:asciiTheme="majorHAnsi" w:eastAsia="Times New Roman" w:hAnsiTheme="majorHAnsi" w:cstheme="majorHAnsi"/>
          <w:b/>
          <w:sz w:val="24"/>
          <w:szCs w:val="24"/>
          <w:lang w:val="sv-SE"/>
        </w:rPr>
        <w:t>%</w:t>
      </w:r>
      <w:r w:rsidRPr="004D62FD">
        <w:rPr>
          <w:rFonts w:asciiTheme="majorHAnsi" w:eastAsia="Times New Roman" w:hAnsiTheme="majorHAnsi" w:cstheme="majorHAnsi"/>
          <w:sz w:val="24"/>
          <w:szCs w:val="24"/>
          <w:lang w:val="sv-SE"/>
        </w:rPr>
        <w:t xml:space="preserve"> theo giá trị Hợp đồng </w:t>
      </w:r>
      <w:r w:rsidRPr="004D62FD">
        <w:rPr>
          <w:rFonts w:asciiTheme="majorHAnsi" w:eastAsia="Times New Roman" w:hAnsiTheme="majorHAnsi" w:cstheme="majorHAnsi"/>
          <w:b/>
          <w:sz w:val="24"/>
          <w:szCs w:val="24"/>
          <w:lang w:val="sv-SE"/>
        </w:rPr>
        <w:t>(ĐIỀU 2)</w:t>
      </w:r>
      <w:r w:rsidRPr="004D62FD">
        <w:rPr>
          <w:rFonts w:asciiTheme="majorHAnsi" w:eastAsia="Times New Roman" w:hAnsiTheme="majorHAnsi" w:cstheme="majorHAnsi"/>
          <w:bCs/>
          <w:sz w:val="24"/>
          <w:szCs w:val="24"/>
          <w:lang w:val="sv-SE"/>
        </w:rPr>
        <w:t>,</w:t>
      </w:r>
      <w:r w:rsidRPr="004D62FD">
        <w:rPr>
          <w:rFonts w:asciiTheme="majorHAnsi" w:eastAsia="Times New Roman" w:hAnsiTheme="majorHAnsi" w:cstheme="majorHAnsi"/>
          <w:sz w:val="24"/>
          <w:szCs w:val="24"/>
          <w:lang w:val="sv-SE"/>
        </w:rPr>
        <w:t xml:space="preserve"> tương ứng số tiền </w:t>
      </w:r>
      <w:r w:rsidR="00D16857">
        <w:rPr>
          <w:rFonts w:asciiTheme="majorHAnsi" w:eastAsia="Times New Roman" w:hAnsiTheme="majorHAnsi" w:cstheme="majorHAnsi"/>
          <w:b/>
          <w:sz w:val="24"/>
          <w:szCs w:val="24"/>
          <w:lang w:val="sv-SE"/>
        </w:rPr>
        <w:t>44</w:t>
      </w:r>
      <w:r w:rsidR="003C31B0" w:rsidRPr="004D62FD">
        <w:rPr>
          <w:rFonts w:asciiTheme="majorHAnsi" w:eastAsia="Times New Roman" w:hAnsiTheme="majorHAnsi" w:cstheme="majorHAnsi"/>
          <w:b/>
          <w:bCs/>
          <w:color w:val="000000"/>
          <w:kern w:val="2"/>
          <w:sz w:val="24"/>
          <w:szCs w:val="24"/>
          <w:lang w:val="sv-SE" w:eastAsia="zh-TW"/>
        </w:rPr>
        <w:t>.</w:t>
      </w:r>
      <w:r w:rsidR="0032022F" w:rsidRPr="004D62FD">
        <w:rPr>
          <w:rFonts w:asciiTheme="majorHAnsi" w:eastAsia="Times New Roman" w:hAnsiTheme="majorHAnsi" w:cstheme="majorHAnsi"/>
          <w:b/>
          <w:bCs/>
          <w:color w:val="000000"/>
          <w:kern w:val="2"/>
          <w:sz w:val="24"/>
          <w:szCs w:val="24"/>
          <w:lang w:val="sv-SE" w:eastAsia="zh-TW"/>
        </w:rPr>
        <w:t>00</w:t>
      </w:r>
      <w:r w:rsidR="003C31B0" w:rsidRPr="004D62FD">
        <w:rPr>
          <w:rFonts w:asciiTheme="majorHAnsi" w:eastAsia="Times New Roman" w:hAnsiTheme="majorHAnsi" w:cstheme="majorHAnsi"/>
          <w:b/>
          <w:bCs/>
          <w:color w:val="000000"/>
          <w:kern w:val="2"/>
          <w:sz w:val="24"/>
          <w:szCs w:val="24"/>
          <w:lang w:val="sv-SE" w:eastAsia="zh-TW"/>
        </w:rPr>
        <w:t>0</w:t>
      </w:r>
      <w:r w:rsidR="003C2113" w:rsidRPr="004D62FD">
        <w:rPr>
          <w:rFonts w:asciiTheme="majorHAnsi" w:eastAsia="Times New Roman" w:hAnsiTheme="majorHAnsi" w:cstheme="majorHAnsi"/>
          <w:b/>
          <w:bCs/>
          <w:color w:val="000000"/>
          <w:kern w:val="2"/>
          <w:sz w:val="24"/>
          <w:szCs w:val="24"/>
          <w:lang w:val="sv-SE" w:eastAsia="zh-TW"/>
        </w:rPr>
        <w:t>.000</w:t>
      </w:r>
      <w:r w:rsidR="003C2113" w:rsidRPr="004D62FD">
        <w:rPr>
          <w:rFonts w:asciiTheme="majorHAnsi" w:eastAsia="Times New Roman" w:hAnsiTheme="majorHAnsi" w:cstheme="majorHAnsi"/>
          <w:b/>
          <w:bCs/>
          <w:sz w:val="24"/>
          <w:szCs w:val="24"/>
          <w:lang w:val="sv-SE"/>
        </w:rPr>
        <w:t>VNĐ</w:t>
      </w:r>
      <w:r w:rsidR="003C2113" w:rsidRPr="004D62FD">
        <w:rPr>
          <w:rFonts w:asciiTheme="majorHAnsi" w:eastAsia="Times New Roman" w:hAnsiTheme="majorHAnsi" w:cstheme="majorHAnsi"/>
          <w:sz w:val="24"/>
          <w:szCs w:val="24"/>
          <w:lang w:val="sv-SE"/>
        </w:rPr>
        <w:t xml:space="preserve"> (</w:t>
      </w:r>
      <w:r w:rsidR="003C2113" w:rsidRPr="004D62FD">
        <w:rPr>
          <w:rFonts w:asciiTheme="majorHAnsi" w:eastAsia="Times New Roman" w:hAnsiTheme="majorHAnsi" w:cstheme="majorHAnsi"/>
          <w:i/>
          <w:sz w:val="24"/>
          <w:szCs w:val="24"/>
          <w:lang w:val="sv-SE"/>
        </w:rPr>
        <w:t xml:space="preserve">bằng chữ: </w:t>
      </w:r>
      <w:r w:rsidR="00D16857">
        <w:rPr>
          <w:rFonts w:asciiTheme="majorHAnsi" w:eastAsia="Times New Roman" w:hAnsiTheme="majorHAnsi" w:cstheme="majorHAnsi"/>
          <w:i/>
          <w:sz w:val="24"/>
          <w:szCs w:val="24"/>
          <w:lang w:val="sv-SE"/>
        </w:rPr>
        <w:t>Bốn mươi bốn</w:t>
      </w:r>
      <w:r w:rsidR="0032022F" w:rsidRPr="004D62FD">
        <w:rPr>
          <w:rFonts w:asciiTheme="majorHAnsi" w:eastAsia="Times New Roman" w:hAnsiTheme="majorHAnsi" w:cstheme="majorHAnsi"/>
          <w:i/>
          <w:sz w:val="24"/>
          <w:szCs w:val="24"/>
          <w:lang w:val="sv-SE"/>
        </w:rPr>
        <w:t xml:space="preserve"> triệu </w:t>
      </w:r>
      <w:r w:rsidR="000254D2" w:rsidRPr="004D62FD">
        <w:rPr>
          <w:rFonts w:asciiTheme="majorHAnsi" w:eastAsia="Times New Roman" w:hAnsiTheme="majorHAnsi" w:cstheme="majorHAnsi"/>
          <w:i/>
          <w:sz w:val="24"/>
          <w:szCs w:val="24"/>
          <w:lang w:val="sv-SE"/>
        </w:rPr>
        <w:t>đồng</w:t>
      </w:r>
      <w:r w:rsidR="00D106DE" w:rsidRPr="004D62FD">
        <w:rPr>
          <w:rFonts w:asciiTheme="majorHAnsi" w:eastAsia="Times New Roman" w:hAnsiTheme="majorHAnsi" w:cstheme="majorHAnsi"/>
          <w:i/>
          <w:sz w:val="24"/>
          <w:szCs w:val="24"/>
          <w:lang w:val="sv-SE"/>
        </w:rPr>
        <w:t>./.</w:t>
      </w:r>
      <w:r w:rsidR="003C2113" w:rsidRPr="004D62FD">
        <w:rPr>
          <w:rFonts w:asciiTheme="majorHAnsi" w:eastAsia="Times New Roman" w:hAnsiTheme="majorHAnsi" w:cstheme="majorHAnsi"/>
          <w:i/>
          <w:sz w:val="24"/>
          <w:szCs w:val="24"/>
          <w:lang w:val="sv-SE"/>
        </w:rPr>
        <w:t>)</w:t>
      </w:r>
      <w:r w:rsidR="000115EE" w:rsidRPr="004D62FD">
        <w:rPr>
          <w:rFonts w:asciiTheme="majorHAnsi" w:eastAsia="Times New Roman" w:hAnsiTheme="majorHAnsi" w:cstheme="majorHAnsi"/>
          <w:i/>
          <w:sz w:val="24"/>
          <w:szCs w:val="24"/>
          <w:lang w:val="sv-SE"/>
        </w:rPr>
        <w:t xml:space="preserve"> </w:t>
      </w:r>
      <w:r w:rsidR="000115EE" w:rsidRPr="004D62FD">
        <w:rPr>
          <w:rFonts w:asciiTheme="majorHAnsi" w:eastAsia="Times New Roman" w:hAnsiTheme="majorHAnsi" w:cstheme="majorHAnsi"/>
          <w:iCs/>
          <w:sz w:val="24"/>
          <w:szCs w:val="24"/>
          <w:lang w:val="sv-SE"/>
        </w:rPr>
        <w:t>sau khi hai bên ký kết Hợp đồng mua bán.</w:t>
      </w:r>
      <w:r w:rsidR="006D1997">
        <w:rPr>
          <w:rFonts w:asciiTheme="majorHAnsi" w:eastAsia="Times New Roman" w:hAnsiTheme="majorHAnsi" w:cstheme="majorHAnsi"/>
          <w:iCs/>
          <w:sz w:val="24"/>
          <w:szCs w:val="24"/>
          <w:lang w:val="sv-SE"/>
        </w:rPr>
        <w:t xml:space="preserve"> </w:t>
      </w:r>
      <w:r w:rsidR="006D1997" w:rsidRPr="00E3351B">
        <w:rPr>
          <w:rFonts w:ascii="Times New Roman" w:eastAsia="Times New Roman" w:hAnsi="Times New Roman" w:cs="Times New Roman"/>
          <w:sz w:val="24"/>
          <w:szCs w:val="24"/>
          <w:lang w:val="sv-SE"/>
        </w:rPr>
        <w:t>Khoản tiền đặt cọc</w:t>
      </w:r>
      <w:r w:rsidR="001C2275">
        <w:rPr>
          <w:rFonts w:ascii="Times New Roman" w:eastAsia="Times New Roman" w:hAnsi="Times New Roman" w:cs="Times New Roman"/>
          <w:sz w:val="24"/>
          <w:szCs w:val="24"/>
          <w:lang w:val="sv-SE"/>
        </w:rPr>
        <w:t xml:space="preserve"> này</w:t>
      </w:r>
      <w:r w:rsidR="006D1997" w:rsidRPr="00E3351B">
        <w:rPr>
          <w:rFonts w:ascii="Times New Roman" w:eastAsia="Times New Roman" w:hAnsi="Times New Roman" w:cs="Times New Roman"/>
          <w:sz w:val="24"/>
          <w:szCs w:val="24"/>
          <w:lang w:val="sv-SE"/>
        </w:rPr>
        <w:t xml:space="preserve"> nhằm đảm bảo thực hiện </w:t>
      </w:r>
      <w:r w:rsidR="001C2275">
        <w:rPr>
          <w:rFonts w:ascii="Times New Roman" w:eastAsia="Times New Roman" w:hAnsi="Times New Roman" w:cs="Times New Roman"/>
          <w:sz w:val="24"/>
          <w:szCs w:val="24"/>
          <w:lang w:val="sv-SE"/>
        </w:rPr>
        <w:t>H</w:t>
      </w:r>
      <w:r w:rsidR="006D1997" w:rsidRPr="00E3351B">
        <w:rPr>
          <w:rFonts w:ascii="Times New Roman" w:eastAsia="Times New Roman" w:hAnsi="Times New Roman" w:cs="Times New Roman"/>
          <w:sz w:val="24"/>
          <w:szCs w:val="24"/>
          <w:lang w:val="sv-SE"/>
        </w:rPr>
        <w:t>ợp đồng</w:t>
      </w:r>
      <w:r w:rsidR="001C2275">
        <w:rPr>
          <w:rFonts w:ascii="Times New Roman" w:eastAsia="Times New Roman" w:hAnsi="Times New Roman" w:cs="Times New Roman"/>
          <w:sz w:val="24"/>
          <w:szCs w:val="24"/>
          <w:lang w:val="sv-SE"/>
        </w:rPr>
        <w:t xml:space="preserve"> và</w:t>
      </w:r>
      <w:r w:rsidR="006D1997" w:rsidRPr="00E3351B">
        <w:rPr>
          <w:rFonts w:ascii="Times New Roman" w:eastAsia="Times New Roman" w:hAnsi="Times New Roman" w:cs="Times New Roman"/>
          <w:sz w:val="24"/>
          <w:szCs w:val="24"/>
          <w:lang w:val="sv-SE"/>
        </w:rPr>
        <w:t xml:space="preserve"> sẽ được khấu trừ vào giá trị thanh toán</w:t>
      </w:r>
      <w:r w:rsidR="001C2275">
        <w:rPr>
          <w:rFonts w:ascii="Times New Roman" w:eastAsia="Times New Roman" w:hAnsi="Times New Roman" w:cs="Times New Roman"/>
          <w:sz w:val="24"/>
          <w:szCs w:val="24"/>
          <w:lang w:val="sv-SE"/>
        </w:rPr>
        <w:t xml:space="preserve"> của Hợp đồng</w:t>
      </w:r>
      <w:r w:rsidR="006D1997" w:rsidRPr="00E3351B">
        <w:rPr>
          <w:rFonts w:ascii="Times New Roman" w:eastAsia="Times New Roman" w:hAnsi="Times New Roman" w:cs="Times New Roman"/>
          <w:sz w:val="24"/>
          <w:szCs w:val="24"/>
          <w:lang w:val="sv-SE"/>
        </w:rPr>
        <w:t xml:space="preserve"> khi hai </w:t>
      </w:r>
      <w:r w:rsidR="001C2275">
        <w:rPr>
          <w:rFonts w:ascii="Times New Roman" w:eastAsia="Times New Roman" w:hAnsi="Times New Roman" w:cs="Times New Roman"/>
          <w:sz w:val="24"/>
          <w:szCs w:val="24"/>
          <w:lang w:val="sv-SE"/>
        </w:rPr>
        <w:t>B</w:t>
      </w:r>
      <w:r w:rsidR="006D1997" w:rsidRPr="00E3351B">
        <w:rPr>
          <w:rFonts w:ascii="Times New Roman" w:eastAsia="Times New Roman" w:hAnsi="Times New Roman" w:cs="Times New Roman"/>
          <w:sz w:val="24"/>
          <w:szCs w:val="24"/>
          <w:lang w:val="sv-SE"/>
        </w:rPr>
        <w:t xml:space="preserve">ên </w:t>
      </w:r>
      <w:r w:rsidR="001C2275">
        <w:rPr>
          <w:rFonts w:ascii="Times New Roman" w:eastAsia="Times New Roman" w:hAnsi="Times New Roman" w:cs="Times New Roman"/>
          <w:sz w:val="24"/>
          <w:szCs w:val="24"/>
          <w:lang w:val="sv-SE"/>
        </w:rPr>
        <w:t>hoàn tất việc</w:t>
      </w:r>
      <w:r w:rsidR="006D1997" w:rsidRPr="00E3351B">
        <w:rPr>
          <w:rFonts w:ascii="Times New Roman" w:eastAsia="Times New Roman" w:hAnsi="Times New Roman" w:cs="Times New Roman"/>
          <w:sz w:val="24"/>
          <w:szCs w:val="24"/>
          <w:lang w:val="sv-SE"/>
        </w:rPr>
        <w:t xml:space="preserve"> nghiệm thu</w:t>
      </w:r>
      <w:r w:rsidR="001C2275">
        <w:rPr>
          <w:rFonts w:ascii="Times New Roman" w:eastAsia="Times New Roman" w:hAnsi="Times New Roman" w:cs="Times New Roman"/>
          <w:sz w:val="24"/>
          <w:szCs w:val="24"/>
          <w:lang w:val="sv-SE"/>
        </w:rPr>
        <w:t xml:space="preserve"> và</w:t>
      </w:r>
      <w:r w:rsidR="006D1997" w:rsidRPr="00E3351B">
        <w:rPr>
          <w:rFonts w:ascii="Times New Roman" w:eastAsia="Times New Roman" w:hAnsi="Times New Roman" w:cs="Times New Roman"/>
          <w:sz w:val="24"/>
          <w:szCs w:val="24"/>
          <w:lang w:val="sv-SE"/>
        </w:rPr>
        <w:t xml:space="preserve"> bàn giao hàng hóa</w:t>
      </w:r>
      <w:r w:rsidR="001C2275">
        <w:rPr>
          <w:rFonts w:ascii="Times New Roman" w:eastAsia="Times New Roman" w:hAnsi="Times New Roman" w:cs="Times New Roman"/>
          <w:sz w:val="24"/>
          <w:szCs w:val="24"/>
          <w:lang w:val="sv-SE"/>
        </w:rPr>
        <w:t>.</w:t>
      </w:r>
    </w:p>
    <w:p w14:paraId="40EB4A12" w14:textId="65C6F047" w:rsidR="0032022F" w:rsidRPr="004D62FD" w:rsidRDefault="0032022F" w:rsidP="00963B68">
      <w:pPr>
        <w:widowControl w:val="0"/>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sz w:val="24"/>
          <w:szCs w:val="24"/>
          <w:lang w:val="sv-SE"/>
        </w:rPr>
        <w:t xml:space="preserve">- Bên A thanh toán nốt </w:t>
      </w:r>
      <w:r w:rsidRPr="004D62FD">
        <w:rPr>
          <w:rFonts w:asciiTheme="majorHAnsi" w:eastAsia="Times New Roman" w:hAnsiTheme="majorHAnsi" w:cstheme="majorHAnsi"/>
          <w:b/>
          <w:sz w:val="24"/>
          <w:szCs w:val="24"/>
          <w:lang w:val="sv-SE"/>
        </w:rPr>
        <w:t>50%</w:t>
      </w:r>
      <w:r w:rsidRPr="004D62FD">
        <w:rPr>
          <w:rFonts w:asciiTheme="majorHAnsi" w:eastAsia="Times New Roman" w:hAnsiTheme="majorHAnsi" w:cstheme="majorHAnsi"/>
          <w:sz w:val="24"/>
          <w:szCs w:val="24"/>
          <w:lang w:val="sv-SE"/>
        </w:rPr>
        <w:t xml:space="preserve"> theo giá trị Hợp đồng </w:t>
      </w:r>
      <w:r w:rsidRPr="004D62FD">
        <w:rPr>
          <w:rFonts w:asciiTheme="majorHAnsi" w:eastAsia="Times New Roman" w:hAnsiTheme="majorHAnsi" w:cstheme="majorHAnsi"/>
          <w:b/>
          <w:sz w:val="24"/>
          <w:szCs w:val="24"/>
          <w:lang w:val="sv-SE"/>
        </w:rPr>
        <w:t>(ĐIỀU 2)</w:t>
      </w:r>
      <w:r w:rsidRPr="004D62FD">
        <w:rPr>
          <w:rFonts w:asciiTheme="majorHAnsi" w:eastAsia="Times New Roman" w:hAnsiTheme="majorHAnsi" w:cstheme="majorHAnsi"/>
          <w:bCs/>
          <w:sz w:val="24"/>
          <w:szCs w:val="24"/>
          <w:lang w:val="sv-SE"/>
        </w:rPr>
        <w:t>,</w:t>
      </w:r>
      <w:r w:rsidRPr="004D62FD">
        <w:rPr>
          <w:rFonts w:asciiTheme="majorHAnsi" w:eastAsia="Times New Roman" w:hAnsiTheme="majorHAnsi" w:cstheme="majorHAnsi"/>
          <w:sz w:val="24"/>
          <w:szCs w:val="24"/>
          <w:lang w:val="sv-SE"/>
        </w:rPr>
        <w:t xml:space="preserve"> tương ứng số tiền </w:t>
      </w:r>
      <w:r w:rsidR="00D16857">
        <w:rPr>
          <w:rFonts w:asciiTheme="majorHAnsi" w:eastAsia="Times New Roman" w:hAnsiTheme="majorHAnsi" w:cstheme="majorHAnsi"/>
          <w:b/>
          <w:sz w:val="24"/>
          <w:szCs w:val="24"/>
          <w:lang w:val="sv-SE"/>
        </w:rPr>
        <w:t>44</w:t>
      </w:r>
      <w:r w:rsidR="00D16857" w:rsidRPr="004D62FD">
        <w:rPr>
          <w:rFonts w:asciiTheme="majorHAnsi" w:eastAsia="Times New Roman" w:hAnsiTheme="majorHAnsi" w:cstheme="majorHAnsi"/>
          <w:b/>
          <w:bCs/>
          <w:color w:val="000000"/>
          <w:kern w:val="2"/>
          <w:sz w:val="24"/>
          <w:szCs w:val="24"/>
          <w:lang w:val="sv-SE" w:eastAsia="zh-TW"/>
        </w:rPr>
        <w:t>.000.000</w:t>
      </w:r>
      <w:r w:rsidR="00D16857" w:rsidRPr="004D62FD">
        <w:rPr>
          <w:rFonts w:asciiTheme="majorHAnsi" w:eastAsia="Times New Roman" w:hAnsiTheme="majorHAnsi" w:cstheme="majorHAnsi"/>
          <w:b/>
          <w:bCs/>
          <w:sz w:val="24"/>
          <w:szCs w:val="24"/>
          <w:lang w:val="sv-SE"/>
        </w:rPr>
        <w:t>VNĐ</w:t>
      </w:r>
      <w:r w:rsidR="00D16857" w:rsidRPr="004D62FD">
        <w:rPr>
          <w:rFonts w:asciiTheme="majorHAnsi" w:eastAsia="Times New Roman" w:hAnsiTheme="majorHAnsi" w:cstheme="majorHAnsi"/>
          <w:sz w:val="24"/>
          <w:szCs w:val="24"/>
          <w:lang w:val="sv-SE"/>
        </w:rPr>
        <w:t xml:space="preserve"> (</w:t>
      </w:r>
      <w:r w:rsidR="00D16857" w:rsidRPr="004D62FD">
        <w:rPr>
          <w:rFonts w:asciiTheme="majorHAnsi" w:eastAsia="Times New Roman" w:hAnsiTheme="majorHAnsi" w:cstheme="majorHAnsi"/>
          <w:i/>
          <w:sz w:val="24"/>
          <w:szCs w:val="24"/>
          <w:lang w:val="sv-SE"/>
        </w:rPr>
        <w:t xml:space="preserve">bằng chữ: </w:t>
      </w:r>
      <w:r w:rsidR="00D16857">
        <w:rPr>
          <w:rFonts w:asciiTheme="majorHAnsi" w:eastAsia="Times New Roman" w:hAnsiTheme="majorHAnsi" w:cstheme="majorHAnsi"/>
          <w:i/>
          <w:sz w:val="24"/>
          <w:szCs w:val="24"/>
          <w:lang w:val="sv-SE"/>
        </w:rPr>
        <w:t>Bốn mươi bốn</w:t>
      </w:r>
      <w:r w:rsidR="00D16857" w:rsidRPr="004D62FD">
        <w:rPr>
          <w:rFonts w:asciiTheme="majorHAnsi" w:eastAsia="Times New Roman" w:hAnsiTheme="majorHAnsi" w:cstheme="majorHAnsi"/>
          <w:i/>
          <w:sz w:val="24"/>
          <w:szCs w:val="24"/>
          <w:lang w:val="sv-SE"/>
        </w:rPr>
        <w:t xml:space="preserve"> triệu đồng./.)</w:t>
      </w:r>
      <w:r w:rsidRPr="004D62FD">
        <w:rPr>
          <w:rFonts w:asciiTheme="majorHAnsi" w:eastAsia="Times New Roman" w:hAnsiTheme="majorHAnsi" w:cstheme="majorHAnsi"/>
          <w:i/>
          <w:sz w:val="24"/>
          <w:szCs w:val="24"/>
          <w:lang w:val="sv-SE"/>
        </w:rPr>
        <w:t xml:space="preserve"> trong</w:t>
      </w:r>
      <w:r w:rsidR="00850EE3" w:rsidRPr="004D62FD">
        <w:rPr>
          <w:rFonts w:asciiTheme="majorHAnsi" w:eastAsia="Times New Roman" w:hAnsiTheme="majorHAnsi" w:cstheme="majorHAnsi"/>
          <w:i/>
          <w:sz w:val="24"/>
          <w:szCs w:val="24"/>
          <w:lang w:val="sv-SE"/>
        </w:rPr>
        <w:t xml:space="preserve"> </w:t>
      </w:r>
      <w:r w:rsidR="001C2275">
        <w:rPr>
          <w:rFonts w:asciiTheme="majorHAnsi" w:eastAsia="Times New Roman" w:hAnsiTheme="majorHAnsi" w:cstheme="majorHAnsi"/>
          <w:i/>
          <w:sz w:val="24"/>
          <w:szCs w:val="24"/>
          <w:lang w:val="sv-SE"/>
        </w:rPr>
        <w:t>30</w:t>
      </w:r>
      <w:r w:rsidRPr="004D62FD">
        <w:rPr>
          <w:rFonts w:asciiTheme="majorHAnsi" w:eastAsia="Times New Roman" w:hAnsiTheme="majorHAnsi" w:cstheme="majorHAnsi"/>
          <w:i/>
          <w:sz w:val="24"/>
          <w:szCs w:val="24"/>
          <w:lang w:val="sv-SE"/>
        </w:rPr>
        <w:t xml:space="preserve"> ngày</w:t>
      </w:r>
      <w:r w:rsidR="001C2275">
        <w:rPr>
          <w:rFonts w:asciiTheme="majorHAnsi" w:eastAsia="Times New Roman" w:hAnsiTheme="majorHAnsi" w:cstheme="majorHAnsi"/>
          <w:i/>
          <w:sz w:val="24"/>
          <w:szCs w:val="24"/>
          <w:lang w:val="sv-SE"/>
        </w:rPr>
        <w:t>, kể từ ngày cuối cùng của tháng xuất hóa đơn</w:t>
      </w:r>
      <w:r w:rsidR="001C2275">
        <w:rPr>
          <w:rFonts w:asciiTheme="majorHAnsi" w:eastAsia="Times New Roman" w:hAnsiTheme="majorHAnsi" w:cstheme="majorHAnsi"/>
          <w:iCs/>
          <w:sz w:val="24"/>
          <w:szCs w:val="24"/>
          <w:lang w:val="sv-SE"/>
        </w:rPr>
        <w:t xml:space="preserve"> sau khi</w:t>
      </w:r>
      <w:r w:rsidR="006D1997" w:rsidRPr="00E3351B">
        <w:rPr>
          <w:rFonts w:ascii="Times New Roman" w:eastAsia="Times New Roman" w:hAnsi="Times New Roman" w:cs="Times New Roman"/>
          <w:sz w:val="24"/>
          <w:szCs w:val="24"/>
          <w:lang w:val="sv-SE"/>
        </w:rPr>
        <w:t xml:space="preserve"> Bên B hoàn thành việc giao hàng, lắp đặt, hai bên ký biên bản nghiệm thu và Bên B xuất hóa đơn giá trị gia tăng cho toàn bộ giá trị hợp đồng.</w:t>
      </w:r>
    </w:p>
    <w:p w14:paraId="6CEAC13F" w14:textId="7D476D8F" w:rsidR="004D62FD" w:rsidRPr="004D62FD" w:rsidRDefault="004D62FD" w:rsidP="00963B68">
      <w:pPr>
        <w:widowControl w:val="0"/>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 Bộ chứng từ thanh toán gồm có:</w:t>
      </w:r>
    </w:p>
    <w:p w14:paraId="7BF8119F" w14:textId="0F45C664"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lastRenderedPageBreak/>
        <w:t>Hóa đơn giá trị gia tăng</w:t>
      </w:r>
    </w:p>
    <w:p w14:paraId="4E1BD7A0" w14:textId="08D647F2"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Bảng kê giao nhận hàng hóa</w:t>
      </w:r>
    </w:p>
    <w:p w14:paraId="5DF8B3D3" w14:textId="0A279237"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Hóa đơn thương mại (Invoice) và Phiếu đóng gói hàng (packing list)</w:t>
      </w:r>
    </w:p>
    <w:p w14:paraId="61D1E90A" w14:textId="7E4C92AD" w:rsidR="004D62FD" w:rsidRPr="004D62FD" w:rsidRDefault="004D62FD" w:rsidP="004D62FD">
      <w:pPr>
        <w:pStyle w:val="ListParagraph"/>
        <w:widowControl w:val="0"/>
        <w:numPr>
          <w:ilvl w:val="0"/>
          <w:numId w:val="4"/>
        </w:numPr>
        <w:tabs>
          <w:tab w:val="left" w:pos="951"/>
          <w:tab w:val="left" w:pos="5334"/>
        </w:tabs>
        <w:spacing w:before="138" w:after="0" w:line="276" w:lineRule="auto"/>
        <w:jc w:val="both"/>
        <w:rPr>
          <w:rFonts w:asciiTheme="majorHAnsi" w:eastAsia="Times New Roman" w:hAnsiTheme="majorHAnsi" w:cstheme="majorHAnsi"/>
          <w:iCs/>
          <w:sz w:val="24"/>
          <w:szCs w:val="24"/>
          <w:lang w:val="sv-SE"/>
        </w:rPr>
      </w:pPr>
      <w:r w:rsidRPr="004D62FD">
        <w:rPr>
          <w:rFonts w:asciiTheme="majorHAnsi" w:eastAsia="Times New Roman" w:hAnsiTheme="majorHAnsi" w:cstheme="majorHAnsi"/>
          <w:iCs/>
          <w:sz w:val="24"/>
          <w:szCs w:val="24"/>
          <w:lang w:val="sv-SE"/>
        </w:rPr>
        <w:t>Tờ khai hải quan xuất khẩu (trong trường hợp làm thủ tục hải quan)</w:t>
      </w:r>
    </w:p>
    <w:p w14:paraId="38D8BF9F" w14:textId="77777777" w:rsidR="00317960" w:rsidRPr="004D62FD" w:rsidRDefault="00317960" w:rsidP="00317960">
      <w:pPr>
        <w:widowControl w:val="0"/>
        <w:tabs>
          <w:tab w:val="left" w:pos="950"/>
          <w:tab w:val="left" w:pos="951"/>
          <w:tab w:val="left" w:pos="5334"/>
        </w:tabs>
        <w:spacing w:before="138" w:after="0" w:line="276" w:lineRule="auto"/>
        <w:jc w:val="both"/>
        <w:outlineLvl w:val="0"/>
        <w:rPr>
          <w:rFonts w:asciiTheme="majorHAnsi" w:eastAsia="Times New Roman" w:hAnsiTheme="majorHAnsi" w:cstheme="majorHAnsi"/>
          <w:i/>
          <w:sz w:val="24"/>
          <w:szCs w:val="24"/>
          <w:lang w:val="sv-SE"/>
        </w:rPr>
      </w:pPr>
      <w:r w:rsidRPr="004D62FD">
        <w:rPr>
          <w:rFonts w:asciiTheme="majorHAnsi" w:eastAsia="Times New Roman" w:hAnsiTheme="majorHAnsi" w:cstheme="majorHAnsi"/>
          <w:b/>
          <w:bCs/>
          <w:sz w:val="24"/>
          <w:szCs w:val="24"/>
          <w:lang w:val="sv-SE"/>
        </w:rPr>
        <w:t>ĐIỀU 4. THỜI GIAN, ĐỊA ĐIỂM, KIỂM TRA VÀ NHẬN BÀN GIAO THIẾT BỊ</w:t>
      </w:r>
    </w:p>
    <w:p w14:paraId="6E3BFA32"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1. Thời gian bàn giao thiết bị:</w:t>
      </w:r>
    </w:p>
    <w:p w14:paraId="0DFA3C4A" w14:textId="0D9E1B92"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sz w:val="24"/>
          <w:szCs w:val="24"/>
          <w:lang w:val="sv-SE"/>
        </w:rPr>
      </w:pPr>
      <w:r w:rsidRPr="004D62FD">
        <w:rPr>
          <w:rFonts w:asciiTheme="majorHAnsi" w:eastAsia="Times New Roman" w:hAnsiTheme="majorHAnsi" w:cstheme="majorHAnsi"/>
          <w:sz w:val="24"/>
          <w:szCs w:val="24"/>
          <w:lang w:val="sv-SE"/>
        </w:rPr>
        <w:t xml:space="preserve">Trong vòng </w:t>
      </w:r>
      <w:r w:rsidR="007B6957">
        <w:rPr>
          <w:rFonts w:asciiTheme="majorHAnsi" w:eastAsia="Times New Roman" w:hAnsiTheme="majorHAnsi" w:cstheme="majorHAnsi"/>
          <w:b/>
          <w:sz w:val="24"/>
          <w:szCs w:val="24"/>
          <w:lang w:val="sv-SE"/>
        </w:rPr>
        <w:t>30</w:t>
      </w:r>
      <w:r w:rsidRPr="004D62FD">
        <w:rPr>
          <w:rFonts w:asciiTheme="majorHAnsi" w:eastAsia="Times New Roman" w:hAnsiTheme="majorHAnsi" w:cstheme="majorHAnsi"/>
          <w:sz w:val="24"/>
          <w:szCs w:val="24"/>
          <w:lang w:val="sv-SE"/>
        </w:rPr>
        <w:t xml:space="preserve"> ngày làm việc, sau khi Bên</w:t>
      </w:r>
      <w:r w:rsidR="006D1997">
        <w:rPr>
          <w:rFonts w:asciiTheme="majorHAnsi" w:eastAsia="Times New Roman" w:hAnsiTheme="majorHAnsi" w:cstheme="majorHAnsi"/>
          <w:sz w:val="24"/>
          <w:szCs w:val="24"/>
          <w:lang w:val="sv-SE"/>
        </w:rPr>
        <w:t xml:space="preserve"> B nhận được cọc từ Bên A</w:t>
      </w:r>
      <w:r w:rsidRPr="004D62FD">
        <w:rPr>
          <w:rFonts w:asciiTheme="majorHAnsi" w:eastAsia="Times New Roman" w:hAnsiTheme="majorHAnsi" w:cstheme="majorHAnsi"/>
          <w:sz w:val="24"/>
          <w:szCs w:val="24"/>
          <w:lang w:val="sv-SE"/>
        </w:rPr>
        <w:t>.</w:t>
      </w:r>
    </w:p>
    <w:p w14:paraId="53E79A8E"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2. Địa điểm bàn giao thiết bị:</w:t>
      </w:r>
    </w:p>
    <w:p w14:paraId="772111D9" w14:textId="553B8F06" w:rsidR="00317960" w:rsidRPr="004D62FD" w:rsidRDefault="00317960" w:rsidP="00EC26C9">
      <w:pPr>
        <w:widowControl w:val="0"/>
        <w:tabs>
          <w:tab w:val="left" w:pos="951"/>
          <w:tab w:val="left" w:pos="2676"/>
          <w:tab w:val="left" w:pos="5334"/>
        </w:tabs>
        <w:spacing w:before="64" w:after="0" w:line="276" w:lineRule="auto"/>
        <w:rPr>
          <w:rFonts w:asciiTheme="majorHAnsi" w:eastAsia="Times New Roman" w:hAnsiTheme="majorHAnsi" w:cstheme="majorHAnsi"/>
          <w:sz w:val="24"/>
          <w:szCs w:val="24"/>
          <w:lang w:val="vi-VN"/>
        </w:rPr>
      </w:pPr>
      <w:r w:rsidRPr="004D62FD">
        <w:rPr>
          <w:rFonts w:asciiTheme="majorHAnsi" w:eastAsia="Times New Roman" w:hAnsiTheme="majorHAnsi" w:cstheme="majorHAnsi"/>
          <w:sz w:val="24"/>
          <w:szCs w:val="24"/>
          <w:lang w:val="sv-SE"/>
        </w:rPr>
        <w:t xml:space="preserve">Theo sự thống nhất của hai Bên, tại địa chỉ </w:t>
      </w:r>
      <w:r w:rsidR="000236DD" w:rsidRPr="004D62FD">
        <w:rPr>
          <w:rFonts w:asciiTheme="majorHAnsi" w:eastAsia="Times New Roman" w:hAnsiTheme="majorHAnsi" w:cstheme="majorHAnsi"/>
          <w:sz w:val="24"/>
          <w:szCs w:val="24"/>
          <w:lang w:val="sv-SE"/>
        </w:rPr>
        <w:t xml:space="preserve">Công ty TNHH </w:t>
      </w:r>
      <w:r w:rsidR="00850EE3" w:rsidRPr="004D62FD">
        <w:rPr>
          <w:rFonts w:asciiTheme="majorHAnsi" w:eastAsia="Times New Roman" w:hAnsiTheme="majorHAnsi" w:cstheme="majorHAnsi"/>
          <w:sz w:val="24"/>
          <w:szCs w:val="24"/>
          <w:lang w:val="sv-SE"/>
        </w:rPr>
        <w:t>MOONPO DEVELOPMENT VIỆT NAM</w:t>
      </w:r>
      <w:r w:rsidR="000236DD" w:rsidRPr="004D62FD">
        <w:rPr>
          <w:rFonts w:asciiTheme="majorHAnsi" w:eastAsia="Times New Roman" w:hAnsiTheme="majorHAnsi" w:cstheme="majorHAnsi"/>
          <w:sz w:val="24"/>
          <w:szCs w:val="24"/>
          <w:lang w:val="sv-SE"/>
        </w:rPr>
        <w:t xml:space="preserve"> – </w:t>
      </w:r>
      <w:r w:rsidR="006D1997" w:rsidRPr="006D1997">
        <w:rPr>
          <w:rFonts w:asciiTheme="majorHAnsi" w:hAnsiTheme="majorHAnsi" w:cstheme="majorHAnsi"/>
          <w:spacing w:val="-2"/>
          <w:sz w:val="24"/>
          <w:szCs w:val="24"/>
          <w:shd w:val="clear" w:color="auto" w:fill="FFFFFF"/>
          <w:lang w:val="vi-VN"/>
        </w:rPr>
        <w:t>Lô CN-01, Khu công nghiệp Đồng Văn IV, Phường Lê Hồ, Tỉnh Ninh Bình</w:t>
      </w:r>
      <w:r w:rsidR="0043559E" w:rsidRPr="004D62FD">
        <w:rPr>
          <w:rFonts w:asciiTheme="majorHAnsi" w:eastAsia="Times New Roman" w:hAnsiTheme="majorHAnsi" w:cstheme="majorHAnsi"/>
          <w:sz w:val="24"/>
          <w:szCs w:val="24"/>
          <w:lang w:val="sv-SE"/>
        </w:rPr>
        <w:t xml:space="preserve">. </w:t>
      </w:r>
      <w:r w:rsidRPr="004D62FD">
        <w:rPr>
          <w:rFonts w:asciiTheme="majorHAnsi" w:eastAsia="Times New Roman" w:hAnsiTheme="majorHAnsi" w:cstheme="majorHAnsi"/>
          <w:sz w:val="24"/>
          <w:szCs w:val="24"/>
          <w:lang w:val="sv-SE"/>
        </w:rPr>
        <w:t xml:space="preserve">Nếu Bên A thay đổi địa điểm nhận hàng đã nêu, cần phải thông báo trước cho Bên B ít nhất </w:t>
      </w:r>
      <w:r w:rsidR="00C37BAE" w:rsidRPr="004D62FD">
        <w:rPr>
          <w:rFonts w:asciiTheme="majorHAnsi" w:eastAsia="Times New Roman" w:hAnsiTheme="majorHAnsi" w:cstheme="majorHAnsi"/>
          <w:b/>
          <w:sz w:val="24"/>
          <w:szCs w:val="24"/>
          <w:lang w:val="sv-SE"/>
        </w:rPr>
        <w:t>01</w:t>
      </w: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ngày làm việc để Bên B sắp xếp thời gian bàn giao. Bên A chịu trách nhiệm thanh toán tất cả mọi chi phí phát sinh trong quá trình thay đổi địa điểm nhận hàng.</w:t>
      </w:r>
    </w:p>
    <w:p w14:paraId="4AB6B0FC"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3. Kiểm tra và nhận bàn giao thiết bị:</w:t>
      </w:r>
    </w:p>
    <w:p w14:paraId="5DB096D3" w14:textId="435F8A18" w:rsidR="00317960" w:rsidRDefault="00747B05" w:rsidP="00317960">
      <w:pPr>
        <w:widowControl w:val="0"/>
        <w:tabs>
          <w:tab w:val="left" w:pos="5334"/>
        </w:tabs>
        <w:spacing w:before="138" w:after="0" w:line="276" w:lineRule="auto"/>
        <w:jc w:val="both"/>
        <w:outlineLvl w:val="0"/>
        <w:rPr>
          <w:rFonts w:asciiTheme="majorHAnsi" w:eastAsia="Times New Roman" w:hAnsiTheme="majorHAnsi" w:cstheme="majorHAnsi"/>
          <w:sz w:val="24"/>
          <w:szCs w:val="24"/>
          <w:lang w:val="sv-SE"/>
        </w:rPr>
      </w:pPr>
      <w:r>
        <w:rPr>
          <w:rFonts w:asciiTheme="majorHAnsi" w:eastAsia="Times New Roman" w:hAnsiTheme="majorHAnsi" w:cstheme="majorHAnsi"/>
          <w:sz w:val="24"/>
          <w:szCs w:val="24"/>
          <w:lang w:val="sv-SE"/>
        </w:rPr>
        <w:t xml:space="preserve">- </w:t>
      </w:r>
      <w:r w:rsidR="00317960" w:rsidRPr="004D62FD">
        <w:rPr>
          <w:rFonts w:asciiTheme="majorHAnsi" w:eastAsia="Times New Roman" w:hAnsiTheme="majorHAnsi" w:cstheme="majorHAnsi"/>
          <w:sz w:val="24"/>
          <w:szCs w:val="24"/>
          <w:lang w:val="sv-SE"/>
        </w:rPr>
        <w:t xml:space="preserve">Bên A có trách nhiệm cử </w:t>
      </w:r>
      <w:r w:rsidR="00335A2C" w:rsidRPr="004D62FD">
        <w:rPr>
          <w:rFonts w:asciiTheme="majorHAnsi" w:eastAsia="Times New Roman" w:hAnsiTheme="majorHAnsi" w:cstheme="majorHAnsi"/>
          <w:sz w:val="24"/>
          <w:szCs w:val="24"/>
          <w:lang w:val="sv-SE"/>
        </w:rPr>
        <w:t xml:space="preserve">người đại diện </w:t>
      </w:r>
      <w:r w:rsidR="00317960" w:rsidRPr="004D62FD">
        <w:rPr>
          <w:rFonts w:asciiTheme="majorHAnsi" w:eastAsia="Times New Roman" w:hAnsiTheme="majorHAnsi" w:cstheme="majorHAnsi"/>
          <w:sz w:val="24"/>
          <w:szCs w:val="24"/>
          <w:lang w:val="sv-SE"/>
        </w:rPr>
        <w:t>có thẩm quyền để kiểm tra số lượng, chất lượng, quy cách hàng hóa đã nêu trong chứng từ mua bán. Khi phát hiện sai sót, Bên A phải thông báo ngay cho Bên B hoặc người đại diện có thẩm quyền của Bên B để tiến hành lập biên bản xử lý có chữ ký xác nhận của người đại diện mỗi Bên, đồng thời cùng kết hợp giải quyết vấn đề.</w:t>
      </w:r>
    </w:p>
    <w:p w14:paraId="14A7C380" w14:textId="45128D73" w:rsidR="00747B05" w:rsidRPr="00747B05" w:rsidRDefault="00747B05"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Pr>
          <w:rFonts w:asciiTheme="majorHAnsi" w:eastAsia="Times New Roman" w:hAnsiTheme="majorHAnsi" w:cstheme="majorHAnsi"/>
          <w:sz w:val="24"/>
          <w:szCs w:val="24"/>
          <w:lang w:val="sv-SE"/>
        </w:rPr>
        <w:t xml:space="preserve">- </w:t>
      </w:r>
      <w:r w:rsidRPr="00747B05">
        <w:rPr>
          <w:rFonts w:asciiTheme="majorHAnsi" w:eastAsia="Times New Roman" w:hAnsiTheme="majorHAnsi" w:cstheme="majorHAnsi"/>
          <w:sz w:val="24"/>
          <w:szCs w:val="24"/>
          <w:lang w:val="sv-SE"/>
        </w:rPr>
        <w:t>Rủi ro và trách nhiệm đối với hàng hóa sẽ thuộc về Bên B cho đến khi hàng hóa được bàn giao, lắp đặt hoàn chỉnh và được Bên A nghiệm thu, ký biên bản bàn giao. Sau thời điểm ký biên bản nghiệm thu, mọi rủi ro liên quan đến hàng hóa sẽ được chuyển sang Bên A. Trường hợp hàng hóa bị hư hỏng, mất mát trong quá trình vận chuyển hoặc lắp đặt trước khi nghiệm thu, Bên B có trách nhiệm sửa chữa, thay thế hoặc chịu mọi chi phí liên quan.</w:t>
      </w:r>
    </w:p>
    <w:p w14:paraId="5A971057"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4. Thời gian lắp đặt, chạy thử, gỡ lỗi, đưa vào sử dụng:</w:t>
      </w:r>
    </w:p>
    <w:p w14:paraId="056B9494" w14:textId="606C3CC1" w:rsidR="00D92C4A"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sz w:val="24"/>
          <w:szCs w:val="24"/>
          <w:lang w:val="sv-SE"/>
        </w:rPr>
      </w:pPr>
      <w:r w:rsidRPr="004D62FD">
        <w:rPr>
          <w:rFonts w:asciiTheme="majorHAnsi" w:eastAsia="Times New Roman" w:hAnsiTheme="majorHAnsi" w:cstheme="majorHAnsi"/>
          <w:sz w:val="24"/>
          <w:szCs w:val="24"/>
          <w:lang w:val="sv-SE"/>
        </w:rPr>
        <w:t xml:space="preserve">Trong vòng </w:t>
      </w:r>
      <w:r w:rsidR="00C37BAE" w:rsidRPr="004D62FD">
        <w:rPr>
          <w:rFonts w:asciiTheme="majorHAnsi" w:eastAsia="Times New Roman" w:hAnsiTheme="majorHAnsi" w:cstheme="majorHAnsi"/>
          <w:b/>
          <w:sz w:val="24"/>
          <w:szCs w:val="24"/>
          <w:lang w:val="sv-SE"/>
        </w:rPr>
        <w:t>01</w:t>
      </w:r>
      <w:r w:rsidRPr="004D62FD">
        <w:rPr>
          <w:rFonts w:asciiTheme="majorHAnsi" w:eastAsia="Times New Roman" w:hAnsiTheme="majorHAnsi" w:cstheme="majorHAnsi"/>
          <w:b/>
          <w:sz w:val="24"/>
          <w:szCs w:val="24"/>
          <w:lang w:val="sv-SE"/>
        </w:rPr>
        <w:t xml:space="preserve"> </w:t>
      </w:r>
      <w:r w:rsidRPr="004D62FD">
        <w:rPr>
          <w:rFonts w:asciiTheme="majorHAnsi" w:eastAsia="Times New Roman" w:hAnsiTheme="majorHAnsi" w:cstheme="majorHAnsi"/>
          <w:sz w:val="24"/>
          <w:szCs w:val="24"/>
          <w:lang w:val="sv-SE"/>
        </w:rPr>
        <w:t xml:space="preserve">ngày làm việc sau khi Bên A nhận bàn giao thiết bị. Ngay khi Bên B hoàn tất quá trình lắp đặt, chạy thử, đào tạo vận hành, chuyển giao kỹ thuật, hai Bên sẽ thống nhất ký kết biên bản bàn giao, nghiệm thu và thanh toán </w:t>
      </w:r>
      <w:r w:rsidRPr="004D62FD">
        <w:rPr>
          <w:rFonts w:asciiTheme="majorHAnsi" w:eastAsia="Times New Roman" w:hAnsiTheme="majorHAnsi" w:cstheme="majorHAnsi"/>
          <w:b/>
          <w:sz w:val="24"/>
          <w:szCs w:val="24"/>
          <w:lang w:val="sv-SE"/>
        </w:rPr>
        <w:t>(ĐIỀU 3).</w:t>
      </w:r>
    </w:p>
    <w:p w14:paraId="474B4F1E" w14:textId="762C1BE5" w:rsidR="00BB0002" w:rsidRPr="004D62FD" w:rsidRDefault="00317960" w:rsidP="00BB0002">
      <w:pPr>
        <w:widowControl w:val="0"/>
        <w:tabs>
          <w:tab w:val="left" w:pos="5334"/>
        </w:tabs>
        <w:spacing w:before="138" w:after="0" w:line="276" w:lineRule="auto"/>
        <w:ind w:left="230"/>
        <w:jc w:val="center"/>
        <w:outlineLvl w:val="0"/>
        <w:rPr>
          <w:rFonts w:asciiTheme="majorHAnsi" w:eastAsia="Times New Roman" w:hAnsiTheme="majorHAnsi" w:cstheme="majorHAnsi"/>
          <w:b/>
          <w:sz w:val="24"/>
          <w:szCs w:val="24"/>
          <w:lang w:val="sv-SE"/>
        </w:rPr>
      </w:pPr>
      <w:r w:rsidRPr="004D62FD">
        <w:rPr>
          <w:rFonts w:asciiTheme="majorHAnsi" w:eastAsia="Times New Roman" w:hAnsiTheme="majorHAnsi" w:cstheme="majorHAnsi"/>
          <w:b/>
          <w:sz w:val="24"/>
          <w:szCs w:val="24"/>
          <w:lang w:val="sv-SE"/>
        </w:rPr>
        <w:t>NGHIỆM THU, BẢO HÀNH</w:t>
      </w:r>
    </w:p>
    <w:p w14:paraId="0F64922B"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pt-BR"/>
        </w:rPr>
      </w:pPr>
      <w:r w:rsidRPr="004D62FD">
        <w:rPr>
          <w:rFonts w:asciiTheme="majorHAnsi" w:eastAsia="Times New Roman" w:hAnsiTheme="majorHAnsi" w:cstheme="majorHAnsi"/>
          <w:b/>
          <w:bCs/>
          <w:sz w:val="24"/>
          <w:szCs w:val="24"/>
          <w:lang w:val="pt-BR"/>
        </w:rPr>
        <w:t>ĐIỀU 5. NGHIỆM THU THIẾT BỊ</w:t>
      </w:r>
    </w:p>
    <w:p w14:paraId="20483B9D"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pt-BR"/>
        </w:rPr>
      </w:pPr>
      <w:r w:rsidRPr="004D62FD">
        <w:rPr>
          <w:rFonts w:asciiTheme="majorHAnsi" w:eastAsia="Times New Roman" w:hAnsiTheme="majorHAnsi" w:cstheme="majorHAnsi"/>
          <w:bCs/>
          <w:sz w:val="24"/>
          <w:szCs w:val="24"/>
          <w:lang w:val="sv-SE"/>
        </w:rPr>
        <w:t>1.</w:t>
      </w: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Bên A phải đảm bảo mọi yếu tố cần thiết để tiến hành nghiệm thu, cụ thể:</w:t>
      </w:r>
    </w:p>
    <w:p w14:paraId="0E23AE29" w14:textId="6C1F1D49" w:rsidR="00317960" w:rsidRPr="004D62FD" w:rsidRDefault="00930DB5" w:rsidP="00317960">
      <w:pPr>
        <w:widowControl w:val="0"/>
        <w:tabs>
          <w:tab w:val="left" w:pos="5334"/>
        </w:tabs>
        <w:spacing w:before="138" w:after="0" w:line="276" w:lineRule="auto"/>
        <w:jc w:val="both"/>
        <w:outlineLvl w:val="0"/>
        <w:rPr>
          <w:rFonts w:asciiTheme="majorHAnsi" w:eastAsia="Times New Roman" w:hAnsiTheme="majorHAnsi" w:cstheme="majorHAnsi"/>
          <w:b/>
          <w:sz w:val="24"/>
          <w:szCs w:val="24"/>
          <w:lang w:val="sv-SE"/>
        </w:rPr>
      </w:pPr>
      <w:r w:rsidRPr="00835D3E">
        <w:rPr>
          <w:rFonts w:ascii="Times New Roman" w:eastAsia="Times New Roman" w:hAnsi="Times New Roman" w:cs="Times New Roman"/>
          <w:sz w:val="24"/>
          <w:szCs w:val="24"/>
          <w:lang w:val="sv-SE"/>
        </w:rPr>
        <w:t xml:space="preserve">Chuẩn bị mặt bằng nhà máy, xưởng sản xuất đủ điều kiện lắp đặt trang thiết bị, phương tiện bốc dỡ, di chuyển, công cụ, dụng cụ, thiết bị đo đạc kiểm tra, nguồn điện, nguồn khí, nguồn nước, hệ thống cấp, thoát nước, v.v… Nếu Bên A chưa đáp ứng được những điều kiện trên, phải thông báo cho Bên B trước ít nhất </w:t>
      </w:r>
      <w:r w:rsidRPr="00835D3E">
        <w:rPr>
          <w:rFonts w:ascii="Times New Roman" w:eastAsia="Times New Roman" w:hAnsi="Times New Roman" w:cs="Times New Roman"/>
          <w:bCs/>
          <w:sz w:val="24"/>
          <w:szCs w:val="24"/>
          <w:lang w:val="sv-SE"/>
        </w:rPr>
        <w:t>01</w:t>
      </w:r>
      <w:r w:rsidRPr="00835D3E">
        <w:rPr>
          <w:rFonts w:ascii="Times New Roman" w:eastAsia="Times New Roman" w:hAnsi="Times New Roman" w:cs="Times New Roman"/>
          <w:sz w:val="24"/>
          <w:szCs w:val="24"/>
          <w:lang w:val="sv-SE"/>
        </w:rPr>
        <w:t xml:space="preserve"> ngày để Bên B bố trí, sắp xếp lại thời gian bàn giao</w:t>
      </w:r>
      <w:r w:rsidR="00317960" w:rsidRPr="004D62FD">
        <w:rPr>
          <w:rFonts w:asciiTheme="majorHAnsi" w:eastAsia="Times New Roman" w:hAnsiTheme="majorHAnsi" w:cstheme="majorHAnsi"/>
          <w:sz w:val="24"/>
          <w:szCs w:val="24"/>
          <w:lang w:val="sv-SE"/>
        </w:rPr>
        <w:t>.</w:t>
      </w:r>
    </w:p>
    <w:p w14:paraId="09DD103F" w14:textId="77777777" w:rsidR="00317960" w:rsidRPr="004D62FD" w:rsidRDefault="00317960" w:rsidP="00317960">
      <w:pPr>
        <w:widowControl w:val="0"/>
        <w:tabs>
          <w:tab w:val="left" w:pos="950"/>
          <w:tab w:val="left" w:pos="951"/>
          <w:tab w:val="left" w:pos="5334"/>
        </w:tabs>
        <w:spacing w:before="138" w:after="0" w:line="276" w:lineRule="auto"/>
        <w:jc w:val="both"/>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Cs/>
          <w:sz w:val="24"/>
          <w:szCs w:val="24"/>
          <w:lang w:val="sv-SE"/>
        </w:rPr>
        <w:t>2.</w:t>
      </w: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 xml:space="preserve">Bên A phải đảm bảo cung cấp đầy đủ bao bì mẫu và nguyên liệu mẫu để phục vụ quá trình lắp đặt, chạy thử, gỡ lỗi được diễn ra thuận lợi, nhanh chóng. Trong trường hợp tới kỳ hạn bàn giao, Bên A chưa cung cấp được bao bì mẫu và nguyên liệu mẫu, phải thông báo cho Bên B trước ít nhất </w:t>
      </w:r>
      <w:r w:rsidR="00C37BAE" w:rsidRPr="004D62FD">
        <w:rPr>
          <w:rFonts w:asciiTheme="majorHAnsi" w:eastAsia="Times New Roman" w:hAnsiTheme="majorHAnsi" w:cstheme="majorHAnsi"/>
          <w:b/>
          <w:bCs/>
          <w:sz w:val="24"/>
          <w:szCs w:val="24"/>
          <w:lang w:val="sv-SE"/>
        </w:rPr>
        <w:t>01</w:t>
      </w:r>
      <w:r w:rsidRPr="004D62FD">
        <w:rPr>
          <w:rFonts w:asciiTheme="majorHAnsi" w:eastAsia="Times New Roman" w:hAnsiTheme="majorHAnsi" w:cstheme="majorHAnsi"/>
          <w:bCs/>
          <w:sz w:val="24"/>
          <w:szCs w:val="24"/>
          <w:lang w:val="sv-SE"/>
        </w:rPr>
        <w:t xml:space="preserve"> ngày để Bên B bố trí, sắp xếp lại thời gian bàn giao.</w:t>
      </w:r>
    </w:p>
    <w:p w14:paraId="20C24FBC" w14:textId="05526F3F" w:rsidR="00317960" w:rsidRPr="004D62FD" w:rsidRDefault="00317960" w:rsidP="008D25B6">
      <w:pPr>
        <w:widowControl w:val="0"/>
        <w:tabs>
          <w:tab w:val="left" w:pos="950"/>
          <w:tab w:val="left" w:pos="951"/>
          <w:tab w:val="left" w:pos="5334"/>
        </w:tabs>
        <w:spacing w:before="138" w:after="0" w:line="276" w:lineRule="auto"/>
        <w:jc w:val="both"/>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lastRenderedPageBreak/>
        <w:t xml:space="preserve">3. </w:t>
      </w:r>
      <w:r w:rsidR="00930DB5" w:rsidRPr="00835D3E">
        <w:rPr>
          <w:rFonts w:ascii="Times New Roman" w:eastAsia="Times New Roman" w:hAnsi="Times New Roman" w:cs="Times New Roman"/>
          <w:bCs/>
          <w:sz w:val="24"/>
          <w:szCs w:val="24"/>
          <w:lang w:val="sv-SE"/>
        </w:rPr>
        <w:t>Bên B chỉ tiến hành lắp đặt</w:t>
      </w:r>
      <w:r w:rsidR="00930DB5">
        <w:rPr>
          <w:rFonts w:ascii="Times New Roman" w:eastAsia="Times New Roman" w:hAnsi="Times New Roman" w:cs="Times New Roman"/>
          <w:bCs/>
          <w:sz w:val="24"/>
          <w:szCs w:val="24"/>
          <w:lang w:val="sv-SE"/>
        </w:rPr>
        <w:t xml:space="preserve">, chạy thử </w:t>
      </w:r>
      <w:r w:rsidR="00930DB5" w:rsidRPr="00835D3E">
        <w:rPr>
          <w:rFonts w:ascii="Times New Roman" w:eastAsia="Times New Roman" w:hAnsi="Times New Roman" w:cs="Times New Roman"/>
          <w:bCs/>
          <w:sz w:val="24"/>
          <w:szCs w:val="24"/>
          <w:lang w:val="sv-SE"/>
        </w:rPr>
        <w:t>thiết bị sau khi Bên A kiểm tra đúng chất lượng, số lượng, quy cách theo hợp đồng. Bên B có trách nhiệm cung cấp hướng dẫn sử dụng hoặc cử chuyên viên trực tiếp hướng dẫn Bên A cách vận hành thiết bị</w:t>
      </w:r>
      <w:r w:rsidRPr="004D62FD">
        <w:rPr>
          <w:rFonts w:asciiTheme="majorHAnsi" w:eastAsia="Times New Roman" w:hAnsiTheme="majorHAnsi" w:cstheme="majorHAnsi"/>
          <w:bCs/>
          <w:sz w:val="24"/>
          <w:szCs w:val="24"/>
          <w:lang w:val="sv-SE"/>
        </w:rPr>
        <w:t>.</w:t>
      </w:r>
    </w:p>
    <w:p w14:paraId="4CD7CBBA"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6. BẢO HÀNH THIẾT BỊ</w:t>
      </w:r>
    </w:p>
    <w:p w14:paraId="0DAF71AB"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1. Nội dung, điều kiện bảo hành:</w:t>
      </w:r>
    </w:p>
    <w:p w14:paraId="1EA87175" w14:textId="3466951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00930DB5" w:rsidRPr="00835D3E">
        <w:rPr>
          <w:rFonts w:ascii="Times New Roman" w:eastAsia="Times New Roman" w:hAnsi="Times New Roman" w:cs="Times New Roman"/>
          <w:bCs/>
          <w:sz w:val="24"/>
          <w:szCs w:val="24"/>
          <w:lang w:val="sv-SE"/>
        </w:rPr>
        <w:t xml:space="preserve">Nếu không có các thỏa thuận khác ngoài Hợp đồng này, thời gian bảo hành được tính từ </w:t>
      </w:r>
      <w:r w:rsidR="00930DB5">
        <w:rPr>
          <w:rFonts w:ascii="Times New Roman" w:eastAsia="Times New Roman" w:hAnsi="Times New Roman" w:cs="Times New Roman"/>
          <w:bCs/>
          <w:sz w:val="24"/>
          <w:szCs w:val="24"/>
          <w:lang w:val="sv-SE"/>
        </w:rPr>
        <w:t>thời điểm hai bên ký kết Biên bản Bàn giao, nghiệm thu,</w:t>
      </w:r>
      <w:r w:rsidR="00930DB5" w:rsidRPr="00835D3E">
        <w:rPr>
          <w:rFonts w:ascii="Times New Roman" w:eastAsia="Times New Roman" w:hAnsi="Times New Roman" w:cs="Times New Roman"/>
          <w:bCs/>
          <w:sz w:val="24"/>
          <w:szCs w:val="24"/>
          <w:lang w:val="sv-SE"/>
        </w:rPr>
        <w:t xml:space="preserve"> thời hạn bảo hành là </w:t>
      </w:r>
      <w:r w:rsidR="00930DB5" w:rsidRPr="00835D3E">
        <w:rPr>
          <w:rFonts w:ascii="Times New Roman" w:eastAsia="Times New Roman" w:hAnsi="Times New Roman" w:cs="Times New Roman"/>
          <w:b/>
          <w:bCs/>
          <w:sz w:val="24"/>
          <w:szCs w:val="24"/>
          <w:lang w:val="sv-SE"/>
        </w:rPr>
        <w:t>12</w:t>
      </w:r>
      <w:r w:rsidR="00930DB5" w:rsidRPr="00835D3E">
        <w:rPr>
          <w:rFonts w:ascii="Times New Roman" w:eastAsia="Times New Roman" w:hAnsi="Times New Roman" w:cs="Times New Roman"/>
          <w:bCs/>
          <w:sz w:val="24"/>
          <w:szCs w:val="24"/>
          <w:lang w:val="sv-SE"/>
        </w:rPr>
        <w:t xml:space="preserve"> tháng</w:t>
      </w:r>
      <w:r w:rsidR="006D1997">
        <w:rPr>
          <w:rFonts w:asciiTheme="majorHAnsi" w:eastAsia="Times New Roman" w:hAnsiTheme="majorHAnsi" w:cstheme="majorHAnsi"/>
          <w:bCs/>
          <w:sz w:val="24"/>
          <w:szCs w:val="24"/>
          <w:lang w:val="sv-SE"/>
        </w:rPr>
        <w:t>.</w:t>
      </w:r>
    </w:p>
    <w:p w14:paraId="3F156228" w14:textId="321AAB76"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Khi thiết bị phát sinh lỗi kỹ thuật, Bên B sẽ thực hiện bảo hành tại </w:t>
      </w:r>
      <w:r w:rsidR="00A1548B" w:rsidRPr="004D62FD">
        <w:rPr>
          <w:rFonts w:asciiTheme="majorHAnsi" w:eastAsia="Times New Roman" w:hAnsiTheme="majorHAnsi" w:cstheme="majorHAnsi"/>
          <w:bCs/>
          <w:sz w:val="24"/>
          <w:szCs w:val="24"/>
          <w:lang w:val="sv-SE"/>
        </w:rPr>
        <w:t>kho bên mua.</w:t>
      </w:r>
    </w:p>
    <w:p w14:paraId="2B1C2436"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Cs/>
          <w:sz w:val="24"/>
          <w:szCs w:val="24"/>
          <w:lang w:val="sv-SE"/>
        </w:rPr>
        <w:t>2. Bên B từ chối bảo hành đối với những trường hợp sau:</w:t>
      </w:r>
    </w:p>
    <w:p w14:paraId="21B9F8DC" w14:textId="77777777" w:rsidR="00930DB5" w:rsidRPr="00835D3E" w:rsidRDefault="00930DB5" w:rsidP="00930DB5">
      <w:pPr>
        <w:widowControl w:val="0"/>
        <w:tabs>
          <w:tab w:val="left" w:pos="5334"/>
        </w:tabs>
        <w:spacing w:before="138" w:after="0" w:line="276" w:lineRule="auto"/>
        <w:jc w:val="both"/>
        <w:outlineLvl w:val="0"/>
        <w:rPr>
          <w:rFonts w:ascii="Times New Roman" w:eastAsia="Times New Roman" w:hAnsi="Times New Roman" w:cs="Times New Roman"/>
          <w:bCs/>
          <w:sz w:val="24"/>
          <w:szCs w:val="24"/>
          <w:lang w:val="sv-SE"/>
        </w:rPr>
      </w:pPr>
      <w:r w:rsidRPr="00835D3E">
        <w:rPr>
          <w:rFonts w:ascii="Times New Roman" w:eastAsia="Times New Roman" w:hAnsi="Times New Roman" w:cs="Times New Roman"/>
          <w:b/>
          <w:bCs/>
          <w:sz w:val="24"/>
          <w:szCs w:val="24"/>
          <w:lang w:val="sv-SE"/>
        </w:rPr>
        <w:t xml:space="preserve">- </w:t>
      </w:r>
      <w:r w:rsidRPr="00835D3E">
        <w:rPr>
          <w:rFonts w:ascii="Times New Roman" w:eastAsia="Times New Roman" w:hAnsi="Times New Roman" w:cs="Times New Roman"/>
          <w:bCs/>
          <w:sz w:val="24"/>
          <w:szCs w:val="24"/>
          <w:lang w:val="sv-SE"/>
        </w:rPr>
        <w:t>Hư hỏng do sử dụng sai hướng dẫn, quy trình kỹ thuật. Hư hỏng do vận hành vượt quá giới hạn của thiết bị (máy không được nghỉ, làm việc liên tục trong một số môi trường khắc nghiệt như lạnh, ẩm, khói bụi...).</w:t>
      </w:r>
    </w:p>
    <w:p w14:paraId="768CC831" w14:textId="77777777" w:rsidR="00930DB5" w:rsidRPr="00835D3E" w:rsidRDefault="00930DB5" w:rsidP="00930DB5">
      <w:pPr>
        <w:widowControl w:val="0"/>
        <w:tabs>
          <w:tab w:val="left" w:pos="5334"/>
        </w:tabs>
        <w:spacing w:before="138" w:after="0" w:line="276" w:lineRule="auto"/>
        <w:jc w:val="both"/>
        <w:outlineLvl w:val="0"/>
        <w:rPr>
          <w:rFonts w:ascii="Times New Roman" w:eastAsia="Times New Roman" w:hAnsi="Times New Roman" w:cs="Times New Roman"/>
          <w:bCs/>
          <w:sz w:val="24"/>
          <w:szCs w:val="24"/>
          <w:lang w:val="sv-SE"/>
        </w:rPr>
      </w:pPr>
      <w:r w:rsidRPr="00835D3E">
        <w:rPr>
          <w:rFonts w:ascii="Times New Roman" w:eastAsia="Times New Roman" w:hAnsi="Times New Roman" w:cs="Times New Roman"/>
          <w:b/>
          <w:bCs/>
          <w:sz w:val="24"/>
          <w:szCs w:val="24"/>
          <w:lang w:val="sv-SE"/>
        </w:rPr>
        <w:t>-</w:t>
      </w:r>
      <w:r w:rsidRPr="00835D3E">
        <w:rPr>
          <w:rFonts w:ascii="Times New Roman" w:eastAsia="Times New Roman" w:hAnsi="Times New Roman" w:cs="Times New Roman"/>
          <w:bCs/>
          <w:sz w:val="24"/>
          <w:szCs w:val="24"/>
          <w:lang w:val="sv-SE"/>
        </w:rPr>
        <w:t xml:space="preserve"> Hư hỏng do các nguyên nhân khác nhưng không thuộc về Bên B (Các nguyên nhân khác do khách hàng gây ra như rơi vỡ, ngập nước...</w:t>
      </w:r>
      <w:r w:rsidRPr="00835D3E">
        <w:rPr>
          <w:rFonts w:ascii="Times New Roman" w:eastAsia="SimSun" w:hAnsi="Times New Roman" w:cs="Times New Roman"/>
          <w:bCs/>
          <w:sz w:val="24"/>
          <w:szCs w:val="24"/>
          <w:lang w:val="sv-SE" w:eastAsia="zh-CN"/>
        </w:rPr>
        <w:t>)</w:t>
      </w:r>
    </w:p>
    <w:p w14:paraId="11E8E974" w14:textId="77777777" w:rsidR="00930DB5" w:rsidRPr="00835D3E" w:rsidRDefault="00930DB5" w:rsidP="00930DB5">
      <w:pPr>
        <w:widowControl w:val="0"/>
        <w:tabs>
          <w:tab w:val="left" w:pos="5334"/>
        </w:tabs>
        <w:spacing w:before="138" w:after="0" w:line="276" w:lineRule="auto"/>
        <w:jc w:val="both"/>
        <w:outlineLvl w:val="0"/>
        <w:rPr>
          <w:rFonts w:ascii="Times New Roman" w:eastAsia="Times New Roman" w:hAnsi="Times New Roman" w:cs="Times New Roman"/>
          <w:bCs/>
          <w:sz w:val="24"/>
          <w:szCs w:val="24"/>
          <w:lang w:val="sv-SE"/>
        </w:rPr>
      </w:pPr>
      <w:r w:rsidRPr="00835D3E">
        <w:rPr>
          <w:rFonts w:ascii="Times New Roman" w:eastAsia="Times New Roman" w:hAnsi="Times New Roman" w:cs="Times New Roman"/>
          <w:b/>
          <w:bCs/>
          <w:sz w:val="24"/>
          <w:szCs w:val="24"/>
          <w:lang w:val="sv-SE"/>
        </w:rPr>
        <w:t>-</w:t>
      </w:r>
      <w:r w:rsidRPr="00835D3E">
        <w:rPr>
          <w:rFonts w:ascii="Times New Roman" w:eastAsia="Times New Roman" w:hAnsi="Times New Roman" w:cs="Times New Roman"/>
          <w:bCs/>
          <w:sz w:val="24"/>
          <w:szCs w:val="24"/>
          <w:lang w:val="sv-SE"/>
        </w:rPr>
        <w:t xml:space="preserve"> Thiết bị đã được sửa chữa tại những nơi khác (ngoại trừ lỗi do Bên B không thực hiện bảo hành đúng thời hạn yêu cầu) hoặc đã quá thời hạn bảo hành.</w:t>
      </w:r>
    </w:p>
    <w:p w14:paraId="3B8DFF0D" w14:textId="6F974ABB" w:rsidR="00317960" w:rsidRPr="00930DB5" w:rsidRDefault="00930DB5" w:rsidP="00317960">
      <w:pPr>
        <w:widowControl w:val="0"/>
        <w:tabs>
          <w:tab w:val="left" w:pos="5334"/>
        </w:tabs>
        <w:spacing w:before="138" w:after="0" w:line="276" w:lineRule="auto"/>
        <w:jc w:val="both"/>
        <w:outlineLvl w:val="0"/>
        <w:rPr>
          <w:rFonts w:ascii="Times New Roman" w:eastAsia="Times New Roman" w:hAnsi="Times New Roman" w:cs="Times New Roman"/>
          <w:bCs/>
          <w:sz w:val="24"/>
          <w:szCs w:val="24"/>
          <w:lang w:val="sv-SE"/>
        </w:rPr>
      </w:pPr>
      <w:r w:rsidRPr="00835D3E">
        <w:rPr>
          <w:rFonts w:ascii="Times New Roman" w:eastAsia="Times New Roman" w:hAnsi="Times New Roman" w:cs="Times New Roman"/>
          <w:b/>
          <w:bCs/>
          <w:sz w:val="24"/>
          <w:szCs w:val="24"/>
          <w:lang w:val="sv-SE"/>
        </w:rPr>
        <w:t>-</w:t>
      </w:r>
      <w:r w:rsidRPr="00835D3E">
        <w:rPr>
          <w:rFonts w:ascii="Times New Roman" w:eastAsia="Times New Roman" w:hAnsi="Times New Roman" w:cs="Times New Roman"/>
          <w:bCs/>
          <w:sz w:val="24"/>
          <w:szCs w:val="24"/>
          <w:lang w:val="sv-SE"/>
        </w:rPr>
        <w:t xml:space="preserve"> Giới hạn bảo hành chỉ nằm trong phạm vi kết cấu thiết bị và dịch vụ do Bên B cung cấp. Bên B có quyền từ chối bảo hành đối với các thiệt hại có tính chất gián tiếp, phát sinh như dừng dây chuyền, đình công, ...</w:t>
      </w:r>
    </w:p>
    <w:p w14:paraId="517E5E8D"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ĐIỀU 7. ĐỔI TRẢ THIẾT BỊ</w:t>
      </w:r>
    </w:p>
    <w:p w14:paraId="77FE3657" w14:textId="51D1E176" w:rsidR="00317960" w:rsidRDefault="00317960" w:rsidP="00317960">
      <w:pPr>
        <w:widowControl w:val="0"/>
        <w:tabs>
          <w:tab w:val="left" w:pos="5334"/>
        </w:tabs>
        <w:spacing w:before="138" w:after="24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00C37BAE" w:rsidRPr="004D62FD">
        <w:rPr>
          <w:rFonts w:asciiTheme="majorHAnsi" w:eastAsia="Times New Roman" w:hAnsiTheme="majorHAnsi" w:cstheme="majorHAnsi"/>
          <w:bCs/>
          <w:sz w:val="24"/>
          <w:szCs w:val="24"/>
          <w:lang w:val="sv-SE"/>
        </w:rPr>
        <w:t>Trong vòng 07</w:t>
      </w:r>
      <w:r w:rsidRPr="004D62FD">
        <w:rPr>
          <w:rFonts w:asciiTheme="majorHAnsi" w:eastAsia="Times New Roman" w:hAnsiTheme="majorHAnsi" w:cstheme="majorHAnsi"/>
          <w:bCs/>
          <w:sz w:val="24"/>
          <w:szCs w:val="24"/>
          <w:lang w:val="sv-SE"/>
        </w:rPr>
        <w:t xml:space="preserve"> ngày kể từ khi Bên B bàn giao thiết bị cho Bên A, nếu xảy ra lỗi của nhà sản xuất được xác nhận bởi người đại diện có thẩm quyền của cả hai Bên, Bên B có trách nhiệm đổi trả sản phẩm mới đúng chủng loại</w:t>
      </w:r>
      <w:r w:rsidR="00747B05">
        <w:rPr>
          <w:rFonts w:asciiTheme="majorHAnsi" w:eastAsia="Times New Roman" w:hAnsiTheme="majorHAnsi" w:cstheme="majorHAnsi"/>
          <w:bCs/>
          <w:sz w:val="24"/>
          <w:szCs w:val="24"/>
          <w:lang w:val="sv-SE"/>
        </w:rPr>
        <w:t xml:space="preserve"> hoặc sửa chữa miến phí</w:t>
      </w:r>
      <w:r w:rsidRPr="004D62FD">
        <w:rPr>
          <w:rFonts w:asciiTheme="majorHAnsi" w:eastAsia="Times New Roman" w:hAnsiTheme="majorHAnsi" w:cstheme="majorHAnsi"/>
          <w:bCs/>
          <w:sz w:val="24"/>
          <w:szCs w:val="24"/>
          <w:lang w:val="sv-SE"/>
        </w:rPr>
        <w:t>. Trong trường hợp Bên B không đáp ứng kịp thời do thiết bị cần sản xuất mới, Bên B sẽ thông báo cho Bên A thời gian đổi trả sản phẩm. Hai Bên sẽ thỏa thuận, hợp tác, cùng nhau đưa ra phương án giải quyết vấn đề.</w:t>
      </w:r>
    </w:p>
    <w:p w14:paraId="722280FA" w14:textId="77777777" w:rsidR="00747B05" w:rsidRDefault="00747B05" w:rsidP="00317960">
      <w:pPr>
        <w:widowControl w:val="0"/>
        <w:tabs>
          <w:tab w:val="left" w:pos="5334"/>
        </w:tabs>
        <w:spacing w:before="138" w:after="240" w:line="276" w:lineRule="auto"/>
        <w:jc w:val="both"/>
        <w:outlineLvl w:val="0"/>
        <w:rPr>
          <w:rFonts w:asciiTheme="majorHAnsi" w:eastAsia="Times New Roman" w:hAnsiTheme="majorHAnsi" w:cstheme="majorHAnsi"/>
          <w:bCs/>
          <w:sz w:val="24"/>
          <w:szCs w:val="24"/>
          <w:lang w:val="sv-SE"/>
        </w:rPr>
      </w:pPr>
      <w:r>
        <w:rPr>
          <w:rFonts w:asciiTheme="majorHAnsi" w:eastAsia="Times New Roman" w:hAnsiTheme="majorHAnsi" w:cstheme="majorHAnsi"/>
          <w:bCs/>
          <w:sz w:val="24"/>
          <w:szCs w:val="24"/>
          <w:lang w:val="sv-SE"/>
        </w:rPr>
        <w:t xml:space="preserve">- </w:t>
      </w:r>
      <w:r w:rsidRPr="00747B05">
        <w:rPr>
          <w:rFonts w:asciiTheme="majorHAnsi" w:eastAsia="Times New Roman" w:hAnsiTheme="majorHAnsi" w:cstheme="majorHAnsi"/>
          <w:bCs/>
          <w:sz w:val="24"/>
          <w:szCs w:val="24"/>
          <w:lang w:val="sv-SE"/>
        </w:rPr>
        <w:t xml:space="preserve">Sau thời hạn 07 ngày, nếu thiết bị phát sinh lỗi kỹ thuật không do lỗi của Bên A, Bên B có trách nhiệm thực hiện bảo hành theo ĐIỀU 6. </w:t>
      </w:r>
    </w:p>
    <w:p w14:paraId="0DBA0AFC" w14:textId="0B288675" w:rsidR="00747B05" w:rsidRPr="00747B05" w:rsidRDefault="00747B05" w:rsidP="00317960">
      <w:pPr>
        <w:widowControl w:val="0"/>
        <w:tabs>
          <w:tab w:val="left" w:pos="5334"/>
        </w:tabs>
        <w:spacing w:before="138" w:after="240" w:line="276" w:lineRule="auto"/>
        <w:jc w:val="both"/>
        <w:outlineLvl w:val="0"/>
        <w:rPr>
          <w:rFonts w:asciiTheme="majorHAnsi" w:eastAsia="Times New Roman" w:hAnsiTheme="majorHAnsi" w:cstheme="majorHAnsi"/>
          <w:bCs/>
          <w:sz w:val="24"/>
          <w:szCs w:val="24"/>
          <w:lang w:val="sv-SE"/>
        </w:rPr>
      </w:pPr>
      <w:r>
        <w:rPr>
          <w:rFonts w:asciiTheme="majorHAnsi" w:eastAsia="Times New Roman" w:hAnsiTheme="majorHAnsi" w:cstheme="majorHAnsi"/>
          <w:bCs/>
          <w:sz w:val="24"/>
          <w:szCs w:val="24"/>
          <w:lang w:val="sv-SE"/>
        </w:rPr>
        <w:t xml:space="preserve">- </w:t>
      </w:r>
      <w:r w:rsidRPr="00747B05">
        <w:rPr>
          <w:rFonts w:asciiTheme="majorHAnsi" w:eastAsia="Times New Roman" w:hAnsiTheme="majorHAnsi" w:cstheme="majorHAnsi"/>
          <w:bCs/>
          <w:sz w:val="24"/>
          <w:szCs w:val="24"/>
          <w:lang w:val="sv-SE"/>
        </w:rPr>
        <w:t>Trường hợp lỗi nghiêm trọng không thể khắc phục sau nhiều lần sửa chữa hoặc ảnh hưởng đến khả năng vận hành chính của thiết bị, hai Bên sẽ thỏa thuận phương án đổi trả hoặc hoàn tiền tương ứng.</w:t>
      </w:r>
    </w:p>
    <w:p w14:paraId="3E788679" w14:textId="594F5B28" w:rsidR="00D92C4A"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Cs/>
          <w:sz w:val="24"/>
          <w:szCs w:val="24"/>
          <w:lang w:val="sv-SE"/>
        </w:rPr>
        <w:t xml:space="preserve">Nếu sau </w:t>
      </w:r>
      <w:r w:rsidR="00C37BAE" w:rsidRPr="004D62FD">
        <w:rPr>
          <w:rFonts w:asciiTheme="majorHAnsi" w:eastAsia="Times New Roman" w:hAnsiTheme="majorHAnsi" w:cstheme="majorHAnsi"/>
          <w:sz w:val="24"/>
          <w:szCs w:val="24"/>
          <w:lang w:val="sv-SE"/>
        </w:rPr>
        <w:t>07</w:t>
      </w:r>
      <w:r w:rsidRPr="004D62FD">
        <w:rPr>
          <w:rFonts w:asciiTheme="majorHAnsi" w:eastAsia="Times New Roman" w:hAnsiTheme="majorHAnsi" w:cstheme="majorHAnsi"/>
          <w:bCs/>
          <w:sz w:val="24"/>
          <w:szCs w:val="24"/>
          <w:lang w:val="sv-SE"/>
        </w:rPr>
        <w:t xml:space="preserve"> ngày kể từ khi hai Bên xác nhận bàn giao nghiệm thu, Bên A không có quyền đổi trả thiết bị với bất cứ lý do nào. Bên B không có nghĩa vụ đáp ứng yêu cầu đổi trả thiết bị của Bên A.</w:t>
      </w:r>
    </w:p>
    <w:p w14:paraId="4F0435D5" w14:textId="15370ECA" w:rsidR="00BB0002" w:rsidRPr="004D62FD" w:rsidRDefault="00317960" w:rsidP="00BB0002">
      <w:pPr>
        <w:widowControl w:val="0"/>
        <w:tabs>
          <w:tab w:val="left" w:pos="5334"/>
        </w:tabs>
        <w:spacing w:before="138" w:after="0" w:line="276" w:lineRule="auto"/>
        <w:ind w:left="180"/>
        <w:jc w:val="center"/>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BẢO MẬT VÀ QUYỀN SỞ HỮU TRÍ TUỆ</w:t>
      </w:r>
    </w:p>
    <w:p w14:paraId="60D71A50" w14:textId="77777777" w:rsidR="00317960" w:rsidRPr="004D62FD" w:rsidRDefault="00317960" w:rsidP="00317960">
      <w:pPr>
        <w:widowControl w:val="0"/>
        <w:tabs>
          <w:tab w:val="left" w:pos="5334"/>
        </w:tabs>
        <w:spacing w:before="138" w:after="0" w:line="276" w:lineRule="auto"/>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8.</w:t>
      </w:r>
    </w:p>
    <w:p w14:paraId="0CCE305C" w14:textId="6CAAA777" w:rsidR="00D92C4A" w:rsidRPr="004D62FD" w:rsidRDefault="00747B05"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747B05">
        <w:rPr>
          <w:rFonts w:asciiTheme="majorHAnsi" w:eastAsia="Times New Roman" w:hAnsiTheme="majorHAnsi" w:cstheme="majorHAnsi"/>
          <w:sz w:val="24"/>
          <w:szCs w:val="24"/>
          <w:lang w:val="sv-SE"/>
        </w:rPr>
        <w:t>Giao dịch (bao gồm nội dung của Hợp đồng này) và các tài liệu kỹ thuật, công nghệ do Bên B cung cấp được coi là thông tin bảo mật của Bên B. Bên A cam kết không tiết lộ các thông tin này cho bên thứ ba nếu không có sự đồng ý bằng văn bản của Bên B. Tuy nhiên, Bên A được quyền sử dụng và cung cấp các thông tin này trong phạm vi nội bộ công ty, cho mục đích vận hành, sản xuất, bảo trì thiết bị hoặc cung cấp cho các đơn vị tư vấn, bảo trì, kiểm toán và cơ quan nhà nước có thẩm quyền khi cần thiết. Nghĩa vụ bảo mật không áp dụng đối với các thông tin đã công khai hoặc không còn là bí mật tại thời điểm tiết lộ</w:t>
      </w:r>
      <w:r w:rsidR="00317960" w:rsidRPr="004D62FD">
        <w:rPr>
          <w:rFonts w:asciiTheme="majorHAnsi" w:eastAsia="Times New Roman" w:hAnsiTheme="majorHAnsi" w:cstheme="majorHAnsi"/>
          <w:bCs/>
          <w:sz w:val="24"/>
          <w:szCs w:val="24"/>
          <w:lang w:val="sv-SE"/>
        </w:rPr>
        <w:t>.</w:t>
      </w:r>
    </w:p>
    <w:p w14:paraId="631C7469" w14:textId="77777777" w:rsidR="00317960" w:rsidRPr="004D62FD" w:rsidRDefault="00317960" w:rsidP="00317960">
      <w:pPr>
        <w:widowControl w:val="0"/>
        <w:tabs>
          <w:tab w:val="left" w:pos="5334"/>
        </w:tabs>
        <w:spacing w:before="138" w:after="0" w:line="276" w:lineRule="auto"/>
        <w:ind w:left="180"/>
        <w:jc w:val="center"/>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lastRenderedPageBreak/>
        <w:t>BẤT KHẢ KHÁNG</w:t>
      </w:r>
    </w:p>
    <w:p w14:paraId="55AAD781"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9.</w:t>
      </w:r>
    </w:p>
    <w:p w14:paraId="201738A8" w14:textId="77777777" w:rsidR="00930DB5" w:rsidRPr="00835D3E" w:rsidRDefault="00930DB5" w:rsidP="00930DB5">
      <w:pPr>
        <w:widowControl w:val="0"/>
        <w:tabs>
          <w:tab w:val="left" w:pos="5334"/>
        </w:tabs>
        <w:spacing w:before="138" w:after="0" w:line="276" w:lineRule="auto"/>
        <w:jc w:val="both"/>
        <w:outlineLvl w:val="0"/>
        <w:rPr>
          <w:rFonts w:ascii="Times New Roman" w:eastAsia="Times New Roman" w:hAnsi="Times New Roman" w:cs="Times New Roman"/>
          <w:bCs/>
          <w:sz w:val="24"/>
          <w:szCs w:val="24"/>
          <w:lang w:val="sv-SE"/>
        </w:rPr>
      </w:pPr>
      <w:r w:rsidRPr="00835D3E">
        <w:rPr>
          <w:rFonts w:ascii="Times New Roman" w:eastAsia="Times New Roman" w:hAnsi="Times New Roman" w:cs="Times New Roman"/>
          <w:b/>
          <w:bCs/>
          <w:sz w:val="24"/>
          <w:szCs w:val="24"/>
          <w:lang w:val="sv-SE"/>
        </w:rPr>
        <w:t>-</w:t>
      </w:r>
      <w:r w:rsidRPr="00835D3E">
        <w:rPr>
          <w:rFonts w:ascii="Times New Roman" w:eastAsia="Times New Roman" w:hAnsi="Times New Roman" w:cs="Times New Roman"/>
          <w:bCs/>
          <w:sz w:val="24"/>
          <w:szCs w:val="24"/>
          <w:lang w:val="sv-SE"/>
        </w:rPr>
        <w:t xml:space="preserve"> Sau khi Hợp đồng này được ký kết, một trong hai Bên có thể kéo dài thời gian thực hiện Hợp đồng do hỏa hoạn, lũ lụt, động đất, chiến tranh, bão lụt, v.v… và các sự cố bất khả kháng khác do hai Bên thỏa thuận. Trách nhiệm sẽ được miễn trừ tương ứng, toàn bộ hoặc một phần trong giai đoạn này. Khi một trong hai Bên xảy ra trường hợp bất khả kháng, phải thông báo cho Bên còn lại bằng văn bản (thư, fax, v.v).</w:t>
      </w:r>
    </w:p>
    <w:p w14:paraId="78BB0E89" w14:textId="35E539C8" w:rsidR="00D92C4A" w:rsidRPr="004D62FD" w:rsidRDefault="00930DB5" w:rsidP="00930DB5">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835D3E">
        <w:rPr>
          <w:rFonts w:ascii="Times New Roman" w:eastAsia="Times New Roman" w:hAnsi="Times New Roman" w:cs="Times New Roman"/>
          <w:b/>
          <w:bCs/>
          <w:sz w:val="24"/>
          <w:szCs w:val="24"/>
          <w:lang w:val="sv-SE"/>
        </w:rPr>
        <w:t>-</w:t>
      </w:r>
      <w:r w:rsidRPr="00835D3E">
        <w:rPr>
          <w:rFonts w:ascii="Times New Roman" w:eastAsia="Times New Roman" w:hAnsi="Times New Roman" w:cs="Times New Roman"/>
          <w:bCs/>
          <w:sz w:val="24"/>
          <w:szCs w:val="24"/>
          <w:lang w:val="sv-SE"/>
        </w:rPr>
        <w:t xml:space="preserve"> Khi trường hợp bất khả kháng chấm dứt hoặc được loại trừ, Bên bị ảnh hưởng sẽ thông báo cho Bên kia bằng văn bản (thư, fax, điện tín, v.v). Nếu bất khả kháng xảy ra liên tiếp trong vòng </w:t>
      </w:r>
      <w:r w:rsidRPr="00835D3E">
        <w:rPr>
          <w:rFonts w:ascii="Times New Roman" w:eastAsia="Times New Roman" w:hAnsi="Times New Roman" w:cs="Times New Roman"/>
          <w:b/>
          <w:bCs/>
          <w:sz w:val="24"/>
          <w:szCs w:val="24"/>
          <w:lang w:val="sv-SE"/>
        </w:rPr>
        <w:t>30</w:t>
      </w:r>
      <w:r w:rsidRPr="00835D3E">
        <w:rPr>
          <w:rFonts w:ascii="Times New Roman" w:eastAsia="Times New Roman" w:hAnsi="Times New Roman" w:cs="Times New Roman"/>
          <w:bCs/>
          <w:sz w:val="24"/>
          <w:szCs w:val="24"/>
          <w:lang w:val="sv-SE"/>
        </w:rPr>
        <w:t xml:space="preserve"> ngày, hai Bên sẽ thỏa thuận, hợp tác, cùng nhau đưa ra phương án giải quyết vấn đề</w:t>
      </w:r>
      <w:r w:rsidR="00317960" w:rsidRPr="004D62FD">
        <w:rPr>
          <w:rFonts w:asciiTheme="majorHAnsi" w:eastAsia="Times New Roman" w:hAnsiTheme="majorHAnsi" w:cstheme="majorHAnsi"/>
          <w:bCs/>
          <w:sz w:val="24"/>
          <w:szCs w:val="24"/>
          <w:lang w:val="sv-SE"/>
        </w:rPr>
        <w:t>.</w:t>
      </w:r>
    </w:p>
    <w:p w14:paraId="529600D1" w14:textId="77777777" w:rsidR="00317960" w:rsidRPr="004D62FD" w:rsidRDefault="00317960" w:rsidP="00317960">
      <w:pPr>
        <w:widowControl w:val="0"/>
        <w:tabs>
          <w:tab w:val="left" w:pos="5334"/>
        </w:tabs>
        <w:spacing w:before="138" w:after="0" w:line="276" w:lineRule="auto"/>
        <w:jc w:val="center"/>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PHẠT VI PHẠM HỢP ĐỒNG VÀ BỒI THƯỜNG THIỆT HẠI</w:t>
      </w:r>
    </w:p>
    <w:p w14:paraId="5FAA2C70"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10.</w:t>
      </w:r>
    </w:p>
    <w:p w14:paraId="1E77AEB7"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Bên A đảm bảo nghiệm thu thiết bị theo đúng thời gian, địa điểm đã quy định tại </w:t>
      </w:r>
      <w:r w:rsidRPr="004D62FD">
        <w:rPr>
          <w:rFonts w:asciiTheme="majorHAnsi" w:eastAsia="Times New Roman" w:hAnsiTheme="majorHAnsi" w:cstheme="majorHAnsi"/>
          <w:b/>
          <w:bCs/>
          <w:sz w:val="24"/>
          <w:szCs w:val="24"/>
          <w:lang w:val="sv-SE"/>
        </w:rPr>
        <w:t>ĐIỀU 4</w:t>
      </w:r>
      <w:r w:rsidRPr="004D62FD">
        <w:rPr>
          <w:rFonts w:asciiTheme="majorHAnsi" w:eastAsia="Times New Roman" w:hAnsiTheme="majorHAnsi" w:cstheme="majorHAnsi"/>
          <w:bCs/>
          <w:sz w:val="24"/>
          <w:szCs w:val="24"/>
          <w:lang w:val="sv-SE"/>
        </w:rPr>
        <w:t xml:space="preserve"> của Hợp đồng này (trừ những trường hợp bất khả kháng được nêu trong </w:t>
      </w:r>
      <w:r w:rsidRPr="004D62FD">
        <w:rPr>
          <w:rFonts w:asciiTheme="majorHAnsi" w:eastAsia="Times New Roman" w:hAnsiTheme="majorHAnsi" w:cstheme="majorHAnsi"/>
          <w:b/>
          <w:bCs/>
          <w:sz w:val="24"/>
          <w:szCs w:val="24"/>
          <w:lang w:val="sv-SE"/>
        </w:rPr>
        <w:t>ĐIỀU 9</w:t>
      </w:r>
      <w:r w:rsidRPr="004D62FD">
        <w:rPr>
          <w:rFonts w:asciiTheme="majorHAnsi" w:eastAsia="Times New Roman" w:hAnsiTheme="majorHAnsi" w:cstheme="majorHAnsi"/>
          <w:bCs/>
          <w:sz w:val="24"/>
          <w:szCs w:val="24"/>
          <w:lang w:val="sv-SE"/>
        </w:rPr>
        <w:t xml:space="preserve">) và không quá </w:t>
      </w:r>
      <w:r w:rsidRPr="004D62FD">
        <w:rPr>
          <w:rFonts w:asciiTheme="majorHAnsi" w:eastAsia="Times New Roman" w:hAnsiTheme="majorHAnsi" w:cstheme="majorHAnsi"/>
          <w:b/>
          <w:bCs/>
          <w:sz w:val="24"/>
          <w:szCs w:val="24"/>
          <w:lang w:val="sv-SE"/>
        </w:rPr>
        <w:t>30</w:t>
      </w:r>
      <w:r w:rsidRPr="004D62FD">
        <w:rPr>
          <w:rFonts w:asciiTheme="majorHAnsi" w:eastAsia="Times New Roman" w:hAnsiTheme="majorHAnsi" w:cstheme="majorHAnsi"/>
          <w:bCs/>
          <w:sz w:val="24"/>
          <w:szCs w:val="24"/>
          <w:lang w:val="sv-SE"/>
        </w:rPr>
        <w:t xml:space="preserve"> ngày kể từ khi nhận được thông báo bàn giao của Bên B (</w:t>
      </w:r>
      <w:r w:rsidRPr="004D62FD">
        <w:rPr>
          <w:rFonts w:asciiTheme="majorHAnsi" w:eastAsia="Times New Roman" w:hAnsiTheme="majorHAnsi" w:cstheme="majorHAnsi"/>
          <w:b/>
          <w:bCs/>
          <w:sz w:val="24"/>
          <w:szCs w:val="24"/>
          <w:lang w:val="sv-SE"/>
        </w:rPr>
        <w:t>ĐIỀU 5</w:t>
      </w:r>
      <w:r w:rsidRPr="004D62FD">
        <w:rPr>
          <w:rFonts w:asciiTheme="majorHAnsi" w:eastAsia="Times New Roman" w:hAnsiTheme="majorHAnsi" w:cstheme="majorHAnsi"/>
          <w:bCs/>
          <w:sz w:val="24"/>
          <w:szCs w:val="24"/>
          <w:lang w:val="sv-SE"/>
        </w:rPr>
        <w:t>).</w:t>
      </w:r>
    </w:p>
    <w:p w14:paraId="707656C7" w14:textId="64FFDF67" w:rsidR="00317960" w:rsidRPr="004D62FD" w:rsidRDefault="00747B05"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Pr>
          <w:rFonts w:asciiTheme="majorHAnsi" w:eastAsia="Times New Roman" w:hAnsiTheme="majorHAnsi" w:cstheme="majorHAnsi"/>
          <w:b/>
          <w:bCs/>
          <w:sz w:val="24"/>
          <w:szCs w:val="24"/>
          <w:lang w:val="sv-SE"/>
        </w:rPr>
        <w:t xml:space="preserve">- </w:t>
      </w:r>
      <w:r w:rsidRPr="00747B05">
        <w:rPr>
          <w:rFonts w:asciiTheme="majorHAnsi" w:eastAsia="Times New Roman" w:hAnsiTheme="majorHAnsi" w:cstheme="majorHAnsi"/>
          <w:sz w:val="24"/>
          <w:szCs w:val="24"/>
          <w:lang w:val="sv-SE"/>
        </w:rPr>
        <w:t>Trường hợp Bên A chậm thực hiện nghiệm thu quá 30 ngày kể từ ngày nhận được thông báo bàn giao của Bên B (trừ trường hợp bất khả kháng), hai Bên sẽ tiến hành thương lượng để gia hạn thời gian thực hiện. Nếu Bên A vẫn không thực hiện nghĩa vụ nghiệm thu sau thời gian gia hạn hợp lý, Bên B có quyền chấm dứt Hợp đồng và yêu cầu bồi thường thiệt hại thực tế phát sinh (nếu có), nhưng không vượt quá giá trị phần nghĩa vụ bị vi phạm.</w:t>
      </w:r>
    </w:p>
    <w:p w14:paraId="06EC0842"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11.</w:t>
      </w:r>
    </w:p>
    <w:p w14:paraId="2805781C"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Nếu sau </w:t>
      </w:r>
      <w:r w:rsidRPr="004D62FD">
        <w:rPr>
          <w:rFonts w:asciiTheme="majorHAnsi" w:eastAsia="Times New Roman" w:hAnsiTheme="majorHAnsi" w:cstheme="majorHAnsi"/>
          <w:b/>
          <w:bCs/>
          <w:sz w:val="24"/>
          <w:szCs w:val="24"/>
          <w:lang w:val="sv-SE"/>
        </w:rPr>
        <w:t>30</w:t>
      </w:r>
      <w:r w:rsidRPr="004D62FD">
        <w:rPr>
          <w:rFonts w:asciiTheme="majorHAnsi" w:eastAsia="Times New Roman" w:hAnsiTheme="majorHAnsi" w:cstheme="majorHAnsi"/>
          <w:bCs/>
          <w:sz w:val="24"/>
          <w:szCs w:val="24"/>
          <w:lang w:val="sv-SE"/>
        </w:rPr>
        <w:t xml:space="preserve"> ngày kể từ ngày kết thúc kỳ hạn bàn giao (</w:t>
      </w:r>
      <w:r w:rsidRPr="004D62FD">
        <w:rPr>
          <w:rFonts w:asciiTheme="majorHAnsi" w:eastAsia="Times New Roman" w:hAnsiTheme="majorHAnsi" w:cstheme="majorHAnsi"/>
          <w:b/>
          <w:bCs/>
          <w:sz w:val="24"/>
          <w:szCs w:val="24"/>
          <w:lang w:val="sv-SE"/>
        </w:rPr>
        <w:t>ĐIỀU 4</w:t>
      </w:r>
      <w:r w:rsidRPr="004D62FD">
        <w:rPr>
          <w:rFonts w:asciiTheme="majorHAnsi" w:eastAsia="Times New Roman" w:hAnsiTheme="majorHAnsi" w:cstheme="majorHAnsi"/>
          <w:bCs/>
          <w:sz w:val="24"/>
          <w:szCs w:val="24"/>
          <w:lang w:val="sv-SE"/>
        </w:rPr>
        <w:t xml:space="preserve">), Bên B không thể bàn giao thiết bị cho Bên A (trừ những trường hợp bất khả kháng được nêu trong </w:t>
      </w:r>
      <w:r w:rsidRPr="004D62FD">
        <w:rPr>
          <w:rFonts w:asciiTheme="majorHAnsi" w:eastAsia="Times New Roman" w:hAnsiTheme="majorHAnsi" w:cstheme="majorHAnsi"/>
          <w:b/>
          <w:bCs/>
          <w:sz w:val="24"/>
          <w:szCs w:val="24"/>
          <w:lang w:val="sv-SE"/>
        </w:rPr>
        <w:t>ĐIỀU 9</w:t>
      </w:r>
      <w:r w:rsidRPr="004D62FD">
        <w:rPr>
          <w:rFonts w:asciiTheme="majorHAnsi" w:eastAsia="Times New Roman" w:hAnsiTheme="majorHAnsi" w:cstheme="majorHAnsi"/>
          <w:bCs/>
          <w:sz w:val="24"/>
          <w:szCs w:val="24"/>
          <w:lang w:val="sv-SE"/>
        </w:rPr>
        <w:t>), Bên A có quyền hủy một phần hoặc toàn bộ nội dung Hợp đồng này. Bên B phải hoàn trả đầy đủ các khoản thanh toán được thực hiện bởi Bên A.</w:t>
      </w:r>
    </w:p>
    <w:p w14:paraId="74DDA37C"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12.</w:t>
      </w:r>
    </w:p>
    <w:p w14:paraId="75D5B9AA" w14:textId="2A9D0A7C" w:rsidR="00317960" w:rsidRPr="00926CA3"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w:t>
      </w:r>
      <w:r w:rsidR="00926CA3" w:rsidRPr="00926CA3">
        <w:rPr>
          <w:rFonts w:asciiTheme="majorHAnsi" w:eastAsia="Times New Roman" w:hAnsiTheme="majorHAnsi" w:cstheme="majorHAnsi"/>
          <w:bCs/>
          <w:sz w:val="24"/>
          <w:szCs w:val="24"/>
          <w:lang w:val="sv-SE"/>
        </w:rPr>
        <w:t>Trường hợp Bên A vi phạm nghĩa vụ bảo mật theo ĐIỀU 8, Bên A phải bồi thường thiệt hại thực tế phát sinh cho Bên B. Ngoài ra, mức phạt vi phạm (nếu áp dụng) không vượt quá 8% giá trị phần nghĩa vụ hợp đồng bị vi phạm theo quy định của pháp luật hiện hành.</w:t>
      </w:r>
    </w:p>
    <w:p w14:paraId="2340A512"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13.</w:t>
      </w:r>
    </w:p>
    <w:p w14:paraId="4007D053" w14:textId="53FF885F" w:rsidR="00317960" w:rsidRPr="00930DB5" w:rsidRDefault="00930DB5" w:rsidP="00317960">
      <w:pPr>
        <w:widowControl w:val="0"/>
        <w:tabs>
          <w:tab w:val="left" w:pos="5334"/>
        </w:tabs>
        <w:spacing w:before="138" w:after="0" w:line="276" w:lineRule="auto"/>
        <w:jc w:val="both"/>
        <w:outlineLvl w:val="0"/>
        <w:rPr>
          <w:rFonts w:ascii="Times New Roman" w:eastAsia="Times New Roman" w:hAnsi="Times New Roman" w:cs="Times New Roman"/>
          <w:bCs/>
          <w:sz w:val="24"/>
          <w:szCs w:val="24"/>
          <w:lang w:val="sv-SE"/>
        </w:rPr>
      </w:pPr>
      <w:r w:rsidRPr="00835D3E">
        <w:rPr>
          <w:rFonts w:ascii="Times New Roman" w:eastAsia="Times New Roman" w:hAnsi="Times New Roman" w:cs="Times New Roman"/>
          <w:b/>
          <w:bCs/>
          <w:sz w:val="24"/>
          <w:szCs w:val="24"/>
          <w:lang w:val="sv-SE"/>
        </w:rPr>
        <w:t>-</w:t>
      </w:r>
      <w:r w:rsidRPr="00835D3E">
        <w:rPr>
          <w:rFonts w:ascii="Times New Roman" w:eastAsia="Times New Roman" w:hAnsi="Times New Roman" w:cs="Times New Roman"/>
          <w:bCs/>
          <w:sz w:val="24"/>
          <w:szCs w:val="24"/>
          <w:lang w:val="sv-SE"/>
        </w:rPr>
        <w:t xml:space="preserve"> Mọi tranh chấp phát sinh (nếu có) liên quan tới Hợp đồng này, trước hết được giải quyết thông qua thương lượng, trên cơ sở thiện chí hợp tác giữa các Bên. Trường hợp một trong các Bên vi phạm Hợp đồng, gây thiệt hai cho những Bên còn lại thì phải có trách nhiệm bồi hoàn thiệt hại đã gây ra trên cơ sở Luật thương mại và Luật dân sự hiện hành của Nước Cộng Hòa XHCN Việt Nam.</w:t>
      </w:r>
    </w:p>
    <w:p w14:paraId="06E1AC65" w14:textId="4DA39115" w:rsidR="004D62FD" w:rsidRPr="006D1997" w:rsidRDefault="00317960" w:rsidP="006D1997">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Nếu các Bên không thể tự giải quyết được tranh chấp, </w:t>
      </w:r>
      <w:r w:rsidR="00926CA3" w:rsidRPr="00926CA3">
        <w:rPr>
          <w:rFonts w:asciiTheme="majorHAnsi" w:eastAsia="Times New Roman" w:hAnsiTheme="majorHAnsi" w:cstheme="majorHAnsi"/>
          <w:bCs/>
          <w:sz w:val="24"/>
          <w:szCs w:val="24"/>
          <w:lang w:val="sv-SE"/>
        </w:rPr>
        <w:t>một trong các Bên có quyền khởi kiện tại Tòa án có thẩm quyền nơi bị đơn cư trú hoặc đặt trụ sở</w:t>
      </w:r>
      <w:r w:rsidRPr="004D62FD">
        <w:rPr>
          <w:rFonts w:asciiTheme="majorHAnsi" w:eastAsia="Times New Roman" w:hAnsiTheme="majorHAnsi" w:cstheme="majorHAnsi"/>
          <w:bCs/>
          <w:sz w:val="24"/>
          <w:szCs w:val="24"/>
          <w:lang w:val="sv-SE"/>
        </w:rPr>
        <w:t>. Phán quyết của Tòa án sẽ là quyết định cuối cùng có tính bắt buộc thực hiện đối với các Bên. Tất cả các chi phí cho Tòa án sẽ do Bên thua kiện chịu.</w:t>
      </w:r>
    </w:p>
    <w:p w14:paraId="70A57A08" w14:textId="08B0EF86" w:rsidR="00317960" w:rsidRPr="004D62FD" w:rsidRDefault="00317960" w:rsidP="00317960">
      <w:pPr>
        <w:widowControl w:val="0"/>
        <w:tabs>
          <w:tab w:val="left" w:pos="5334"/>
        </w:tabs>
        <w:spacing w:before="138" w:after="0" w:line="276" w:lineRule="auto"/>
        <w:jc w:val="center"/>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CÁC ĐIỀU KHOẢN KHÁC</w:t>
      </w:r>
    </w:p>
    <w:p w14:paraId="174766C4"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ĐIỀU 14.</w:t>
      </w:r>
    </w:p>
    <w:p w14:paraId="293E295F"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lastRenderedPageBreak/>
        <w:t>-</w:t>
      </w:r>
      <w:r w:rsidRPr="004D62FD">
        <w:rPr>
          <w:rFonts w:asciiTheme="majorHAnsi" w:eastAsia="Times New Roman" w:hAnsiTheme="majorHAnsi" w:cstheme="majorHAnsi"/>
          <w:bCs/>
          <w:sz w:val="24"/>
          <w:szCs w:val="24"/>
          <w:lang w:val="sv-SE"/>
        </w:rPr>
        <w:t xml:space="preserve"> Mọi sự thay đổi (sửa đổi, thêm, bớt nội dung, v.v) trong Hợp đồng này phải được các Bên thỏa thuận và thống nhất bằng văn bản, áp dụng theo pháp luật Nước Cộng Hòa Xã Hội Chủ Nghĩa Việt Nam. Được lập thành phụ lục và trở thành một phần có hiệu lực của Hợp đồng này.</w:t>
      </w:r>
    </w:p>
    <w:p w14:paraId="50C5F5E1"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Không Bên nào được phép chuyển nhượng Hợp đồng này, cũng như bất cứ quyền và nghĩa vụ nào trong Hợp đồng nếu không được của đồng ý bằng văn bản của Bên còn lại.</w:t>
      </w:r>
    </w:p>
    <w:p w14:paraId="5576A6CF"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Các Bên cam kết thực hiện đúng những điều khoản trong Hợp đồng này. Trong quá trình thực hiện, nếu gặp vướng mắc, các Bên phải có trách nhiệm thông báo cho nhau để cùng giải quyết vấn đề trên tinh thần hợp tác và tự hòa giải.</w:t>
      </w:r>
    </w:p>
    <w:p w14:paraId="43EA2685" w14:textId="77777777" w:rsidR="00317960" w:rsidRPr="004D62FD" w:rsidRDefault="00317960" w:rsidP="00317960">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Hợp đồng này được tự động thanh lý khi các Bên hoàn thành đầy đủ nghĩa vụ của mình.</w:t>
      </w:r>
    </w:p>
    <w:p w14:paraId="153EAB28" w14:textId="4B21479D" w:rsidR="00317960" w:rsidRDefault="00317960" w:rsidP="00AB53CB">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r w:rsidRPr="004D62FD">
        <w:rPr>
          <w:rFonts w:asciiTheme="majorHAnsi" w:eastAsia="Times New Roman" w:hAnsiTheme="majorHAnsi" w:cstheme="majorHAnsi"/>
          <w:b/>
          <w:bCs/>
          <w:sz w:val="24"/>
          <w:szCs w:val="24"/>
          <w:lang w:val="sv-SE"/>
        </w:rPr>
        <w:t>-</w:t>
      </w:r>
      <w:r w:rsidRPr="004D62FD">
        <w:rPr>
          <w:rFonts w:asciiTheme="majorHAnsi" w:eastAsia="Times New Roman" w:hAnsiTheme="majorHAnsi" w:cstheme="majorHAnsi"/>
          <w:bCs/>
          <w:sz w:val="24"/>
          <w:szCs w:val="24"/>
          <w:lang w:val="sv-SE"/>
        </w:rPr>
        <w:t xml:space="preserve"> Hợp đồng này được lập thành </w:t>
      </w:r>
      <w:r w:rsidRPr="004D62FD">
        <w:rPr>
          <w:rFonts w:asciiTheme="majorHAnsi" w:eastAsia="Times New Roman" w:hAnsiTheme="majorHAnsi" w:cstheme="majorHAnsi"/>
          <w:b/>
          <w:bCs/>
          <w:sz w:val="24"/>
          <w:szCs w:val="24"/>
          <w:lang w:val="sv-SE"/>
        </w:rPr>
        <w:t>02</w:t>
      </w:r>
      <w:r w:rsidRPr="004D62FD">
        <w:rPr>
          <w:rFonts w:asciiTheme="majorHAnsi" w:eastAsia="Times New Roman" w:hAnsiTheme="majorHAnsi" w:cstheme="majorHAnsi"/>
          <w:bCs/>
          <w:sz w:val="24"/>
          <w:szCs w:val="24"/>
          <w:lang w:val="sv-SE"/>
        </w:rPr>
        <w:t xml:space="preserve"> (hai) bản có giá trị pháp lý như nhau, mỗi Bên giữ </w:t>
      </w:r>
      <w:r w:rsidRPr="004D62FD">
        <w:rPr>
          <w:rFonts w:asciiTheme="majorHAnsi" w:eastAsia="Times New Roman" w:hAnsiTheme="majorHAnsi" w:cstheme="majorHAnsi"/>
          <w:b/>
          <w:bCs/>
          <w:sz w:val="24"/>
          <w:szCs w:val="24"/>
          <w:lang w:val="sv-SE"/>
        </w:rPr>
        <w:t>01</w:t>
      </w:r>
      <w:r w:rsidRPr="004D62FD">
        <w:rPr>
          <w:rFonts w:asciiTheme="majorHAnsi" w:eastAsia="Times New Roman" w:hAnsiTheme="majorHAnsi" w:cstheme="majorHAnsi"/>
          <w:bCs/>
          <w:sz w:val="24"/>
          <w:szCs w:val="24"/>
          <w:lang w:val="sv-SE"/>
        </w:rPr>
        <w:t xml:space="preserve"> (một) bản.</w:t>
      </w:r>
    </w:p>
    <w:p w14:paraId="284D558B" w14:textId="77777777" w:rsidR="007B6957" w:rsidRPr="004D62FD" w:rsidRDefault="007B6957" w:rsidP="00AB53CB">
      <w:pPr>
        <w:widowControl w:val="0"/>
        <w:tabs>
          <w:tab w:val="left" w:pos="5334"/>
        </w:tabs>
        <w:spacing w:before="138" w:after="0" w:line="276" w:lineRule="auto"/>
        <w:jc w:val="both"/>
        <w:outlineLvl w:val="0"/>
        <w:rPr>
          <w:rFonts w:asciiTheme="majorHAnsi" w:eastAsia="Times New Roman" w:hAnsiTheme="majorHAnsi" w:cstheme="majorHAnsi"/>
          <w:bCs/>
          <w:sz w:val="24"/>
          <w:szCs w:val="24"/>
          <w:lang w:val="sv-SE"/>
        </w:rPr>
      </w:pPr>
    </w:p>
    <w:p w14:paraId="42464267" w14:textId="085B8BA7" w:rsidR="00317960" w:rsidRPr="004D62FD" w:rsidRDefault="00317960" w:rsidP="00317960">
      <w:pPr>
        <w:widowControl w:val="0"/>
        <w:tabs>
          <w:tab w:val="left" w:pos="5334"/>
          <w:tab w:val="left" w:pos="6716"/>
        </w:tabs>
        <w:spacing w:after="0" w:line="276" w:lineRule="auto"/>
        <w:outlineLvl w:val="0"/>
        <w:rPr>
          <w:rFonts w:asciiTheme="majorHAnsi" w:eastAsia="Times New Roman" w:hAnsiTheme="majorHAnsi" w:cstheme="majorHAnsi"/>
          <w:b/>
          <w:bCs/>
          <w:sz w:val="24"/>
          <w:szCs w:val="24"/>
          <w:lang w:val="sv-SE"/>
        </w:rPr>
      </w:pPr>
      <w:r w:rsidRPr="004D62FD">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
          <w:bCs/>
          <w:sz w:val="24"/>
          <w:szCs w:val="24"/>
          <w:lang w:val="vi-VN"/>
        </w:rPr>
        <w:t>ĐẠI DIỆN BÊN A</w:t>
      </w:r>
      <w:r w:rsidRPr="004D62FD">
        <w:rPr>
          <w:rFonts w:asciiTheme="majorHAnsi" w:eastAsia="Times New Roman" w:hAnsiTheme="majorHAnsi" w:cstheme="majorHAnsi"/>
          <w:b/>
          <w:bCs/>
          <w:sz w:val="24"/>
          <w:szCs w:val="24"/>
          <w:lang w:val="sv-SE"/>
        </w:rPr>
        <w:t xml:space="preserve">                                                     </w:t>
      </w:r>
      <w:r w:rsidR="006611DE">
        <w:rPr>
          <w:rFonts w:asciiTheme="majorHAnsi" w:eastAsia="Times New Roman" w:hAnsiTheme="majorHAnsi" w:cstheme="majorHAnsi"/>
          <w:b/>
          <w:bCs/>
          <w:sz w:val="24"/>
          <w:szCs w:val="24"/>
          <w:lang w:val="sv-SE"/>
        </w:rPr>
        <w:t xml:space="preserve">          </w:t>
      </w:r>
      <w:r w:rsidRPr="004D62FD">
        <w:rPr>
          <w:rFonts w:asciiTheme="majorHAnsi" w:eastAsia="Times New Roman" w:hAnsiTheme="majorHAnsi" w:cstheme="majorHAnsi"/>
          <w:b/>
          <w:bCs/>
          <w:sz w:val="24"/>
          <w:szCs w:val="24"/>
          <w:lang w:val="vi-VN"/>
        </w:rPr>
        <w:t>ĐẠI DIỆN BÊN B</w:t>
      </w:r>
    </w:p>
    <w:p w14:paraId="1C6E40C9" w14:textId="7F84AC15" w:rsidR="00317960" w:rsidRPr="004D62FD" w:rsidRDefault="00317960" w:rsidP="00317960">
      <w:pPr>
        <w:widowControl w:val="0"/>
        <w:tabs>
          <w:tab w:val="left" w:pos="8505"/>
        </w:tabs>
        <w:spacing w:after="0" w:line="276" w:lineRule="auto"/>
        <w:rPr>
          <w:rFonts w:asciiTheme="majorHAnsi" w:eastAsia="Times New Roman" w:hAnsiTheme="majorHAnsi" w:cstheme="majorHAnsi"/>
          <w:i/>
          <w:sz w:val="24"/>
          <w:szCs w:val="24"/>
          <w:lang w:val="vi-VN"/>
        </w:rPr>
      </w:pPr>
      <w:r w:rsidRPr="004D62FD">
        <w:rPr>
          <w:rFonts w:asciiTheme="majorHAnsi" w:eastAsia="Times New Roman" w:hAnsiTheme="majorHAnsi" w:cstheme="majorHAnsi"/>
          <w:i/>
          <w:sz w:val="24"/>
          <w:szCs w:val="24"/>
          <w:lang w:val="sv-SE"/>
        </w:rPr>
        <w:t xml:space="preserve">   </w:t>
      </w:r>
      <w:r w:rsidRPr="004D62FD">
        <w:rPr>
          <w:rFonts w:asciiTheme="majorHAnsi" w:eastAsia="Times New Roman" w:hAnsiTheme="majorHAnsi" w:cstheme="majorHAnsi"/>
          <w:i/>
          <w:sz w:val="24"/>
          <w:szCs w:val="24"/>
          <w:lang w:val="vi-VN"/>
        </w:rPr>
        <w:t>(Ký tên và đóng dấu</w:t>
      </w:r>
      <w:r w:rsidRPr="004D62FD">
        <w:rPr>
          <w:rFonts w:asciiTheme="majorHAnsi" w:eastAsia="Times New Roman" w:hAnsiTheme="majorHAnsi" w:cstheme="majorHAnsi"/>
          <w:i/>
          <w:sz w:val="24"/>
          <w:szCs w:val="24"/>
          <w:lang w:val="sv-SE"/>
        </w:rPr>
        <w:t xml:space="preserve">)                                                   </w:t>
      </w:r>
      <w:r w:rsidR="006611DE">
        <w:rPr>
          <w:rFonts w:asciiTheme="majorHAnsi" w:eastAsia="Times New Roman" w:hAnsiTheme="majorHAnsi" w:cstheme="majorHAnsi"/>
          <w:i/>
          <w:sz w:val="24"/>
          <w:szCs w:val="24"/>
          <w:lang w:val="sv-SE"/>
        </w:rPr>
        <w:t xml:space="preserve">          </w:t>
      </w:r>
      <w:r w:rsidRPr="004D62FD">
        <w:rPr>
          <w:rFonts w:asciiTheme="majorHAnsi" w:eastAsia="Times New Roman" w:hAnsiTheme="majorHAnsi" w:cstheme="majorHAnsi"/>
          <w:i/>
          <w:sz w:val="24"/>
          <w:szCs w:val="24"/>
          <w:lang w:val="vi-VN"/>
        </w:rPr>
        <w:t>(Ký tên và đóng dấu)</w:t>
      </w:r>
    </w:p>
    <w:p w14:paraId="4CB830EA" w14:textId="77777777" w:rsidR="00317960" w:rsidRPr="004D62FD" w:rsidRDefault="00317960" w:rsidP="00317960">
      <w:pPr>
        <w:spacing w:line="276" w:lineRule="auto"/>
        <w:rPr>
          <w:rFonts w:asciiTheme="majorHAnsi" w:hAnsiTheme="majorHAnsi" w:cstheme="majorHAnsi"/>
          <w:sz w:val="24"/>
          <w:szCs w:val="24"/>
          <w:lang w:val="sv-SE"/>
        </w:rPr>
      </w:pPr>
    </w:p>
    <w:p w14:paraId="51396F4D" w14:textId="77777777" w:rsidR="00317960" w:rsidRPr="004D62FD" w:rsidRDefault="00317960" w:rsidP="00317960">
      <w:pPr>
        <w:spacing w:line="276" w:lineRule="auto"/>
        <w:rPr>
          <w:rFonts w:asciiTheme="majorHAnsi" w:hAnsiTheme="majorHAnsi" w:cstheme="majorHAnsi"/>
          <w:sz w:val="24"/>
          <w:szCs w:val="24"/>
          <w:lang w:val="sv-SE"/>
        </w:rPr>
      </w:pPr>
    </w:p>
    <w:p w14:paraId="236FC533" w14:textId="77777777" w:rsidR="00E10490" w:rsidRPr="004D62FD" w:rsidRDefault="00E10490">
      <w:pPr>
        <w:rPr>
          <w:rFonts w:asciiTheme="majorHAnsi" w:hAnsiTheme="majorHAnsi" w:cstheme="majorHAnsi"/>
          <w:sz w:val="24"/>
          <w:szCs w:val="24"/>
          <w:lang w:val="sv-SE"/>
        </w:rPr>
      </w:pPr>
    </w:p>
    <w:p w14:paraId="612C5ACF" w14:textId="77777777" w:rsidR="00F9209C" w:rsidRPr="004D62FD" w:rsidRDefault="00F9209C">
      <w:pPr>
        <w:rPr>
          <w:rFonts w:asciiTheme="majorHAnsi" w:hAnsiTheme="majorHAnsi" w:cstheme="majorHAnsi"/>
          <w:sz w:val="24"/>
          <w:szCs w:val="24"/>
          <w:lang w:val="sv-SE"/>
        </w:rPr>
      </w:pPr>
    </w:p>
    <w:sectPr w:rsidR="00F9209C" w:rsidRPr="004D62FD" w:rsidSect="007621B3">
      <w:headerReference w:type="default" r:id="rId7"/>
      <w:footerReference w:type="default" r:id="rId8"/>
      <w:pgSz w:w="11900" w:h="16840"/>
      <w:pgMar w:top="180" w:right="720" w:bottom="426" w:left="1020" w:header="0"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812D" w14:textId="77777777" w:rsidR="00775C02" w:rsidRDefault="00775C02">
      <w:pPr>
        <w:spacing w:after="0" w:line="240" w:lineRule="auto"/>
      </w:pPr>
      <w:r>
        <w:separator/>
      </w:r>
    </w:p>
  </w:endnote>
  <w:endnote w:type="continuationSeparator" w:id="0">
    <w:p w14:paraId="65A478AC" w14:textId="77777777" w:rsidR="00775C02" w:rsidRDefault="00775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9540" w14:textId="6864AE05" w:rsidR="00E5603C" w:rsidRDefault="00E5603C">
    <w:pPr>
      <w:pStyle w:val="BodyText"/>
      <w:spacing w:line="14" w:lineRule="auto"/>
      <w:rPr>
        <w:sz w:val="20"/>
      </w:rPr>
    </w:pPr>
  </w:p>
  <w:p w14:paraId="00CF9025" w14:textId="6752A3D9" w:rsidR="00E5603C" w:rsidRDefault="008A425D">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0D61B9F4" wp14:editId="4D1D5EF9">
              <wp:simplePos x="0" y="0"/>
              <wp:positionH relativeFrom="page">
                <wp:posOffset>6911975</wp:posOffset>
              </wp:positionH>
              <wp:positionV relativeFrom="page">
                <wp:posOffset>9915525</wp:posOffset>
              </wp:positionV>
              <wp:extent cx="127000" cy="177800"/>
              <wp:effectExtent l="0" t="0" r="635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FBEBE" w14:textId="1F3FC1A2" w:rsidR="00E5603C" w:rsidRPr="00A70AC4" w:rsidRDefault="008A425D">
                          <w:pPr>
                            <w:pStyle w:val="BodyText"/>
                            <w:spacing w:line="265" w:lineRule="exact"/>
                            <w:ind w:left="40"/>
                            <w:rPr>
                              <w:rFonts w:asciiTheme="majorHAnsi" w:hAnsiTheme="majorHAnsi" w:cstheme="majorHAnsi"/>
                              <w:sz w:val="20"/>
                              <w:szCs w:val="20"/>
                            </w:rPr>
                          </w:pPr>
                          <w:r w:rsidRPr="00A70AC4">
                            <w:rPr>
                              <w:rFonts w:asciiTheme="majorHAnsi" w:hAnsiTheme="majorHAnsi" w:cstheme="majorHAnsi"/>
                              <w:sz w:val="20"/>
                              <w:szCs w:val="20"/>
                            </w:rPr>
                            <w:fldChar w:fldCharType="begin"/>
                          </w:r>
                          <w:r w:rsidRPr="00A70AC4">
                            <w:rPr>
                              <w:rFonts w:asciiTheme="majorHAnsi" w:hAnsiTheme="majorHAnsi" w:cstheme="majorHAnsi"/>
                              <w:sz w:val="20"/>
                              <w:szCs w:val="20"/>
                            </w:rPr>
                            <w:instrText xml:space="preserve"> PAGE </w:instrText>
                          </w:r>
                          <w:r w:rsidRPr="00A70AC4">
                            <w:rPr>
                              <w:rFonts w:asciiTheme="majorHAnsi" w:hAnsiTheme="majorHAnsi" w:cstheme="majorHAnsi"/>
                              <w:sz w:val="20"/>
                              <w:szCs w:val="20"/>
                            </w:rPr>
                            <w:fldChar w:fldCharType="separate"/>
                          </w:r>
                          <w:r w:rsidR="00017C4A">
                            <w:rPr>
                              <w:rFonts w:asciiTheme="majorHAnsi" w:hAnsiTheme="majorHAnsi" w:cstheme="majorHAnsi"/>
                              <w:noProof/>
                              <w:sz w:val="20"/>
                              <w:szCs w:val="20"/>
                            </w:rPr>
                            <w:t>4</w:t>
                          </w:r>
                          <w:r w:rsidRPr="00A70AC4">
                            <w:rPr>
                              <w:rFonts w:asciiTheme="majorHAnsi" w:hAnsiTheme="majorHAnsi" w:cstheme="majorHAnsi"/>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61B9F4" id="_x0000_t202" coordsize="21600,21600" o:spt="202" path="m,l,21600r21600,l21600,xe">
              <v:stroke joinstyle="miter"/>
              <v:path gradientshapeok="t" o:connecttype="rect"/>
            </v:shapetype>
            <v:shape id="Text Box 2" o:spid="_x0000_s1026" type="#_x0000_t202" style="position:absolute;margin-left:544.25pt;margin-top:780.75pt;width:10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" filled="f" stroked="f">
              <v:textbox inset="0,0,0,0">
                <w:txbxContent>
                  <w:p w14:paraId="642FBEBE" w14:textId="1F3FC1A2" w:rsidR="00E5603C" w:rsidRPr="00A70AC4" w:rsidRDefault="008A425D">
                    <w:pPr>
                      <w:pStyle w:val="BodyText"/>
                      <w:spacing w:line="265" w:lineRule="exact"/>
                      <w:ind w:left="40"/>
                      <w:rPr>
                        <w:rFonts w:asciiTheme="majorHAnsi" w:hAnsiTheme="majorHAnsi" w:cstheme="majorHAnsi"/>
                        <w:sz w:val="20"/>
                        <w:szCs w:val="20"/>
                      </w:rPr>
                    </w:pPr>
                    <w:r w:rsidRPr="00A70AC4">
                      <w:rPr>
                        <w:rFonts w:asciiTheme="majorHAnsi" w:hAnsiTheme="majorHAnsi" w:cstheme="majorHAnsi"/>
                        <w:sz w:val="20"/>
                        <w:szCs w:val="20"/>
                      </w:rPr>
                      <w:fldChar w:fldCharType="begin"/>
                    </w:r>
                    <w:r w:rsidRPr="00A70AC4">
                      <w:rPr>
                        <w:rFonts w:asciiTheme="majorHAnsi" w:hAnsiTheme="majorHAnsi" w:cstheme="majorHAnsi"/>
                        <w:sz w:val="20"/>
                        <w:szCs w:val="20"/>
                      </w:rPr>
                      <w:instrText xml:space="preserve"> PAGE </w:instrText>
                    </w:r>
                    <w:r w:rsidRPr="00A70AC4">
                      <w:rPr>
                        <w:rFonts w:asciiTheme="majorHAnsi" w:hAnsiTheme="majorHAnsi" w:cstheme="majorHAnsi"/>
                        <w:sz w:val="20"/>
                        <w:szCs w:val="20"/>
                      </w:rPr>
                      <w:fldChar w:fldCharType="separate"/>
                    </w:r>
                    <w:r w:rsidR="00017C4A">
                      <w:rPr>
                        <w:rFonts w:asciiTheme="majorHAnsi" w:hAnsiTheme="majorHAnsi" w:cstheme="majorHAnsi"/>
                        <w:noProof/>
                        <w:sz w:val="20"/>
                        <w:szCs w:val="20"/>
                      </w:rPr>
                      <w:t>4</w:t>
                    </w:r>
                    <w:r w:rsidRPr="00A70AC4">
                      <w:rPr>
                        <w:rFonts w:asciiTheme="majorHAnsi" w:hAnsiTheme="majorHAnsi" w:cstheme="majorHAnsi"/>
                        <w:sz w:val="20"/>
                        <w:szCs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7CEDA815" wp14:editId="16067B64">
              <wp:simplePos x="0" y="0"/>
              <wp:positionH relativeFrom="page">
                <wp:posOffset>736600</wp:posOffset>
              </wp:positionH>
              <wp:positionV relativeFrom="page">
                <wp:posOffset>9908540</wp:posOffset>
              </wp:positionV>
              <wp:extent cx="922020" cy="124460"/>
              <wp:effectExtent l="0" t="0" r="11430"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0BE84" w14:textId="2A00CCC7" w:rsidR="00E5603C" w:rsidRPr="009B57E4" w:rsidRDefault="00335A2C">
                          <w:pPr>
                            <w:spacing w:line="183" w:lineRule="exact"/>
                            <w:ind w:left="20"/>
                            <w:rPr>
                              <w:rFonts w:asciiTheme="majorHAnsi" w:hAnsiTheme="majorHAnsi" w:cstheme="majorHAnsi"/>
                              <w:sz w:val="20"/>
                              <w:szCs w:val="20"/>
                            </w:rPr>
                          </w:pPr>
                          <w:r w:rsidRPr="009B57E4">
                            <w:rPr>
                              <w:rFonts w:asciiTheme="majorHAnsi" w:hAnsiTheme="majorHAnsi" w:cstheme="majorHAnsi"/>
                              <w:sz w:val="20"/>
                              <w:szCs w:val="20"/>
                            </w:rPr>
                            <w:t>HĐMB ­ 202</w:t>
                          </w:r>
                          <w:r w:rsidR="001C2275">
                            <w:rPr>
                              <w:rFonts w:asciiTheme="majorHAnsi" w:hAnsiTheme="majorHAnsi" w:cstheme="majorHAnsi"/>
                              <w:sz w:val="20"/>
                              <w:szCs w:val="20"/>
                            </w:rPr>
                            <w:t>6</w:t>
                          </w:r>
                        </w:p>
                        <w:p w14:paraId="32EABCB6" w14:textId="77777777" w:rsidR="00335A2C" w:rsidRPr="00A70AC4" w:rsidRDefault="00335A2C">
                          <w:pPr>
                            <w:spacing w:line="183" w:lineRule="exact"/>
                            <w:ind w:left="20"/>
                            <w:rPr>
                              <w:rFonts w:asciiTheme="majorHAnsi" w:hAnsiTheme="majorHAnsi" w:cstheme="majorHAnsi"/>
                              <w:sz w:val="20"/>
                              <w:szCs w:val="20"/>
                            </w:rPr>
                          </w:pPr>
                        </w:p>
                        <w:p w14:paraId="1CC9AD6A" w14:textId="77777777" w:rsidR="00E5603C" w:rsidRDefault="00E5603C">
                          <w:pPr>
                            <w:spacing w:line="183" w:lineRule="exact"/>
                            <w:ind w:left="20"/>
                            <w:rPr>
                              <w:sz w:val="16"/>
                              <w:lang w:val="vi-VN"/>
                            </w:rPr>
                          </w:pPr>
                        </w:p>
                        <w:p w14:paraId="000E7EB9" w14:textId="77777777" w:rsidR="00E5603C" w:rsidRPr="00D00F97" w:rsidRDefault="00E5603C">
                          <w:pPr>
                            <w:spacing w:line="183" w:lineRule="exact"/>
                            <w:ind w:left="20"/>
                            <w:rPr>
                              <w:sz w:val="16"/>
                              <w:lang w:val="vi-VN"/>
                            </w:rPr>
                          </w:pPr>
                        </w:p>
                        <w:p w14:paraId="4720300F" w14:textId="77777777" w:rsidR="00E5603C" w:rsidRDefault="00E5603C">
                          <w:pPr>
                            <w:spacing w:line="183" w:lineRule="exact"/>
                            <w:ind w:left="20"/>
                            <w:rPr>
                              <w:sz w:val="16"/>
                            </w:rPr>
                          </w:pPr>
                        </w:p>
                        <w:p w14:paraId="38E099C6" w14:textId="77777777" w:rsidR="00E5603C" w:rsidRDefault="00E5603C">
                          <w:pPr>
                            <w:spacing w:line="183" w:lineRule="exact"/>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DA815" id="_x0000_t202" coordsize="21600,21600" o:spt="202" path="m,l,21600r21600,l21600,xe">
              <v:stroke joinstyle="miter"/>
              <v:path gradientshapeok="t" o:connecttype="rect"/>
            </v:shapetype>
            <v:shape id="Text Box 1" o:spid="_x0000_s1027" type="#_x0000_t202" style="position:absolute;margin-left:58pt;margin-top:780.2pt;width:72.6pt;height:9.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" filled="f" stroked="f">
              <v:textbox inset="0,0,0,0">
                <w:txbxContent>
                  <w:p w14:paraId="46F0BE84" w14:textId="2A00CCC7" w:rsidR="00E5603C" w:rsidRPr="009B57E4" w:rsidRDefault="00335A2C">
                    <w:pPr>
                      <w:spacing w:line="183" w:lineRule="exact"/>
                      <w:ind w:left="20"/>
                      <w:rPr>
                        <w:rFonts w:asciiTheme="majorHAnsi" w:hAnsiTheme="majorHAnsi" w:cstheme="majorHAnsi"/>
                        <w:sz w:val="20"/>
                        <w:szCs w:val="20"/>
                      </w:rPr>
                    </w:pPr>
                    <w:r w:rsidRPr="009B57E4">
                      <w:rPr>
                        <w:rFonts w:asciiTheme="majorHAnsi" w:hAnsiTheme="majorHAnsi" w:cstheme="majorHAnsi"/>
                        <w:sz w:val="20"/>
                        <w:szCs w:val="20"/>
                      </w:rPr>
                      <w:t>HĐMB ­ 202</w:t>
                    </w:r>
                    <w:r w:rsidR="001C2275">
                      <w:rPr>
                        <w:rFonts w:asciiTheme="majorHAnsi" w:hAnsiTheme="majorHAnsi" w:cstheme="majorHAnsi"/>
                        <w:sz w:val="20"/>
                        <w:szCs w:val="20"/>
                      </w:rPr>
                      <w:t>6</w:t>
                    </w:r>
                  </w:p>
                  <w:p w14:paraId="32EABCB6" w14:textId="77777777" w:rsidR="00335A2C" w:rsidRPr="00A70AC4" w:rsidRDefault="00335A2C">
                    <w:pPr>
                      <w:spacing w:line="183" w:lineRule="exact"/>
                      <w:ind w:left="20"/>
                      <w:rPr>
                        <w:rFonts w:asciiTheme="majorHAnsi" w:hAnsiTheme="majorHAnsi" w:cstheme="majorHAnsi"/>
                        <w:sz w:val="20"/>
                        <w:szCs w:val="20"/>
                      </w:rPr>
                    </w:pPr>
                  </w:p>
                  <w:p w14:paraId="1CC9AD6A" w14:textId="77777777" w:rsidR="00E5603C" w:rsidRDefault="00E5603C">
                    <w:pPr>
                      <w:spacing w:line="183" w:lineRule="exact"/>
                      <w:ind w:left="20"/>
                      <w:rPr>
                        <w:sz w:val="16"/>
                        <w:lang w:val="vi-VN"/>
                      </w:rPr>
                    </w:pPr>
                  </w:p>
                  <w:p w14:paraId="000E7EB9" w14:textId="77777777" w:rsidR="00E5603C" w:rsidRPr="00D00F97" w:rsidRDefault="00E5603C">
                    <w:pPr>
                      <w:spacing w:line="183" w:lineRule="exact"/>
                      <w:ind w:left="20"/>
                      <w:rPr>
                        <w:sz w:val="16"/>
                        <w:lang w:val="vi-VN"/>
                      </w:rPr>
                    </w:pPr>
                  </w:p>
                  <w:p w14:paraId="4720300F" w14:textId="77777777" w:rsidR="00E5603C" w:rsidRDefault="00E5603C">
                    <w:pPr>
                      <w:spacing w:line="183" w:lineRule="exact"/>
                      <w:ind w:left="20"/>
                      <w:rPr>
                        <w:sz w:val="16"/>
                      </w:rPr>
                    </w:pPr>
                  </w:p>
                  <w:p w14:paraId="38E099C6" w14:textId="77777777" w:rsidR="00E5603C" w:rsidRDefault="00E5603C">
                    <w:pPr>
                      <w:spacing w:line="183" w:lineRule="exact"/>
                      <w:ind w:left="20"/>
                      <w:rPr>
                        <w:sz w:val="16"/>
                      </w:rPr>
                    </w:pPr>
                  </w:p>
                </w:txbxContent>
              </v:textbox>
              <w10:wrap anchorx="page" anchory="page"/>
            </v:shape>
          </w:pict>
        </mc:Fallback>
      </mc:AlternateContent>
    </w:r>
    <w:r>
      <w:rPr>
        <w:noProof/>
      </w:rPr>
      <mc:AlternateContent>
        <mc:Choice Requires="wps">
          <w:drawing>
            <wp:anchor distT="4294967294" distB="4294967294" distL="114300" distR="114300" simplePos="0" relativeHeight="251659264" behindDoc="1" locked="0" layoutInCell="1" allowOverlap="1" wp14:anchorId="3649373C" wp14:editId="18E8A773">
              <wp:simplePos x="0" y="0"/>
              <wp:positionH relativeFrom="page">
                <wp:posOffset>730885</wp:posOffset>
              </wp:positionH>
              <wp:positionV relativeFrom="page">
                <wp:posOffset>9850119</wp:posOffset>
              </wp:positionV>
              <wp:extent cx="6282690" cy="0"/>
              <wp:effectExtent l="0" t="19050" r="38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690" cy="0"/>
                      </a:xfrm>
                      <a:prstGeom prst="line">
                        <a:avLst/>
                      </a:prstGeom>
                      <a:noFill/>
                      <a:ln w="38100">
                        <a:solidFill>
                          <a:srgbClr val="61232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B3160"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57.55pt,775.6pt" to="552.25pt,7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" strokecolor="#612322" strokeweight="3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7D8A" w14:textId="77777777" w:rsidR="00775C02" w:rsidRDefault="00775C02">
      <w:pPr>
        <w:spacing w:after="0" w:line="240" w:lineRule="auto"/>
      </w:pPr>
      <w:r>
        <w:separator/>
      </w:r>
    </w:p>
  </w:footnote>
  <w:footnote w:type="continuationSeparator" w:id="0">
    <w:p w14:paraId="56FA3E8C" w14:textId="77777777" w:rsidR="00775C02" w:rsidRDefault="00775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6C26" w14:textId="77777777" w:rsidR="00E5603C" w:rsidRPr="00E3442E" w:rsidRDefault="00E5603C" w:rsidP="0018132C">
    <w:pPr>
      <w:pStyle w:val="Header"/>
      <w:pBdr>
        <w:bottom w:val="thickThinSmallGap" w:sz="24" w:space="18" w:color="823B0B" w:themeColor="accent2" w:themeShade="7F"/>
      </w:pBdr>
      <w:tabs>
        <w:tab w:val="center" w:pos="4923"/>
      </w:tabs>
    </w:pPr>
  </w:p>
  <w:p w14:paraId="1C1CA5B4" w14:textId="77777777" w:rsidR="00E5603C" w:rsidRDefault="00E56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61C48"/>
    <w:multiLevelType w:val="hybridMultilevel"/>
    <w:tmpl w:val="705878EC"/>
    <w:lvl w:ilvl="0" w:tplc="7F22B24C">
      <w:numFmt w:val="bullet"/>
      <w:lvlText w:val="­"/>
      <w:lvlJc w:val="left"/>
      <w:pPr>
        <w:ind w:left="622" w:hanging="390"/>
      </w:pPr>
      <w:rPr>
        <w:rFonts w:hint="default"/>
        <w:w w:val="100"/>
      </w:rPr>
    </w:lvl>
    <w:lvl w:ilvl="1" w:tplc="844E3C24">
      <w:numFmt w:val="bullet"/>
      <w:lvlText w:val=""/>
      <w:lvlJc w:val="left"/>
      <w:pPr>
        <w:ind w:left="951" w:hanging="360"/>
      </w:pPr>
      <w:rPr>
        <w:rFonts w:ascii="Wingdings" w:eastAsia="Wingdings" w:hAnsi="Wingdings" w:cs="Wingdings" w:hint="default"/>
        <w:w w:val="99"/>
        <w:sz w:val="24"/>
        <w:szCs w:val="24"/>
      </w:rPr>
    </w:lvl>
    <w:lvl w:ilvl="2" w:tplc="AB1E4054">
      <w:numFmt w:val="bullet"/>
      <w:lvlText w:val="•"/>
      <w:lvlJc w:val="left"/>
      <w:pPr>
        <w:ind w:left="1991" w:hanging="360"/>
      </w:pPr>
      <w:rPr>
        <w:rFonts w:hint="default"/>
      </w:rPr>
    </w:lvl>
    <w:lvl w:ilvl="3" w:tplc="40103666">
      <w:numFmt w:val="bullet"/>
      <w:lvlText w:val="•"/>
      <w:lvlJc w:val="left"/>
      <w:pPr>
        <w:ind w:left="3022" w:hanging="360"/>
      </w:pPr>
      <w:rPr>
        <w:rFonts w:hint="default"/>
      </w:rPr>
    </w:lvl>
    <w:lvl w:ilvl="4" w:tplc="3BB4CA70">
      <w:numFmt w:val="bullet"/>
      <w:lvlText w:val="•"/>
      <w:lvlJc w:val="left"/>
      <w:pPr>
        <w:ind w:left="4053" w:hanging="360"/>
      </w:pPr>
      <w:rPr>
        <w:rFonts w:hint="default"/>
      </w:rPr>
    </w:lvl>
    <w:lvl w:ilvl="5" w:tplc="BF56F9F0">
      <w:numFmt w:val="bullet"/>
      <w:lvlText w:val="•"/>
      <w:lvlJc w:val="left"/>
      <w:pPr>
        <w:ind w:left="5084" w:hanging="360"/>
      </w:pPr>
      <w:rPr>
        <w:rFonts w:hint="default"/>
      </w:rPr>
    </w:lvl>
    <w:lvl w:ilvl="6" w:tplc="2BC6D124">
      <w:numFmt w:val="bullet"/>
      <w:lvlText w:val="•"/>
      <w:lvlJc w:val="left"/>
      <w:pPr>
        <w:ind w:left="6115" w:hanging="360"/>
      </w:pPr>
      <w:rPr>
        <w:rFonts w:hint="default"/>
      </w:rPr>
    </w:lvl>
    <w:lvl w:ilvl="7" w:tplc="FAE4C6B4">
      <w:numFmt w:val="bullet"/>
      <w:lvlText w:val="•"/>
      <w:lvlJc w:val="left"/>
      <w:pPr>
        <w:ind w:left="7146" w:hanging="360"/>
      </w:pPr>
      <w:rPr>
        <w:rFonts w:hint="default"/>
      </w:rPr>
    </w:lvl>
    <w:lvl w:ilvl="8" w:tplc="86EC919E">
      <w:numFmt w:val="bullet"/>
      <w:lvlText w:val="•"/>
      <w:lvlJc w:val="left"/>
      <w:pPr>
        <w:ind w:left="8177" w:hanging="360"/>
      </w:pPr>
      <w:rPr>
        <w:rFonts w:hint="default"/>
      </w:rPr>
    </w:lvl>
  </w:abstractNum>
  <w:abstractNum w:abstractNumId="1" w15:restartNumberingAfterBreak="0">
    <w:nsid w:val="3F155B4F"/>
    <w:multiLevelType w:val="hybridMultilevel"/>
    <w:tmpl w:val="6D32B9E0"/>
    <w:lvl w:ilvl="0" w:tplc="753C006C">
      <w:numFmt w:val="bullet"/>
      <w:lvlText w:val="­"/>
      <w:lvlJc w:val="left"/>
      <w:pPr>
        <w:ind w:left="622" w:hanging="390"/>
      </w:pPr>
      <w:rPr>
        <w:rFonts w:hint="default"/>
        <w:w w:val="100"/>
      </w:rPr>
    </w:lvl>
    <w:lvl w:ilvl="1" w:tplc="750238A6">
      <w:numFmt w:val="bullet"/>
      <w:lvlText w:val=""/>
      <w:lvlJc w:val="left"/>
      <w:pPr>
        <w:ind w:left="951" w:hanging="360"/>
      </w:pPr>
      <w:rPr>
        <w:rFonts w:ascii="Wingdings" w:eastAsia="Wingdings" w:hAnsi="Wingdings" w:cs="Wingdings" w:hint="default"/>
        <w:w w:val="99"/>
        <w:sz w:val="24"/>
        <w:szCs w:val="24"/>
      </w:rPr>
    </w:lvl>
    <w:lvl w:ilvl="2" w:tplc="ADECC5E2">
      <w:numFmt w:val="bullet"/>
      <w:lvlText w:val="•"/>
      <w:lvlJc w:val="left"/>
      <w:pPr>
        <w:ind w:left="1991" w:hanging="360"/>
      </w:pPr>
      <w:rPr>
        <w:rFonts w:hint="default"/>
      </w:rPr>
    </w:lvl>
    <w:lvl w:ilvl="3" w:tplc="2CD09A78">
      <w:numFmt w:val="bullet"/>
      <w:lvlText w:val="•"/>
      <w:lvlJc w:val="left"/>
      <w:pPr>
        <w:ind w:left="3022" w:hanging="360"/>
      </w:pPr>
      <w:rPr>
        <w:rFonts w:hint="default"/>
      </w:rPr>
    </w:lvl>
    <w:lvl w:ilvl="4" w:tplc="56F69782">
      <w:numFmt w:val="bullet"/>
      <w:lvlText w:val="•"/>
      <w:lvlJc w:val="left"/>
      <w:pPr>
        <w:ind w:left="4053" w:hanging="360"/>
      </w:pPr>
      <w:rPr>
        <w:rFonts w:hint="default"/>
      </w:rPr>
    </w:lvl>
    <w:lvl w:ilvl="5" w:tplc="DD56A4E4">
      <w:numFmt w:val="bullet"/>
      <w:lvlText w:val="•"/>
      <w:lvlJc w:val="left"/>
      <w:pPr>
        <w:ind w:left="5084" w:hanging="360"/>
      </w:pPr>
      <w:rPr>
        <w:rFonts w:hint="default"/>
      </w:rPr>
    </w:lvl>
    <w:lvl w:ilvl="6" w:tplc="4334B3F6">
      <w:numFmt w:val="bullet"/>
      <w:lvlText w:val="•"/>
      <w:lvlJc w:val="left"/>
      <w:pPr>
        <w:ind w:left="6115" w:hanging="360"/>
      </w:pPr>
      <w:rPr>
        <w:rFonts w:hint="default"/>
      </w:rPr>
    </w:lvl>
    <w:lvl w:ilvl="7" w:tplc="7DF482D2">
      <w:numFmt w:val="bullet"/>
      <w:lvlText w:val="•"/>
      <w:lvlJc w:val="left"/>
      <w:pPr>
        <w:ind w:left="7146" w:hanging="360"/>
      </w:pPr>
      <w:rPr>
        <w:rFonts w:hint="default"/>
      </w:rPr>
    </w:lvl>
    <w:lvl w:ilvl="8" w:tplc="421CC10A">
      <w:numFmt w:val="bullet"/>
      <w:lvlText w:val="•"/>
      <w:lvlJc w:val="left"/>
      <w:pPr>
        <w:ind w:left="8177" w:hanging="360"/>
      </w:pPr>
      <w:rPr>
        <w:rFonts w:hint="default"/>
      </w:rPr>
    </w:lvl>
  </w:abstractNum>
  <w:abstractNum w:abstractNumId="2" w15:restartNumberingAfterBreak="0">
    <w:nsid w:val="41E665DD"/>
    <w:multiLevelType w:val="hybridMultilevel"/>
    <w:tmpl w:val="4ED48DB6"/>
    <w:lvl w:ilvl="0" w:tplc="AB1E4054">
      <w:numFmt w:val="bullet"/>
      <w:lvlText w:val="•"/>
      <w:lvlJc w:val="left"/>
      <w:pPr>
        <w:ind w:left="951" w:hanging="360"/>
      </w:pPr>
      <w:rPr>
        <w:rFonts w:hint="default"/>
      </w:rPr>
    </w:lvl>
    <w:lvl w:ilvl="1" w:tplc="04090003" w:tentative="1">
      <w:start w:val="1"/>
      <w:numFmt w:val="bullet"/>
      <w:lvlText w:val="o"/>
      <w:lvlJc w:val="left"/>
      <w:pPr>
        <w:ind w:left="1671" w:hanging="360"/>
      </w:pPr>
      <w:rPr>
        <w:rFonts w:ascii="Courier New" w:hAnsi="Courier New" w:cs="Courier New" w:hint="default"/>
      </w:rPr>
    </w:lvl>
    <w:lvl w:ilvl="2" w:tplc="04090005" w:tentative="1">
      <w:start w:val="1"/>
      <w:numFmt w:val="bullet"/>
      <w:lvlText w:val=""/>
      <w:lvlJc w:val="left"/>
      <w:pPr>
        <w:ind w:left="2391" w:hanging="360"/>
      </w:pPr>
      <w:rPr>
        <w:rFonts w:ascii="Wingdings" w:hAnsi="Wingdings" w:hint="default"/>
      </w:rPr>
    </w:lvl>
    <w:lvl w:ilvl="3" w:tplc="04090001" w:tentative="1">
      <w:start w:val="1"/>
      <w:numFmt w:val="bullet"/>
      <w:lvlText w:val=""/>
      <w:lvlJc w:val="left"/>
      <w:pPr>
        <w:ind w:left="3111" w:hanging="360"/>
      </w:pPr>
      <w:rPr>
        <w:rFonts w:ascii="Symbol" w:hAnsi="Symbol" w:hint="default"/>
      </w:rPr>
    </w:lvl>
    <w:lvl w:ilvl="4" w:tplc="04090003" w:tentative="1">
      <w:start w:val="1"/>
      <w:numFmt w:val="bullet"/>
      <w:lvlText w:val="o"/>
      <w:lvlJc w:val="left"/>
      <w:pPr>
        <w:ind w:left="3831" w:hanging="360"/>
      </w:pPr>
      <w:rPr>
        <w:rFonts w:ascii="Courier New" w:hAnsi="Courier New" w:cs="Courier New" w:hint="default"/>
      </w:rPr>
    </w:lvl>
    <w:lvl w:ilvl="5" w:tplc="04090005" w:tentative="1">
      <w:start w:val="1"/>
      <w:numFmt w:val="bullet"/>
      <w:lvlText w:val=""/>
      <w:lvlJc w:val="left"/>
      <w:pPr>
        <w:ind w:left="4551" w:hanging="360"/>
      </w:pPr>
      <w:rPr>
        <w:rFonts w:ascii="Wingdings" w:hAnsi="Wingdings" w:hint="default"/>
      </w:rPr>
    </w:lvl>
    <w:lvl w:ilvl="6" w:tplc="04090001" w:tentative="1">
      <w:start w:val="1"/>
      <w:numFmt w:val="bullet"/>
      <w:lvlText w:val=""/>
      <w:lvlJc w:val="left"/>
      <w:pPr>
        <w:ind w:left="5271" w:hanging="360"/>
      </w:pPr>
      <w:rPr>
        <w:rFonts w:ascii="Symbol" w:hAnsi="Symbol" w:hint="default"/>
      </w:rPr>
    </w:lvl>
    <w:lvl w:ilvl="7" w:tplc="04090003" w:tentative="1">
      <w:start w:val="1"/>
      <w:numFmt w:val="bullet"/>
      <w:lvlText w:val="o"/>
      <w:lvlJc w:val="left"/>
      <w:pPr>
        <w:ind w:left="5991" w:hanging="360"/>
      </w:pPr>
      <w:rPr>
        <w:rFonts w:ascii="Courier New" w:hAnsi="Courier New" w:cs="Courier New" w:hint="default"/>
      </w:rPr>
    </w:lvl>
    <w:lvl w:ilvl="8" w:tplc="04090005" w:tentative="1">
      <w:start w:val="1"/>
      <w:numFmt w:val="bullet"/>
      <w:lvlText w:val=""/>
      <w:lvlJc w:val="left"/>
      <w:pPr>
        <w:ind w:left="6711" w:hanging="360"/>
      </w:pPr>
      <w:rPr>
        <w:rFonts w:ascii="Wingdings" w:hAnsi="Wingdings" w:hint="default"/>
      </w:rPr>
    </w:lvl>
  </w:abstractNum>
  <w:abstractNum w:abstractNumId="3" w15:restartNumberingAfterBreak="0">
    <w:nsid w:val="5DBD6849"/>
    <w:multiLevelType w:val="hybridMultilevel"/>
    <w:tmpl w:val="E7F43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00204927">
    <w:abstractNumId w:val="0"/>
  </w:num>
  <w:num w:numId="2" w16cid:durableId="133105197">
    <w:abstractNumId w:val="1"/>
  </w:num>
  <w:num w:numId="3" w16cid:durableId="673382697">
    <w:abstractNumId w:val="2"/>
  </w:num>
  <w:num w:numId="4" w16cid:durableId="561454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960"/>
    <w:rsid w:val="00000813"/>
    <w:rsid w:val="00004D8E"/>
    <w:rsid w:val="000115EE"/>
    <w:rsid w:val="00017C4A"/>
    <w:rsid w:val="000236DD"/>
    <w:rsid w:val="000254D2"/>
    <w:rsid w:val="0003253F"/>
    <w:rsid w:val="000410AC"/>
    <w:rsid w:val="0006714D"/>
    <w:rsid w:val="00070289"/>
    <w:rsid w:val="00075F07"/>
    <w:rsid w:val="00097AA3"/>
    <w:rsid w:val="000D2803"/>
    <w:rsid w:val="000D36B9"/>
    <w:rsid w:val="000F2CE4"/>
    <w:rsid w:val="000F72A6"/>
    <w:rsid w:val="00117B9D"/>
    <w:rsid w:val="001209C8"/>
    <w:rsid w:val="00130AA1"/>
    <w:rsid w:val="00136DD1"/>
    <w:rsid w:val="00141A6E"/>
    <w:rsid w:val="001470C9"/>
    <w:rsid w:val="00147868"/>
    <w:rsid w:val="00163B9D"/>
    <w:rsid w:val="00163E07"/>
    <w:rsid w:val="00166204"/>
    <w:rsid w:val="00172647"/>
    <w:rsid w:val="001A2F39"/>
    <w:rsid w:val="001A5EF6"/>
    <w:rsid w:val="001C2275"/>
    <w:rsid w:val="001C4163"/>
    <w:rsid w:val="001D5393"/>
    <w:rsid w:val="001E0133"/>
    <w:rsid w:val="001F6593"/>
    <w:rsid w:val="002061E3"/>
    <w:rsid w:val="00247BB7"/>
    <w:rsid w:val="0025129A"/>
    <w:rsid w:val="00281A71"/>
    <w:rsid w:val="002A3DB5"/>
    <w:rsid w:val="002B07E6"/>
    <w:rsid w:val="002B19C0"/>
    <w:rsid w:val="002F77E9"/>
    <w:rsid w:val="00300F38"/>
    <w:rsid w:val="003042F1"/>
    <w:rsid w:val="003066A4"/>
    <w:rsid w:val="00317960"/>
    <w:rsid w:val="0032022F"/>
    <w:rsid w:val="0033441C"/>
    <w:rsid w:val="00335835"/>
    <w:rsid w:val="00335A2C"/>
    <w:rsid w:val="00336B63"/>
    <w:rsid w:val="00336B9A"/>
    <w:rsid w:val="00343339"/>
    <w:rsid w:val="00343B15"/>
    <w:rsid w:val="00350A83"/>
    <w:rsid w:val="00353BDF"/>
    <w:rsid w:val="0037071D"/>
    <w:rsid w:val="00395A3B"/>
    <w:rsid w:val="00395B7D"/>
    <w:rsid w:val="003B73A7"/>
    <w:rsid w:val="003C2113"/>
    <w:rsid w:val="003C31B0"/>
    <w:rsid w:val="003D7021"/>
    <w:rsid w:val="00421B35"/>
    <w:rsid w:val="00424341"/>
    <w:rsid w:val="0043559E"/>
    <w:rsid w:val="00437390"/>
    <w:rsid w:val="00440DF4"/>
    <w:rsid w:val="0046069E"/>
    <w:rsid w:val="00461562"/>
    <w:rsid w:val="00461C48"/>
    <w:rsid w:val="0047211E"/>
    <w:rsid w:val="00481B46"/>
    <w:rsid w:val="00481DB0"/>
    <w:rsid w:val="004852F6"/>
    <w:rsid w:val="00494625"/>
    <w:rsid w:val="004A54EB"/>
    <w:rsid w:val="004B162C"/>
    <w:rsid w:val="004C2410"/>
    <w:rsid w:val="004D0863"/>
    <w:rsid w:val="004D62FD"/>
    <w:rsid w:val="004D6B35"/>
    <w:rsid w:val="004E2BA4"/>
    <w:rsid w:val="004F3AAB"/>
    <w:rsid w:val="004F6199"/>
    <w:rsid w:val="0050199A"/>
    <w:rsid w:val="00507992"/>
    <w:rsid w:val="005315A9"/>
    <w:rsid w:val="00531B9D"/>
    <w:rsid w:val="005548F8"/>
    <w:rsid w:val="005631BC"/>
    <w:rsid w:val="005800AC"/>
    <w:rsid w:val="005A1815"/>
    <w:rsid w:val="005B2AF5"/>
    <w:rsid w:val="005B7DFB"/>
    <w:rsid w:val="005C7291"/>
    <w:rsid w:val="005E5A5F"/>
    <w:rsid w:val="005F5598"/>
    <w:rsid w:val="00625224"/>
    <w:rsid w:val="00627A49"/>
    <w:rsid w:val="006415DD"/>
    <w:rsid w:val="00641FFC"/>
    <w:rsid w:val="0064346B"/>
    <w:rsid w:val="00651294"/>
    <w:rsid w:val="0065306B"/>
    <w:rsid w:val="00657353"/>
    <w:rsid w:val="00657CC9"/>
    <w:rsid w:val="006611DE"/>
    <w:rsid w:val="00666C4B"/>
    <w:rsid w:val="006755E6"/>
    <w:rsid w:val="00677FD4"/>
    <w:rsid w:val="006832A8"/>
    <w:rsid w:val="006847D9"/>
    <w:rsid w:val="00685874"/>
    <w:rsid w:val="006A0E14"/>
    <w:rsid w:val="006A62A3"/>
    <w:rsid w:val="006A6B6D"/>
    <w:rsid w:val="006A702E"/>
    <w:rsid w:val="006C1662"/>
    <w:rsid w:val="006D1997"/>
    <w:rsid w:val="006E0C6C"/>
    <w:rsid w:val="006E49D3"/>
    <w:rsid w:val="006E59A8"/>
    <w:rsid w:val="006E6883"/>
    <w:rsid w:val="00723376"/>
    <w:rsid w:val="007261DB"/>
    <w:rsid w:val="00737B1C"/>
    <w:rsid w:val="00742599"/>
    <w:rsid w:val="007433AB"/>
    <w:rsid w:val="00747B05"/>
    <w:rsid w:val="007621B3"/>
    <w:rsid w:val="00766388"/>
    <w:rsid w:val="00766C0A"/>
    <w:rsid w:val="007759C2"/>
    <w:rsid w:val="00775C02"/>
    <w:rsid w:val="007869DD"/>
    <w:rsid w:val="00793B9C"/>
    <w:rsid w:val="007A0D75"/>
    <w:rsid w:val="007A5DB8"/>
    <w:rsid w:val="007B6957"/>
    <w:rsid w:val="007B6E4B"/>
    <w:rsid w:val="007C7575"/>
    <w:rsid w:val="007D1E43"/>
    <w:rsid w:val="0080458F"/>
    <w:rsid w:val="0080733D"/>
    <w:rsid w:val="00822F41"/>
    <w:rsid w:val="00840702"/>
    <w:rsid w:val="00842BB5"/>
    <w:rsid w:val="00842CD1"/>
    <w:rsid w:val="008469CD"/>
    <w:rsid w:val="00850EE3"/>
    <w:rsid w:val="00856BC2"/>
    <w:rsid w:val="008776E9"/>
    <w:rsid w:val="00887F98"/>
    <w:rsid w:val="008A1969"/>
    <w:rsid w:val="008A21B9"/>
    <w:rsid w:val="008A425D"/>
    <w:rsid w:val="008A5D9B"/>
    <w:rsid w:val="008C13CD"/>
    <w:rsid w:val="008D25B6"/>
    <w:rsid w:val="008E3EE4"/>
    <w:rsid w:val="00902753"/>
    <w:rsid w:val="0090739E"/>
    <w:rsid w:val="009111D7"/>
    <w:rsid w:val="0091709A"/>
    <w:rsid w:val="00921D4B"/>
    <w:rsid w:val="00926CA3"/>
    <w:rsid w:val="00930DB5"/>
    <w:rsid w:val="00933A3B"/>
    <w:rsid w:val="00941C82"/>
    <w:rsid w:val="00942595"/>
    <w:rsid w:val="009479DC"/>
    <w:rsid w:val="009537FE"/>
    <w:rsid w:val="009567BF"/>
    <w:rsid w:val="00956D28"/>
    <w:rsid w:val="0096356E"/>
    <w:rsid w:val="00963B68"/>
    <w:rsid w:val="0096405E"/>
    <w:rsid w:val="00984544"/>
    <w:rsid w:val="009B57E4"/>
    <w:rsid w:val="009B7EEF"/>
    <w:rsid w:val="009C1D16"/>
    <w:rsid w:val="009C231A"/>
    <w:rsid w:val="009E6574"/>
    <w:rsid w:val="009F0FB0"/>
    <w:rsid w:val="009F7EC3"/>
    <w:rsid w:val="00A1325D"/>
    <w:rsid w:val="00A1548B"/>
    <w:rsid w:val="00A2518C"/>
    <w:rsid w:val="00A34F64"/>
    <w:rsid w:val="00A461CB"/>
    <w:rsid w:val="00A4645D"/>
    <w:rsid w:val="00A57178"/>
    <w:rsid w:val="00A57F23"/>
    <w:rsid w:val="00A62E9E"/>
    <w:rsid w:val="00A70894"/>
    <w:rsid w:val="00A70CA9"/>
    <w:rsid w:val="00A74E75"/>
    <w:rsid w:val="00A86599"/>
    <w:rsid w:val="00A87261"/>
    <w:rsid w:val="00A9643B"/>
    <w:rsid w:val="00AA08CC"/>
    <w:rsid w:val="00AB317C"/>
    <w:rsid w:val="00AB53CB"/>
    <w:rsid w:val="00AD1A51"/>
    <w:rsid w:val="00AF2AEE"/>
    <w:rsid w:val="00B03088"/>
    <w:rsid w:val="00B237F3"/>
    <w:rsid w:val="00B23C74"/>
    <w:rsid w:val="00B3366D"/>
    <w:rsid w:val="00B550CB"/>
    <w:rsid w:val="00B56DB2"/>
    <w:rsid w:val="00B57EC9"/>
    <w:rsid w:val="00B65F76"/>
    <w:rsid w:val="00B71B41"/>
    <w:rsid w:val="00B81786"/>
    <w:rsid w:val="00BA2B1D"/>
    <w:rsid w:val="00BA2EE0"/>
    <w:rsid w:val="00BA6946"/>
    <w:rsid w:val="00BA77AE"/>
    <w:rsid w:val="00BB0002"/>
    <w:rsid w:val="00BB5EF7"/>
    <w:rsid w:val="00BD4A2B"/>
    <w:rsid w:val="00BE4EC8"/>
    <w:rsid w:val="00BE55B3"/>
    <w:rsid w:val="00C11F98"/>
    <w:rsid w:val="00C13761"/>
    <w:rsid w:val="00C21629"/>
    <w:rsid w:val="00C27085"/>
    <w:rsid w:val="00C312B0"/>
    <w:rsid w:val="00C35C97"/>
    <w:rsid w:val="00C37BAE"/>
    <w:rsid w:val="00C44B95"/>
    <w:rsid w:val="00C462F9"/>
    <w:rsid w:val="00C470A4"/>
    <w:rsid w:val="00C63EE0"/>
    <w:rsid w:val="00C72726"/>
    <w:rsid w:val="00C92103"/>
    <w:rsid w:val="00C96BE1"/>
    <w:rsid w:val="00CA6686"/>
    <w:rsid w:val="00CB7693"/>
    <w:rsid w:val="00CC42E5"/>
    <w:rsid w:val="00CE3FEB"/>
    <w:rsid w:val="00D106DE"/>
    <w:rsid w:val="00D137DA"/>
    <w:rsid w:val="00D16857"/>
    <w:rsid w:val="00D1768D"/>
    <w:rsid w:val="00D17BF2"/>
    <w:rsid w:val="00D43782"/>
    <w:rsid w:val="00D601C2"/>
    <w:rsid w:val="00D62A52"/>
    <w:rsid w:val="00D64128"/>
    <w:rsid w:val="00D71F1E"/>
    <w:rsid w:val="00D75727"/>
    <w:rsid w:val="00D8377A"/>
    <w:rsid w:val="00D92C4A"/>
    <w:rsid w:val="00DA2B05"/>
    <w:rsid w:val="00DA4920"/>
    <w:rsid w:val="00DA5A1A"/>
    <w:rsid w:val="00DB2F90"/>
    <w:rsid w:val="00DB49FC"/>
    <w:rsid w:val="00DC0B98"/>
    <w:rsid w:val="00DF571E"/>
    <w:rsid w:val="00E10490"/>
    <w:rsid w:val="00E13305"/>
    <w:rsid w:val="00E3054F"/>
    <w:rsid w:val="00E45C4C"/>
    <w:rsid w:val="00E4780C"/>
    <w:rsid w:val="00E542D0"/>
    <w:rsid w:val="00E5603C"/>
    <w:rsid w:val="00E601C3"/>
    <w:rsid w:val="00E70905"/>
    <w:rsid w:val="00E7546D"/>
    <w:rsid w:val="00E96546"/>
    <w:rsid w:val="00EC26C9"/>
    <w:rsid w:val="00EC3B2E"/>
    <w:rsid w:val="00EC6156"/>
    <w:rsid w:val="00ED3054"/>
    <w:rsid w:val="00ED446D"/>
    <w:rsid w:val="00EE5A88"/>
    <w:rsid w:val="00F0296D"/>
    <w:rsid w:val="00F0348A"/>
    <w:rsid w:val="00F06345"/>
    <w:rsid w:val="00F153B2"/>
    <w:rsid w:val="00F32362"/>
    <w:rsid w:val="00F33311"/>
    <w:rsid w:val="00F42D9E"/>
    <w:rsid w:val="00F500EC"/>
    <w:rsid w:val="00F6327D"/>
    <w:rsid w:val="00F64588"/>
    <w:rsid w:val="00F67BE4"/>
    <w:rsid w:val="00F700A1"/>
    <w:rsid w:val="00F73581"/>
    <w:rsid w:val="00F9209C"/>
    <w:rsid w:val="00F9503D"/>
    <w:rsid w:val="00FB6ACD"/>
    <w:rsid w:val="00FC20BE"/>
    <w:rsid w:val="00FC4B7A"/>
    <w:rsid w:val="00FE384D"/>
    <w:rsid w:val="00FF572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B4432"/>
  <w15:chartTrackingRefBased/>
  <w15:docId w15:val="{2ECF48EC-F971-48E7-B72D-92386D63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960"/>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317960"/>
    <w:pPr>
      <w:spacing w:after="120"/>
    </w:pPr>
  </w:style>
  <w:style w:type="character" w:customStyle="1" w:styleId="BodyTextChar">
    <w:name w:val="Body Text Char"/>
    <w:basedOn w:val="DefaultParagraphFont"/>
    <w:link w:val="BodyText"/>
    <w:uiPriority w:val="99"/>
    <w:semiHidden/>
    <w:rsid w:val="00317960"/>
    <w:rPr>
      <w:lang w:val="en-US" w:eastAsia="en-US"/>
    </w:rPr>
  </w:style>
  <w:style w:type="paragraph" w:styleId="ListParagraph">
    <w:name w:val="List Paragraph"/>
    <w:basedOn w:val="Normal"/>
    <w:uiPriority w:val="34"/>
    <w:qFormat/>
    <w:rsid w:val="00317960"/>
    <w:pPr>
      <w:ind w:left="720"/>
      <w:contextualSpacing/>
    </w:pPr>
  </w:style>
  <w:style w:type="paragraph" w:styleId="Header">
    <w:name w:val="header"/>
    <w:basedOn w:val="Normal"/>
    <w:link w:val="HeaderChar"/>
    <w:uiPriority w:val="99"/>
    <w:unhideWhenUsed/>
    <w:rsid w:val="003179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960"/>
    <w:rPr>
      <w:lang w:val="en-US" w:eastAsia="en-US"/>
    </w:rPr>
  </w:style>
  <w:style w:type="paragraph" w:styleId="Footer">
    <w:name w:val="footer"/>
    <w:basedOn w:val="Normal"/>
    <w:link w:val="FooterChar"/>
    <w:uiPriority w:val="99"/>
    <w:unhideWhenUsed/>
    <w:rsid w:val="00317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960"/>
    <w:rPr>
      <w:lang w:val="en-US" w:eastAsia="en-US"/>
    </w:rPr>
  </w:style>
  <w:style w:type="character" w:customStyle="1" w:styleId="fontstyle01">
    <w:name w:val="fontstyle01"/>
    <w:basedOn w:val="DefaultParagraphFont"/>
    <w:rsid w:val="001209C8"/>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19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809</TotalTime>
  <Pages>6</Pages>
  <Words>1927</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Dũng Phạm</cp:lastModifiedBy>
  <cp:revision>107</cp:revision>
  <cp:lastPrinted>2026-04-29T05:34:00Z</cp:lastPrinted>
  <dcterms:created xsi:type="dcterms:W3CDTF">2023-03-14T03:23:00Z</dcterms:created>
  <dcterms:modified xsi:type="dcterms:W3CDTF">2026-06-25T01:58:00Z</dcterms:modified>
</cp:coreProperties>
</file>