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3516" w14:textId="1D1FF1D6" w:rsidR="0078650B" w:rsidRPr="0078650B" w:rsidRDefault="00425D28" w:rsidP="001475F6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>
        <w:rPr>
          <w:rFonts w:cs="Times New Roman"/>
          <w:b/>
          <w:bCs/>
          <w:color w:val="000000" w:themeColor="text1"/>
          <w:sz w:val="32"/>
          <w:szCs w:val="32"/>
        </w:rPr>
        <w:t>Ngan Phung Nguyen</w:t>
      </w:r>
    </w:p>
    <w:p w14:paraId="1EFA7BBF" w14:textId="463A9A1D" w:rsidR="004B2465" w:rsidRPr="001475F6" w:rsidRDefault="00425D28" w:rsidP="001475F6">
      <w:pPr>
        <w:spacing w:line="240" w:lineRule="atLeast"/>
        <w:ind w:right="32"/>
        <w:jc w:val="center"/>
        <w:rPr>
          <w:color w:val="000000" w:themeColor="text1"/>
        </w:rPr>
      </w:pPr>
      <w:r>
        <w:rPr>
          <w:rFonts w:cs="Times New Roman"/>
          <w:color w:val="000000"/>
        </w:rPr>
        <w:t>Garland, TX</w:t>
      </w:r>
      <w:r w:rsidR="009B1B04">
        <w:rPr>
          <w:rFonts w:cs="Times New Roman"/>
          <w:color w:val="000000"/>
        </w:rPr>
        <w:t xml:space="preserve"> | </w:t>
      </w:r>
      <w:r w:rsidR="001475F6">
        <w:rPr>
          <w:rFonts w:cs="Times New Roman"/>
          <w:color w:val="000000"/>
        </w:rPr>
        <w:t>(469)-954-7798</w:t>
      </w:r>
      <w:r w:rsidR="009B1B04">
        <w:rPr>
          <w:rFonts w:cs="Times New Roman"/>
          <w:color w:val="000000"/>
        </w:rPr>
        <w:t xml:space="preserve"> |</w:t>
      </w:r>
      <w:r w:rsidR="009B1B04" w:rsidRPr="0078650B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phungnguyenngan@gmail.com</w:t>
      </w:r>
      <w:r w:rsidR="009B1B04">
        <w:rPr>
          <w:rFonts w:cs="Times New Roman"/>
          <w:color w:val="000000"/>
        </w:rPr>
        <w:t xml:space="preserve"> | </w:t>
      </w:r>
      <w:hyperlink r:id="rId8" w:history="1">
        <w:r w:rsidRPr="0058791D">
          <w:rPr>
            <w:rStyle w:val="Hyperlink"/>
          </w:rPr>
          <w:t>https://www.linkedin.com/in/nphungng034/</w:t>
        </w:r>
      </w:hyperlink>
    </w:p>
    <w:p w14:paraId="0E61513B" w14:textId="6C309614" w:rsidR="0078650B" w:rsidRPr="0078650B" w:rsidRDefault="0078650B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</w:rPr>
      </w:pPr>
      <w:r w:rsidRPr="0078650B">
        <w:rPr>
          <w:rFonts w:cs="Times New Roman"/>
          <w:b/>
          <w:bCs/>
          <w:color w:val="000000"/>
        </w:rPr>
        <w:t xml:space="preserve">EDUCATION </w:t>
      </w:r>
      <w:r w:rsidR="000E505F">
        <w:rPr>
          <w:rFonts w:cs="Times New Roman"/>
          <w:b/>
          <w:bCs/>
          <w:color w:val="000000"/>
        </w:rPr>
        <w:t>EXPERIENCE</w:t>
      </w:r>
    </w:p>
    <w:p w14:paraId="5CE2F840" w14:textId="77777777" w:rsidR="00A15AA0" w:rsidRDefault="00A15AA0" w:rsidP="00A15AA0">
      <w:pPr>
        <w:tabs>
          <w:tab w:val="right" w:pos="10800"/>
        </w:tabs>
        <w:spacing w:after="0" w:line="240" w:lineRule="auto"/>
        <w:rPr>
          <w:bCs/>
        </w:rPr>
      </w:pPr>
      <w:r>
        <w:rPr>
          <w:b/>
        </w:rPr>
        <w:t xml:space="preserve">University of Texas at Dallas, </w:t>
      </w:r>
      <w:r>
        <w:rPr>
          <w:bCs/>
        </w:rPr>
        <w:t>Richardson, TX</w:t>
      </w:r>
      <w:r>
        <w:rPr>
          <w:b/>
        </w:rPr>
        <w:tab/>
      </w:r>
      <w:r w:rsidRPr="001475F6">
        <w:rPr>
          <w:bCs/>
        </w:rPr>
        <w:t>May 2028</w:t>
      </w:r>
    </w:p>
    <w:p w14:paraId="0A5A9FB9" w14:textId="77777777" w:rsidR="00A15AA0" w:rsidRDefault="00A15AA0" w:rsidP="00A15AA0">
      <w:pPr>
        <w:tabs>
          <w:tab w:val="right" w:pos="10800"/>
        </w:tabs>
        <w:spacing w:after="0" w:line="240" w:lineRule="auto"/>
        <w:rPr>
          <w:bCs/>
        </w:rPr>
      </w:pPr>
      <w:r>
        <w:rPr>
          <w:bCs/>
        </w:rPr>
        <w:t>Naveen Jindal School of Management</w:t>
      </w:r>
    </w:p>
    <w:p w14:paraId="51AE21F8" w14:textId="77777777" w:rsidR="00A15AA0" w:rsidRDefault="00A15AA0" w:rsidP="00A15AA0">
      <w:pPr>
        <w:tabs>
          <w:tab w:val="right" w:pos="10800"/>
        </w:tabs>
        <w:spacing w:after="0" w:line="240" w:lineRule="auto"/>
        <w:rPr>
          <w:bCs/>
        </w:rPr>
      </w:pPr>
      <w:r>
        <w:rPr>
          <w:bCs/>
        </w:rPr>
        <w:t>Bachelor of Science, Accounting</w:t>
      </w:r>
    </w:p>
    <w:p w14:paraId="4A37AA94" w14:textId="56D14F9F" w:rsidR="000D1110" w:rsidRDefault="000D1110" w:rsidP="00A15AA0">
      <w:pPr>
        <w:tabs>
          <w:tab w:val="right" w:pos="10800"/>
        </w:tabs>
        <w:spacing w:after="0" w:line="240" w:lineRule="auto"/>
        <w:rPr>
          <w:bCs/>
        </w:rPr>
      </w:pPr>
      <w:r w:rsidRPr="000D1110">
        <w:rPr>
          <w:b/>
        </w:rPr>
        <w:t>Relevant Coursework:</w:t>
      </w:r>
      <w:r>
        <w:rPr>
          <w:bCs/>
        </w:rPr>
        <w:t xml:space="preserve"> Financial Accounting, Managerial Accounting</w:t>
      </w:r>
    </w:p>
    <w:p w14:paraId="23605FAA" w14:textId="4C73EBDF" w:rsidR="00F75B0F" w:rsidRDefault="00425D28" w:rsidP="00F75B0F">
      <w:pPr>
        <w:tabs>
          <w:tab w:val="right" w:pos="10800"/>
        </w:tabs>
        <w:spacing w:after="0" w:line="240" w:lineRule="auto"/>
        <w:rPr>
          <w:rFonts w:cs="Times New Roman"/>
        </w:rPr>
      </w:pPr>
      <w:r>
        <w:rPr>
          <w:rFonts w:cs="Times New Roman"/>
          <w:b/>
        </w:rPr>
        <w:t xml:space="preserve">Dallas College, </w:t>
      </w:r>
      <w:r>
        <w:rPr>
          <w:rFonts w:cs="Times New Roman"/>
        </w:rPr>
        <w:t>Richardson, TX</w:t>
      </w:r>
      <w:r w:rsidR="00F75B0F">
        <w:rPr>
          <w:rFonts w:cs="Times New Roman"/>
          <w:b/>
        </w:rPr>
        <w:tab/>
      </w:r>
      <w:r>
        <w:t>May 2025</w:t>
      </w:r>
    </w:p>
    <w:p w14:paraId="705300C2" w14:textId="663D66E1" w:rsidR="00F75B0F" w:rsidRDefault="00505EA3" w:rsidP="0098090E">
      <w:pPr>
        <w:tabs>
          <w:tab w:val="right" w:pos="10800"/>
        </w:tabs>
        <w:spacing w:after="0" w:line="240" w:lineRule="auto"/>
        <w:rPr>
          <w:b/>
        </w:rPr>
      </w:pPr>
      <w:r w:rsidRPr="00BB0422">
        <w:rPr>
          <w:i/>
        </w:rPr>
        <w:t>Associate</w:t>
      </w:r>
      <w:r w:rsidR="00BB0422" w:rsidRPr="00BB0422">
        <w:rPr>
          <w:i/>
        </w:rPr>
        <w:t xml:space="preserve"> </w:t>
      </w:r>
      <w:r w:rsidR="00F75B0F" w:rsidRPr="00BB0422">
        <w:rPr>
          <w:i/>
        </w:rPr>
        <w:t>of Science</w:t>
      </w:r>
      <w:r w:rsidR="00252EA8" w:rsidRPr="00BB0422">
        <w:rPr>
          <w:i/>
        </w:rPr>
        <w:t xml:space="preserve">, </w:t>
      </w:r>
      <w:r w:rsidR="00425D28">
        <w:rPr>
          <w:i/>
        </w:rPr>
        <w:t>Accounting</w:t>
      </w:r>
      <w:r w:rsidR="00F75B0F" w:rsidRPr="00BB0422">
        <w:tab/>
      </w:r>
      <w:r w:rsidR="00F75B0F" w:rsidRPr="00BB0422">
        <w:rPr>
          <w:b/>
        </w:rPr>
        <w:t>GPA</w:t>
      </w:r>
      <w:r w:rsidR="0098090E">
        <w:rPr>
          <w:b/>
        </w:rPr>
        <w:t xml:space="preserve"> </w:t>
      </w:r>
      <w:r w:rsidR="00425D28">
        <w:rPr>
          <w:b/>
        </w:rPr>
        <w:t>4.00</w:t>
      </w:r>
    </w:p>
    <w:p w14:paraId="6A1E37F9" w14:textId="77777777" w:rsidR="001475F6" w:rsidRDefault="001475F6" w:rsidP="0098090E">
      <w:pPr>
        <w:tabs>
          <w:tab w:val="right" w:pos="10800"/>
        </w:tabs>
        <w:spacing w:after="0" w:line="240" w:lineRule="auto"/>
        <w:rPr>
          <w:rFonts w:cs="Times New Roman"/>
          <w:b/>
          <w:bCs/>
          <w:color w:val="000000"/>
        </w:rPr>
      </w:pPr>
    </w:p>
    <w:p w14:paraId="66A93787" w14:textId="0628E678" w:rsidR="0098090E" w:rsidRDefault="001475F6" w:rsidP="0098090E">
      <w:pPr>
        <w:tabs>
          <w:tab w:val="right" w:pos="10800"/>
        </w:tabs>
        <w:spacing w:after="0" w:line="240" w:lineRule="auto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>SKILLS</w:t>
      </w:r>
    </w:p>
    <w:p w14:paraId="5315CB66" w14:textId="07BDF8AF" w:rsidR="001475F6" w:rsidRPr="00BB0422" w:rsidRDefault="000D1110" w:rsidP="0098090E">
      <w:pPr>
        <w:tabs>
          <w:tab w:val="right" w:pos="10800"/>
        </w:tabs>
        <w:spacing w:after="0" w:line="240" w:lineRule="auto"/>
        <w:rPr>
          <w:rFonts w:cs="Times New Roman"/>
          <w:b/>
          <w:bCs/>
          <w:color w:val="000000"/>
        </w:rPr>
      </w:pPr>
      <w:r>
        <w:rPr>
          <w:rStyle w:val="Strong"/>
        </w:rPr>
        <w:t>Excel:</w:t>
      </w:r>
      <w:r>
        <w:t xml:space="preserve"> PivotTables, Power Query, XLOOKUP, data validation, dashboards</w:t>
      </w:r>
      <w:r>
        <w:br/>
      </w:r>
      <w:r>
        <w:rPr>
          <w:rStyle w:val="Strong"/>
        </w:rPr>
        <w:t>Data &amp; Analytics:</w:t>
      </w:r>
      <w:r>
        <w:t xml:space="preserve"> Power BI, SQL (beginner)</w:t>
      </w:r>
      <w:r>
        <w:br/>
      </w:r>
      <w:r>
        <w:rPr>
          <w:rStyle w:val="Strong"/>
        </w:rPr>
        <w:t>Accounting:</w:t>
      </w:r>
      <w:r>
        <w:t xml:space="preserve"> Financial statements, account reconciliation, accrual accounting, internal controls</w:t>
      </w:r>
      <w:r>
        <w:br/>
      </w:r>
      <w:r>
        <w:rPr>
          <w:rStyle w:val="Strong"/>
        </w:rPr>
        <w:t>Other:</w:t>
      </w:r>
      <w:r>
        <w:t xml:space="preserve"> Microsoft Word, PowerPoint, Outlook</w:t>
      </w:r>
    </w:p>
    <w:p w14:paraId="2B43719E" w14:textId="77777777" w:rsidR="000D1110" w:rsidRDefault="000D1110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</w:p>
    <w:p w14:paraId="757A33D5" w14:textId="6D031B83" w:rsidR="001475F6" w:rsidRPr="007F2FC1" w:rsidRDefault="0098090E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>PROFESSIONAL</w:t>
      </w:r>
      <w:r w:rsidR="0078650B" w:rsidRPr="00BB0422">
        <w:rPr>
          <w:rFonts w:cs="Times New Roman"/>
          <w:b/>
          <w:bCs/>
          <w:color w:val="000000"/>
        </w:rPr>
        <w:t xml:space="preserve"> EXPERIENCE</w:t>
      </w:r>
      <w:r w:rsidR="001D5DED">
        <w:rPr>
          <w:rFonts w:cs="Times New Roman"/>
          <w:b/>
          <w:bCs/>
          <w:color w:val="000000"/>
        </w:rPr>
        <w:t xml:space="preserve"> </w:t>
      </w:r>
    </w:p>
    <w:p w14:paraId="5798F03C" w14:textId="7003CA7B" w:rsidR="00425D28" w:rsidRPr="00BB0422" w:rsidRDefault="00425D28" w:rsidP="00425D28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</w:rPr>
        <w:t xml:space="preserve">IntraPack Industries INC., </w:t>
      </w:r>
      <w:r>
        <w:rPr>
          <w:rFonts w:cs="Times New Roman"/>
          <w:color w:val="000000"/>
        </w:rPr>
        <w:t>Dallas</w:t>
      </w:r>
      <w:r w:rsidR="007F2FC1">
        <w:rPr>
          <w:rFonts w:cs="Times New Roman"/>
          <w:color w:val="000000"/>
        </w:rPr>
        <w:t>,</w:t>
      </w:r>
      <w:r>
        <w:rPr>
          <w:rFonts w:cs="Times New Roman"/>
          <w:color w:val="000000"/>
        </w:rPr>
        <w:t xml:space="preserve"> TX</w:t>
      </w:r>
      <w:r w:rsidRPr="00BB0422"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>August 2025 – June 2026</w:t>
      </w:r>
    </w:p>
    <w:p w14:paraId="21450637" w14:textId="77777777" w:rsidR="00425D28" w:rsidRPr="00BB0422" w:rsidRDefault="00425D28" w:rsidP="00425D28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/>
        </w:rPr>
      </w:pPr>
      <w:r>
        <w:rPr>
          <w:rFonts w:cs="Times New Roman"/>
          <w:i/>
          <w:color w:val="000000"/>
        </w:rPr>
        <w:t>Inventory Control Specialist</w:t>
      </w:r>
    </w:p>
    <w:p w14:paraId="15050275" w14:textId="77777777" w:rsidR="00B87785" w:rsidRPr="00B87785" w:rsidRDefault="00B87785" w:rsidP="00B87785">
      <w:pPr>
        <w:pStyle w:val="ListParagraph"/>
        <w:numPr>
          <w:ilvl w:val="0"/>
          <w:numId w:val="1"/>
        </w:numPr>
        <w:spacing w:before="120" w:after="120"/>
        <w:rPr>
          <w:rFonts w:hAnsi="Symbol"/>
        </w:rPr>
      </w:pPr>
      <w:r w:rsidRPr="00B87785">
        <w:rPr>
          <w:rFonts w:hAnsi="Symbol"/>
        </w:rPr>
        <w:t>Improved inventory record accuracy to approximately 80% through systematic cycle counts, discrepancy investigations, and data validation procedures.</w:t>
      </w:r>
    </w:p>
    <w:p w14:paraId="7A0779C4" w14:textId="77777777" w:rsidR="000D1110" w:rsidRPr="000D1110" w:rsidRDefault="000D1110" w:rsidP="0073500E">
      <w:pPr>
        <w:pStyle w:val="ListParagraph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spacing w:before="120" w:after="0" w:line="240" w:lineRule="auto"/>
        <w:rPr>
          <w:rFonts w:cs="Times New Roman"/>
          <w:b/>
          <w:bCs/>
          <w:color w:val="000000"/>
        </w:rPr>
      </w:pPr>
      <w:r>
        <w:t>Investigated discrepancies between physical inventory and system records, identifying potential control gaps and reducing excess material purchases.</w:t>
      </w:r>
    </w:p>
    <w:p w14:paraId="768E4447" w14:textId="0A33A32C" w:rsidR="00B87785" w:rsidRPr="00B87785" w:rsidRDefault="00B87785" w:rsidP="0073500E">
      <w:pPr>
        <w:pStyle w:val="ListParagraph"/>
        <w:numPr>
          <w:ilvl w:val="0"/>
          <w:numId w:val="1"/>
        </w:numPr>
        <w:tabs>
          <w:tab w:val="right" w:pos="10800"/>
        </w:tabs>
        <w:autoSpaceDE w:val="0"/>
        <w:autoSpaceDN w:val="0"/>
        <w:adjustRightInd w:val="0"/>
        <w:spacing w:before="120" w:after="0" w:line="240" w:lineRule="auto"/>
        <w:rPr>
          <w:rFonts w:cs="Times New Roman"/>
          <w:b/>
          <w:bCs/>
          <w:color w:val="000000"/>
        </w:rPr>
      </w:pPr>
      <w:r w:rsidRPr="00B87785">
        <w:rPr>
          <w:rFonts w:hAnsi="Symbol"/>
        </w:rPr>
        <w:t>Collaborated with warehouse and operations teams to optimize inventory organization, improve record accessibility, and increase operational efficiency.</w:t>
      </w:r>
    </w:p>
    <w:p w14:paraId="30A26AD2" w14:textId="19B60298" w:rsidR="0078650B" w:rsidRPr="00B87785" w:rsidRDefault="00425D28" w:rsidP="00B87785">
      <w:pPr>
        <w:tabs>
          <w:tab w:val="right" w:pos="10800"/>
        </w:tabs>
        <w:autoSpaceDE w:val="0"/>
        <w:autoSpaceDN w:val="0"/>
        <w:adjustRightInd w:val="0"/>
        <w:spacing w:before="120" w:after="0" w:line="240" w:lineRule="auto"/>
        <w:rPr>
          <w:rFonts w:cs="Times New Roman"/>
          <w:b/>
          <w:bCs/>
          <w:color w:val="000000"/>
        </w:rPr>
      </w:pPr>
      <w:r w:rsidRPr="00B87785">
        <w:rPr>
          <w:rFonts w:cs="Times New Roman"/>
          <w:b/>
          <w:bCs/>
          <w:color w:val="000000"/>
        </w:rPr>
        <w:t>Flashship Logistic LLC</w:t>
      </w:r>
      <w:r w:rsidR="000B0E89" w:rsidRPr="00B87785">
        <w:rPr>
          <w:rFonts w:cs="Times New Roman"/>
          <w:bCs/>
          <w:color w:val="000000"/>
        </w:rPr>
        <w:t>,</w:t>
      </w:r>
      <w:r w:rsidRPr="00B87785">
        <w:rPr>
          <w:rFonts w:cs="Times New Roman"/>
          <w:bCs/>
          <w:color w:val="000000"/>
        </w:rPr>
        <w:t xml:space="preserve"> Richardson, TX</w:t>
      </w:r>
      <w:r w:rsidR="000B0E89" w:rsidRPr="00B87785">
        <w:rPr>
          <w:rFonts w:cs="Times New Roman"/>
          <w:b/>
          <w:bCs/>
          <w:color w:val="000000"/>
        </w:rPr>
        <w:tab/>
      </w:r>
      <w:r w:rsidRPr="00B87785">
        <w:rPr>
          <w:rFonts w:cs="Times New Roman"/>
          <w:color w:val="000000"/>
        </w:rPr>
        <w:t>January 2025 – April 2025</w:t>
      </w:r>
    </w:p>
    <w:p w14:paraId="61E8C9DC" w14:textId="5F243940" w:rsidR="0078650B" w:rsidRPr="00BB0422" w:rsidRDefault="00425D28" w:rsidP="00F75B0F">
      <w:pPr>
        <w:tabs>
          <w:tab w:val="center" w:pos="5400"/>
        </w:tabs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/>
        </w:rPr>
      </w:pPr>
      <w:r>
        <w:rPr>
          <w:rFonts w:cs="Times New Roman"/>
          <w:i/>
          <w:color w:val="000000"/>
        </w:rPr>
        <w:t>Administrative Assistant</w:t>
      </w:r>
      <w:r w:rsidR="00F75B0F" w:rsidRPr="00BB0422">
        <w:rPr>
          <w:rFonts w:cs="Times New Roman"/>
          <w:i/>
          <w:color w:val="000000"/>
        </w:rPr>
        <w:tab/>
      </w:r>
    </w:p>
    <w:p w14:paraId="65736A56" w14:textId="6F3192BD" w:rsidR="00425D28" w:rsidRPr="00425D28" w:rsidRDefault="00425D28" w:rsidP="00425D2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</w:rPr>
      </w:pPr>
      <w:r w:rsidRPr="00425D28">
        <w:rPr>
          <w:rFonts w:cs="Times New Roman"/>
          <w:bCs/>
          <w:color w:val="000000"/>
        </w:rPr>
        <w:t xml:space="preserve">Maintained and updated </w:t>
      </w:r>
      <w:r w:rsidR="007F2FC1">
        <w:rPr>
          <w:rFonts w:cs="Times New Roman"/>
          <w:bCs/>
          <w:color w:val="000000"/>
        </w:rPr>
        <w:t>500+</w:t>
      </w:r>
      <w:r w:rsidRPr="00425D28">
        <w:rPr>
          <w:rFonts w:cs="Times New Roman"/>
          <w:bCs/>
          <w:color w:val="000000"/>
        </w:rPr>
        <w:t xml:space="preserve"> </w:t>
      </w:r>
      <w:r w:rsidR="00F54BE2">
        <w:rPr>
          <w:rFonts w:cs="Times New Roman"/>
          <w:bCs/>
          <w:color w:val="000000"/>
        </w:rPr>
        <w:t xml:space="preserve">confidential </w:t>
      </w:r>
      <w:r w:rsidRPr="00425D28">
        <w:rPr>
          <w:rFonts w:cs="Times New Roman"/>
          <w:bCs/>
          <w:color w:val="000000"/>
        </w:rPr>
        <w:t>employee files and HR records (paper and electronic) with up to 100% accuracy by collaborating with the HR department</w:t>
      </w:r>
      <w:r w:rsidR="007F2FC1">
        <w:rPr>
          <w:rFonts w:cs="Times New Roman"/>
          <w:bCs/>
          <w:color w:val="000000"/>
        </w:rPr>
        <w:t>.</w:t>
      </w:r>
    </w:p>
    <w:p w14:paraId="3D632535" w14:textId="7C0FA771" w:rsidR="007F2FC1" w:rsidRDefault="00425D28" w:rsidP="000B0E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</w:rPr>
      </w:pPr>
      <w:r w:rsidRPr="00425D28">
        <w:rPr>
          <w:rFonts w:cs="Times New Roman"/>
          <w:bCs/>
          <w:color w:val="000000"/>
        </w:rPr>
        <w:t>Improved document retrieval speed by 30% by scanning, filing, and organizing HR documents into a centralized electronic database, ensuring compliance and easy accessibility.</w:t>
      </w:r>
    </w:p>
    <w:p w14:paraId="63A5D321" w14:textId="2F05C4E7" w:rsidR="000D1110" w:rsidRDefault="000D1110" w:rsidP="000D111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Coordinated communications and scheduled meetings with internal and external stakeholders, demonstrating strong attention to detail and organizational skills.</w:t>
      </w:r>
    </w:p>
    <w:p w14:paraId="2F4877F3" w14:textId="77777777" w:rsidR="000D1110" w:rsidRDefault="000D1110" w:rsidP="000B0E89">
      <w:pPr>
        <w:autoSpaceDE w:val="0"/>
        <w:autoSpaceDN w:val="0"/>
        <w:adjustRightInd w:val="0"/>
        <w:spacing w:after="0" w:line="240" w:lineRule="auto"/>
      </w:pPr>
    </w:p>
    <w:p w14:paraId="4AD0EC84" w14:textId="6BA18A6D" w:rsidR="0078650B" w:rsidRPr="001D5DED" w:rsidRDefault="0078650B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4"/>
        </w:rPr>
      </w:pPr>
      <w:r w:rsidRPr="00BB0422">
        <w:rPr>
          <w:rFonts w:cs="Times New Roman"/>
          <w:b/>
          <w:bCs/>
          <w:color w:val="000000"/>
          <w:szCs w:val="24"/>
        </w:rPr>
        <w:t xml:space="preserve">ACADEMIC PROJECT </w:t>
      </w:r>
      <w:r w:rsidR="006F2C77" w:rsidRPr="00BB0422">
        <w:rPr>
          <w:rFonts w:cs="Times New Roman"/>
          <w:b/>
          <w:bCs/>
          <w:color w:val="000000"/>
          <w:szCs w:val="24"/>
        </w:rPr>
        <w:t>EXPERIENCE</w:t>
      </w:r>
    </w:p>
    <w:p w14:paraId="0699AD0E" w14:textId="1B15A134" w:rsidR="00B87785" w:rsidRDefault="000D1110" w:rsidP="00B87785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  <w:szCs w:val="24"/>
        </w:rPr>
      </w:pPr>
      <w:r w:rsidRPr="000D1110">
        <w:rPr>
          <w:b/>
          <w:bCs/>
        </w:rPr>
        <w:t>PwC – Audit Virtual Experience Program</w:t>
      </w:r>
      <w:r>
        <w:rPr>
          <w:b/>
          <w:bCs/>
        </w:rPr>
        <w:t xml:space="preserve">, </w:t>
      </w:r>
      <w:r w:rsidRPr="000D1110">
        <w:rPr>
          <w:b/>
          <w:bCs/>
        </w:rPr>
        <w:t>Forage</w:t>
      </w:r>
      <w:r w:rsidR="00B87785" w:rsidRPr="00B87785">
        <w:rPr>
          <w:rFonts w:cs="Times New Roman"/>
          <w:bCs/>
          <w:color w:val="000000"/>
          <w:szCs w:val="24"/>
        </w:rPr>
        <w:tab/>
      </w:r>
      <w:r w:rsidR="00B87785">
        <w:rPr>
          <w:rFonts w:cs="Times New Roman"/>
          <w:bCs/>
          <w:color w:val="000000"/>
          <w:szCs w:val="24"/>
        </w:rPr>
        <w:t>July 2025</w:t>
      </w:r>
    </w:p>
    <w:p w14:paraId="7A2A2C86" w14:textId="77777777" w:rsidR="00B87785" w:rsidRPr="00B87785" w:rsidRDefault="00B87785" w:rsidP="00B8778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</w:rPr>
      </w:pPr>
      <w:r w:rsidRPr="00B87785">
        <w:rPr>
          <w:rFonts w:cs="Times New Roman"/>
          <w:bCs/>
          <w:color w:val="000000"/>
        </w:rPr>
        <w:t>Evaluated purchasing cycle processes and documented operational risks through a simulated audit engagement involving accounts payable and procurement transactions.</w:t>
      </w:r>
    </w:p>
    <w:p w14:paraId="3EFB0B56" w14:textId="77777777" w:rsidR="00B87785" w:rsidRPr="00B87785" w:rsidRDefault="00B87785" w:rsidP="00B8778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</w:rPr>
      </w:pPr>
      <w:r w:rsidRPr="00B87785">
        <w:rPr>
          <w:rFonts w:cs="Times New Roman"/>
          <w:bCs/>
          <w:color w:val="000000"/>
        </w:rPr>
        <w:t>Prepared a process flowchart, walkthrough documentation, and risk control matrix to assess internal controls and identify opportunities for process improvement.</w:t>
      </w:r>
    </w:p>
    <w:p w14:paraId="3FEEC96B" w14:textId="18306780" w:rsidR="00B87785" w:rsidRPr="00B87785" w:rsidRDefault="00B87785" w:rsidP="00B8778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</w:rPr>
      </w:pPr>
      <w:r w:rsidRPr="00B87785">
        <w:rPr>
          <w:rFonts w:cs="Times New Roman"/>
          <w:bCs/>
          <w:color w:val="000000"/>
        </w:rPr>
        <w:t xml:space="preserve">Reviewed financial records, purchasing policies, and supporting documentation to </w:t>
      </w:r>
      <w:r w:rsidR="003C5FA3">
        <w:rPr>
          <w:rFonts w:cs="Times New Roman"/>
          <w:bCs/>
          <w:color w:val="000000"/>
        </w:rPr>
        <w:t xml:space="preserve">perform control testing using ERP-generated data to </w:t>
      </w:r>
      <w:r w:rsidR="003C5FA3" w:rsidRPr="00B87785">
        <w:rPr>
          <w:rFonts w:cs="Times New Roman"/>
          <w:bCs/>
          <w:color w:val="000000"/>
        </w:rPr>
        <w:t>identify transaction discrepancies and recommend corrective actions.</w:t>
      </w:r>
    </w:p>
    <w:p w14:paraId="232D28AE" w14:textId="6CA49E63" w:rsidR="00E83FFA" w:rsidRPr="00BB0422" w:rsidRDefault="00E83FFA" w:rsidP="00E83FFA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  <w:szCs w:val="24"/>
        </w:rPr>
      </w:pPr>
      <w:r>
        <w:rPr>
          <w:rFonts w:cs="Times New Roman"/>
          <w:b/>
          <w:bCs/>
          <w:color w:val="000000"/>
          <w:szCs w:val="24"/>
        </w:rPr>
        <w:t>Accounting Cycle for Manufacturing Business</w:t>
      </w:r>
      <w:r w:rsidRPr="00BB0422">
        <w:rPr>
          <w:rFonts w:cs="Times New Roman"/>
          <w:b/>
          <w:bCs/>
          <w:color w:val="000000"/>
          <w:szCs w:val="24"/>
        </w:rPr>
        <w:t xml:space="preserve">, </w:t>
      </w:r>
      <w:r>
        <w:rPr>
          <w:rFonts w:cs="Times New Roman"/>
          <w:bCs/>
          <w:color w:val="000000"/>
          <w:szCs w:val="24"/>
        </w:rPr>
        <w:t>Financial Accounting (ACCT 2301 &amp; 2302)</w:t>
      </w:r>
      <w:r w:rsidRPr="00BB0422">
        <w:rPr>
          <w:rFonts w:cs="Times New Roman"/>
          <w:bCs/>
          <w:color w:val="000000"/>
          <w:szCs w:val="24"/>
        </w:rPr>
        <w:tab/>
      </w:r>
      <w:proofErr w:type="gramStart"/>
      <w:r>
        <w:rPr>
          <w:rFonts w:cs="Times New Roman"/>
          <w:bCs/>
          <w:color w:val="000000"/>
          <w:szCs w:val="24"/>
        </w:rPr>
        <w:t>March,</w:t>
      </w:r>
      <w:proofErr w:type="gramEnd"/>
      <w:r>
        <w:rPr>
          <w:rFonts w:cs="Times New Roman"/>
          <w:bCs/>
          <w:color w:val="000000"/>
          <w:szCs w:val="24"/>
        </w:rPr>
        <w:t xml:space="preserve"> </w:t>
      </w:r>
      <w:proofErr w:type="gramStart"/>
      <w:r>
        <w:rPr>
          <w:rFonts w:cs="Times New Roman"/>
          <w:bCs/>
          <w:color w:val="000000"/>
          <w:szCs w:val="24"/>
        </w:rPr>
        <w:t>2024  -</w:t>
      </w:r>
      <w:proofErr w:type="gramEnd"/>
      <w:r>
        <w:rPr>
          <w:rFonts w:cs="Times New Roman"/>
          <w:bCs/>
          <w:color w:val="000000"/>
          <w:szCs w:val="24"/>
        </w:rPr>
        <w:t xml:space="preserve"> May 2024</w:t>
      </w:r>
    </w:p>
    <w:p w14:paraId="097D1D3B" w14:textId="77777777" w:rsidR="000D1110" w:rsidRPr="000D1110" w:rsidRDefault="000D1110" w:rsidP="000D111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</w:rPr>
      </w:pPr>
      <w:r w:rsidRPr="000D1110">
        <w:rPr>
          <w:rFonts w:cs="Times New Roman"/>
          <w:bCs/>
          <w:color w:val="000000"/>
        </w:rPr>
        <w:t xml:space="preserve">Completed the full accounting cycle for a manufacturing business, applying accrual accounting principles to record and analyze transactions. </w:t>
      </w:r>
    </w:p>
    <w:p w14:paraId="1FD70A78" w14:textId="77777777" w:rsidR="000D1110" w:rsidRPr="000D1110" w:rsidRDefault="000D1110" w:rsidP="000D111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</w:rPr>
      </w:pPr>
      <w:r w:rsidRPr="000D1110">
        <w:rPr>
          <w:rFonts w:cs="Times New Roman"/>
          <w:bCs/>
          <w:color w:val="000000"/>
        </w:rPr>
        <w:t xml:space="preserve">Prepared financial statements and performed account reconciliations to verify accuracy and identify discrepancies. </w:t>
      </w:r>
    </w:p>
    <w:p w14:paraId="17B9739D" w14:textId="77777777" w:rsidR="000D1110" w:rsidRPr="000D1110" w:rsidRDefault="000D1110" w:rsidP="000D111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</w:rPr>
      </w:pPr>
      <w:r w:rsidRPr="000D1110">
        <w:rPr>
          <w:rFonts w:cs="Times New Roman"/>
          <w:bCs/>
          <w:color w:val="000000"/>
        </w:rPr>
        <w:t>Developed an Excel dashboard</w:t>
      </w:r>
      <w:r w:rsidRPr="000D1110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0D1110">
        <w:rPr>
          <w:rFonts w:cs="Times New Roman"/>
          <w:bCs/>
          <w:color w:val="000000"/>
        </w:rPr>
        <w:t xml:space="preserve">to present key financial metrics and support financial analysis. </w:t>
      </w:r>
    </w:p>
    <w:p w14:paraId="2787A1B1" w14:textId="6CE8373F" w:rsidR="001D5DED" w:rsidRPr="000D1110" w:rsidRDefault="001D5DED" w:rsidP="000D1110">
      <w:pPr>
        <w:autoSpaceDE w:val="0"/>
        <w:autoSpaceDN w:val="0"/>
        <w:adjustRightInd w:val="0"/>
        <w:spacing w:after="0" w:line="240" w:lineRule="auto"/>
        <w:ind w:left="410"/>
        <w:rPr>
          <w:rFonts w:cs="Times New Roman"/>
          <w:bCs/>
          <w:color w:val="000000"/>
        </w:rPr>
      </w:pPr>
    </w:p>
    <w:sectPr w:rsidR="001D5DED" w:rsidRPr="000D1110" w:rsidSect="00EB6E58">
      <w:pgSz w:w="12240" w:h="15840" w:code="1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A1115" w14:textId="77777777" w:rsidR="00A454EC" w:rsidRDefault="00A454EC" w:rsidP="00425628">
      <w:pPr>
        <w:spacing w:after="0" w:line="240" w:lineRule="auto"/>
      </w:pPr>
      <w:r>
        <w:separator/>
      </w:r>
    </w:p>
  </w:endnote>
  <w:endnote w:type="continuationSeparator" w:id="0">
    <w:p w14:paraId="55007C89" w14:textId="77777777" w:rsidR="00A454EC" w:rsidRDefault="00A454EC" w:rsidP="00425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37278" w14:textId="77777777" w:rsidR="00A454EC" w:rsidRDefault="00A454EC" w:rsidP="00425628">
      <w:pPr>
        <w:spacing w:after="0" w:line="240" w:lineRule="auto"/>
      </w:pPr>
      <w:r>
        <w:separator/>
      </w:r>
    </w:p>
  </w:footnote>
  <w:footnote w:type="continuationSeparator" w:id="0">
    <w:p w14:paraId="1253A9D3" w14:textId="77777777" w:rsidR="00A454EC" w:rsidRDefault="00A454EC" w:rsidP="00425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A5D75"/>
    <w:multiLevelType w:val="multilevel"/>
    <w:tmpl w:val="25A6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524B3"/>
    <w:multiLevelType w:val="hybridMultilevel"/>
    <w:tmpl w:val="268C282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19941977">
    <w:abstractNumId w:val="1"/>
  </w:num>
  <w:num w:numId="2" w16cid:durableId="82701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S0tDA0MLE0szA2MDBR0lEKTi0uzszPAykwqgUAELVGdCwAAAA="/>
  </w:docVars>
  <w:rsids>
    <w:rsidRoot w:val="000A220B"/>
    <w:rsid w:val="00011251"/>
    <w:rsid w:val="00022940"/>
    <w:rsid w:val="0002484E"/>
    <w:rsid w:val="0004652E"/>
    <w:rsid w:val="000470FB"/>
    <w:rsid w:val="00050DF7"/>
    <w:rsid w:val="0006211B"/>
    <w:rsid w:val="000665A0"/>
    <w:rsid w:val="00066F2E"/>
    <w:rsid w:val="000701F9"/>
    <w:rsid w:val="00071A2C"/>
    <w:rsid w:val="00091CD6"/>
    <w:rsid w:val="000A220B"/>
    <w:rsid w:val="000B04C1"/>
    <w:rsid w:val="000B0E89"/>
    <w:rsid w:val="000B2B0F"/>
    <w:rsid w:val="000B3A62"/>
    <w:rsid w:val="000B4E6E"/>
    <w:rsid w:val="000B7A29"/>
    <w:rsid w:val="000D0A22"/>
    <w:rsid w:val="000D1110"/>
    <w:rsid w:val="000E3386"/>
    <w:rsid w:val="000E505F"/>
    <w:rsid w:val="000F29B6"/>
    <w:rsid w:val="000F631F"/>
    <w:rsid w:val="00104B75"/>
    <w:rsid w:val="00104CF7"/>
    <w:rsid w:val="001378F2"/>
    <w:rsid w:val="0014708A"/>
    <w:rsid w:val="001475F6"/>
    <w:rsid w:val="0017253D"/>
    <w:rsid w:val="001901C8"/>
    <w:rsid w:val="001C0784"/>
    <w:rsid w:val="001C5BC9"/>
    <w:rsid w:val="001D2FBC"/>
    <w:rsid w:val="001D5DED"/>
    <w:rsid w:val="001E044B"/>
    <w:rsid w:val="001F3940"/>
    <w:rsid w:val="00207D53"/>
    <w:rsid w:val="002151B6"/>
    <w:rsid w:val="00217CFF"/>
    <w:rsid w:val="00224924"/>
    <w:rsid w:val="00232BF6"/>
    <w:rsid w:val="00245C05"/>
    <w:rsid w:val="00251038"/>
    <w:rsid w:val="00252EA8"/>
    <w:rsid w:val="00262889"/>
    <w:rsid w:val="00267F95"/>
    <w:rsid w:val="00271333"/>
    <w:rsid w:val="002B6108"/>
    <w:rsid w:val="002C78BF"/>
    <w:rsid w:val="002D3AEA"/>
    <w:rsid w:val="002D5CC6"/>
    <w:rsid w:val="002F17F1"/>
    <w:rsid w:val="003005B7"/>
    <w:rsid w:val="00326C40"/>
    <w:rsid w:val="00332F41"/>
    <w:rsid w:val="00354E82"/>
    <w:rsid w:val="003750CA"/>
    <w:rsid w:val="003830C7"/>
    <w:rsid w:val="00386DC0"/>
    <w:rsid w:val="00391981"/>
    <w:rsid w:val="003A0087"/>
    <w:rsid w:val="003A6887"/>
    <w:rsid w:val="003B23C7"/>
    <w:rsid w:val="003C5FA3"/>
    <w:rsid w:val="003E646C"/>
    <w:rsid w:val="004112FD"/>
    <w:rsid w:val="0041211B"/>
    <w:rsid w:val="004177D1"/>
    <w:rsid w:val="004222EF"/>
    <w:rsid w:val="00425628"/>
    <w:rsid w:val="00425D28"/>
    <w:rsid w:val="00433D2F"/>
    <w:rsid w:val="004522DC"/>
    <w:rsid w:val="00483587"/>
    <w:rsid w:val="004943E7"/>
    <w:rsid w:val="004A5D4A"/>
    <w:rsid w:val="004B2465"/>
    <w:rsid w:val="004F755D"/>
    <w:rsid w:val="00505EA3"/>
    <w:rsid w:val="00517168"/>
    <w:rsid w:val="00525187"/>
    <w:rsid w:val="005262F1"/>
    <w:rsid w:val="005339FA"/>
    <w:rsid w:val="005547FB"/>
    <w:rsid w:val="00566AE1"/>
    <w:rsid w:val="00567462"/>
    <w:rsid w:val="005676F0"/>
    <w:rsid w:val="005740C4"/>
    <w:rsid w:val="00590EC8"/>
    <w:rsid w:val="005976B4"/>
    <w:rsid w:val="005C4F94"/>
    <w:rsid w:val="005E5836"/>
    <w:rsid w:val="005F6417"/>
    <w:rsid w:val="00615050"/>
    <w:rsid w:val="00617480"/>
    <w:rsid w:val="00630F08"/>
    <w:rsid w:val="0064260F"/>
    <w:rsid w:val="00655E2D"/>
    <w:rsid w:val="006842D5"/>
    <w:rsid w:val="00696913"/>
    <w:rsid w:val="006D0FBA"/>
    <w:rsid w:val="006E2237"/>
    <w:rsid w:val="006F2C77"/>
    <w:rsid w:val="006F7DFD"/>
    <w:rsid w:val="00700312"/>
    <w:rsid w:val="00704E14"/>
    <w:rsid w:val="007209E3"/>
    <w:rsid w:val="00721D9C"/>
    <w:rsid w:val="00741496"/>
    <w:rsid w:val="00743869"/>
    <w:rsid w:val="00747279"/>
    <w:rsid w:val="0075586E"/>
    <w:rsid w:val="0076262E"/>
    <w:rsid w:val="0076682C"/>
    <w:rsid w:val="0078650B"/>
    <w:rsid w:val="00796B9B"/>
    <w:rsid w:val="007A299E"/>
    <w:rsid w:val="007A30E1"/>
    <w:rsid w:val="007B0E01"/>
    <w:rsid w:val="007D0968"/>
    <w:rsid w:val="007E2B6A"/>
    <w:rsid w:val="007F2FC1"/>
    <w:rsid w:val="0081248D"/>
    <w:rsid w:val="00813AAD"/>
    <w:rsid w:val="008311DA"/>
    <w:rsid w:val="00846C25"/>
    <w:rsid w:val="00860CD2"/>
    <w:rsid w:val="00876D41"/>
    <w:rsid w:val="0087795A"/>
    <w:rsid w:val="008807A6"/>
    <w:rsid w:val="008A33DD"/>
    <w:rsid w:val="008B25D0"/>
    <w:rsid w:val="008E1DB8"/>
    <w:rsid w:val="008F37F4"/>
    <w:rsid w:val="008F38E1"/>
    <w:rsid w:val="00905776"/>
    <w:rsid w:val="00915464"/>
    <w:rsid w:val="009751EA"/>
    <w:rsid w:val="0098090E"/>
    <w:rsid w:val="0099186C"/>
    <w:rsid w:val="009B1B04"/>
    <w:rsid w:val="009E2E65"/>
    <w:rsid w:val="009E4E94"/>
    <w:rsid w:val="009F4C8E"/>
    <w:rsid w:val="00A15AA0"/>
    <w:rsid w:val="00A25AA4"/>
    <w:rsid w:val="00A454EC"/>
    <w:rsid w:val="00A6285F"/>
    <w:rsid w:val="00AB6188"/>
    <w:rsid w:val="00B22963"/>
    <w:rsid w:val="00B35A9F"/>
    <w:rsid w:val="00B42D2D"/>
    <w:rsid w:val="00B47508"/>
    <w:rsid w:val="00B67058"/>
    <w:rsid w:val="00B82620"/>
    <w:rsid w:val="00B87785"/>
    <w:rsid w:val="00B97384"/>
    <w:rsid w:val="00BA3C87"/>
    <w:rsid w:val="00BB0422"/>
    <w:rsid w:val="00BC3CFF"/>
    <w:rsid w:val="00BD7CAF"/>
    <w:rsid w:val="00BE10C0"/>
    <w:rsid w:val="00BE3DFF"/>
    <w:rsid w:val="00BE531B"/>
    <w:rsid w:val="00BF4849"/>
    <w:rsid w:val="00C02C76"/>
    <w:rsid w:val="00C24D8B"/>
    <w:rsid w:val="00C34CEC"/>
    <w:rsid w:val="00C661F9"/>
    <w:rsid w:val="00C76196"/>
    <w:rsid w:val="00C76973"/>
    <w:rsid w:val="00CC747A"/>
    <w:rsid w:val="00CE6EC6"/>
    <w:rsid w:val="00CF49BD"/>
    <w:rsid w:val="00D369A7"/>
    <w:rsid w:val="00D42FBA"/>
    <w:rsid w:val="00D5230A"/>
    <w:rsid w:val="00D5636B"/>
    <w:rsid w:val="00D60C33"/>
    <w:rsid w:val="00D641CB"/>
    <w:rsid w:val="00D73481"/>
    <w:rsid w:val="00D90432"/>
    <w:rsid w:val="00D90B48"/>
    <w:rsid w:val="00DB60C3"/>
    <w:rsid w:val="00DC5873"/>
    <w:rsid w:val="00DE6B94"/>
    <w:rsid w:val="00E077D2"/>
    <w:rsid w:val="00E470EE"/>
    <w:rsid w:val="00E615B1"/>
    <w:rsid w:val="00E71C1F"/>
    <w:rsid w:val="00E77686"/>
    <w:rsid w:val="00E814EE"/>
    <w:rsid w:val="00E81577"/>
    <w:rsid w:val="00E83FFA"/>
    <w:rsid w:val="00EA15CF"/>
    <w:rsid w:val="00EB01E2"/>
    <w:rsid w:val="00EB6E58"/>
    <w:rsid w:val="00EB7C0F"/>
    <w:rsid w:val="00ED2E02"/>
    <w:rsid w:val="00ED797C"/>
    <w:rsid w:val="00F212F7"/>
    <w:rsid w:val="00F27861"/>
    <w:rsid w:val="00F31EE2"/>
    <w:rsid w:val="00F50604"/>
    <w:rsid w:val="00F54BE2"/>
    <w:rsid w:val="00F75B0F"/>
    <w:rsid w:val="00FB7AA9"/>
    <w:rsid w:val="00FC2443"/>
    <w:rsid w:val="00FC58A1"/>
    <w:rsid w:val="00FD2AAC"/>
    <w:rsid w:val="00FD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8C3EE"/>
  <w15:docId w15:val="{84B088B4-6B2A-4154-AC98-6E9B81FC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2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A22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20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628"/>
  </w:style>
  <w:style w:type="paragraph" w:styleId="Footer">
    <w:name w:val="footer"/>
    <w:basedOn w:val="Normal"/>
    <w:link w:val="FooterChar"/>
    <w:uiPriority w:val="99"/>
    <w:unhideWhenUsed/>
    <w:rsid w:val="0042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628"/>
  </w:style>
  <w:style w:type="paragraph" w:styleId="BalloonText">
    <w:name w:val="Balloon Text"/>
    <w:basedOn w:val="Normal"/>
    <w:link w:val="BalloonTextChar"/>
    <w:uiPriority w:val="99"/>
    <w:semiHidden/>
    <w:unhideWhenUsed/>
    <w:rsid w:val="0042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6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583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04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4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4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3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33DD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0D11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1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phungng034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E2704D-C965-4764-B034-5548B5B78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Johnson, Neil</dc:creator>
  <cp:lastModifiedBy>Phung Nguyen</cp:lastModifiedBy>
  <cp:revision>5</cp:revision>
  <cp:lastPrinted>2026-09-03T03:38:00Z</cp:lastPrinted>
  <dcterms:created xsi:type="dcterms:W3CDTF">2026-09-01T18:37:00Z</dcterms:created>
  <dcterms:modified xsi:type="dcterms:W3CDTF">2026-09-03T03:59:00Z</dcterms:modified>
</cp:coreProperties>
</file>