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3A4E0" w14:textId="4E20181A" w:rsidR="00AE7801" w:rsidRDefault="00AE7801" w:rsidP="00C8203C">
      <w:pPr>
        <w:pStyle w:val="Heading1"/>
      </w:pPr>
      <w:r>
        <w:t>Machine learning:</w:t>
      </w:r>
      <w:r>
        <w:br/>
      </w:r>
    </w:p>
    <w:p w14:paraId="5133FEC2" w14:textId="77777777" w:rsidR="00AE7801" w:rsidRDefault="00AE7801" w:rsidP="00AE7801">
      <w:r>
        <w:t>Machine learning is a transformative branch of artificial intelligence that empowers computers to learn from data, identify patterns, and make decisions with minimal human intervention. It encompasses a variety of techniques and theories drawn from statistics, computer science, and mathematics. Supervised learning, one of its core facets, involves training models on labeled data, enabling them to predict outcomes for unseen data. Unsupervised learning, in contrast, deals with unlabeled data, discovering hidden structures within datasets. Reinforcement learning takes inspiration from behavioral psychology and focuses on how agents should take actions in an environment to maximize some notion of cumulative reward.</w:t>
      </w:r>
    </w:p>
    <w:p w14:paraId="52C1280D" w14:textId="77777777" w:rsidR="00AE7801" w:rsidRDefault="00AE7801" w:rsidP="00AE7801"/>
    <w:p w14:paraId="572A50D0" w14:textId="77777777" w:rsidR="00AE7801" w:rsidRDefault="00AE7801" w:rsidP="00AE7801">
      <w:r>
        <w:t>Another critical aspect is deep learning, a subset of machine learning that uses neural networks with many layers (hence ‘deep’) to analyze various factors of data. It’s particularly adept at handling high-dimensional data like images and audio. Feature engineering is a pre-modeling activity that involves creating informative features from raw data to improve model performance. Model evaluation is also paramount, involving metrics like accuracy, precision, recall, and the F1 score to assess a model’s predictive power.</w:t>
      </w:r>
    </w:p>
    <w:p w14:paraId="0D6B3074" w14:textId="77777777" w:rsidR="00AE7801" w:rsidRDefault="00AE7801" w:rsidP="00AE7801"/>
    <w:p w14:paraId="642E9367" w14:textId="77777777" w:rsidR="00AE7801" w:rsidRDefault="00AE7801" w:rsidP="00AE7801">
      <w:r>
        <w:t>Moreover, machine learning isn’t just about algorithms and models; it’s also about the ethical implications and bias mitigation. Ensuring that AI systems are fair, transparent, and accountable is a growing concern, especially as these systems become more prevalent in decision-making processes. Lastly, scalability and deployment are practical facets of machine learning, focusing on how models can be efficiently trained on large datasets and integrated into existing software and hardware ecosystems to provide real-world value.</w:t>
      </w:r>
    </w:p>
    <w:p w14:paraId="69D9B846" w14:textId="77777777" w:rsidR="00AE7801" w:rsidRDefault="00AE7801" w:rsidP="00AE7801"/>
    <w:p w14:paraId="4332AAF5" w14:textId="07CB7F04" w:rsidR="00AE7801" w:rsidRPr="00AE7801" w:rsidRDefault="00AE7801" w:rsidP="00AE7801">
      <w:r>
        <w:t>Additionally</w:t>
      </w:r>
      <w:r>
        <w:t>, machine learning is a multifaceted field that’s rapidly evolving, with new techniques and approaches being developed to solve complex problems across various domains, from healthcare and finance to autonomous vehicles and personalized education. It’s a blend of technical prowess, creative problem-solving, and ethical responsibility, all aimed at enhancing the capabilities of both machines and humans.</w:t>
      </w:r>
    </w:p>
    <w:p w14:paraId="1072410E" w14:textId="17E6E95F" w:rsidR="00C8203C" w:rsidRDefault="00F824C3" w:rsidP="00C8203C">
      <w:pPr>
        <w:pStyle w:val="Heading1"/>
      </w:pPr>
      <w:r>
        <w:t>On deep learning:</w:t>
      </w:r>
    </w:p>
    <w:p w14:paraId="769CDBD3" w14:textId="77777777" w:rsidR="00AE7801" w:rsidRDefault="00AE7801" w:rsidP="00F824C3"/>
    <w:p w14:paraId="7AAA2B3B" w14:textId="77777777" w:rsidR="00AE7801" w:rsidRDefault="00AE7801" w:rsidP="00AE7801">
      <w:r>
        <w:t xml:space="preserve">Deep learning, a subset of machine learning, is a transformative technology that has revolutionized various fields such as computer vision, natural language processing, and autonomous systems. At its core, deep learning utilizes artificial neural networks with multiple layers, or “deep” architectures, to model complex patterns in data. These networks are composed of interconnected nodes, or neurons, </w:t>
      </w:r>
      <w:r>
        <w:lastRenderedPageBreak/>
        <w:t>that process input data through a series of transformations and non-linear activations to make predictions or decisions.</w:t>
      </w:r>
    </w:p>
    <w:p w14:paraId="1CE67095" w14:textId="7CF3652E" w:rsidR="00F824C3" w:rsidRDefault="00AE7801" w:rsidP="00F824C3">
      <w:r>
        <w:t>These d</w:t>
      </w:r>
      <w:r w:rsidR="00F824C3" w:rsidRPr="00F824C3">
        <w:t>eep learning models, with their ability to learn hierarchical representations, are particularly well-suited for tasks involving high-dimensional data, such as images, audio, and text. However, they require significant computational resources and expertise to develop and train effectively. Advances in hardware, such as GPUs and TPUs, have made training deep learning models more feasible, but the complexity of these models still presents a significant barrier to entry for many.</w:t>
      </w:r>
    </w:p>
    <w:p w14:paraId="358F7570" w14:textId="77777777" w:rsidR="00AE7801" w:rsidRDefault="00AE7801" w:rsidP="00AE7801"/>
    <w:p w14:paraId="5B99160A" w14:textId="77777777" w:rsidR="00AE7801" w:rsidRDefault="00AE7801" w:rsidP="00AE7801">
      <w:r>
        <w:t>One of the key facets of deep learning is its ability to perform feature extraction automatically. Traditional machine learning algorithms require manual feature engineering, where domain experts identify relevant attributes. In contrast, deep learning algorithms learn to identify these features directly from the data, leading to more robust and scalable solutions. This capability is particularly evident in computer vision tasks, where convolutional neural networks (CNNs) have excelled at tasks like image classification and object detection by learning hierarchical feature representations.</w:t>
      </w:r>
    </w:p>
    <w:p w14:paraId="1AEF5AFF" w14:textId="77777777" w:rsidR="00AE7801" w:rsidRDefault="00AE7801" w:rsidP="00AE7801"/>
    <w:p w14:paraId="6B82A88C" w14:textId="77777777" w:rsidR="00AE7801" w:rsidRDefault="00AE7801" w:rsidP="00AE7801">
      <w:r>
        <w:t>Another aspect of deep learning is its versatility in handling sequential data, such as text or time-series. Recurrent neural networks (RNNs) and their variants like Long Short-Term Memory (LSTM) networks can maintain a form of memory, allowing them to capture temporal dependencies and context in data. This has led to significant advancements in language translation, speech recognition, and text generation.</w:t>
      </w:r>
    </w:p>
    <w:p w14:paraId="0E8900BE" w14:textId="77777777" w:rsidR="00AE7801" w:rsidRDefault="00AE7801" w:rsidP="00AE7801"/>
    <w:p w14:paraId="38EE327F" w14:textId="77777777" w:rsidR="00AE7801" w:rsidRDefault="00AE7801" w:rsidP="00AE7801">
      <w:r>
        <w:t>Deep learning also benefits from transfer learning, where a model trained on one task is adapted to perform another related task. This approach leverages pre-trained models, which have been exposed to vast amounts of data, to achieve high performance with less data on the new task. This is particularly useful in situations where data is scarce or expensive to obtain.</w:t>
      </w:r>
    </w:p>
    <w:p w14:paraId="2513F1D4" w14:textId="77777777" w:rsidR="00AE7801" w:rsidRDefault="00AE7801" w:rsidP="00AE7801"/>
    <w:p w14:paraId="093114A1" w14:textId="77777777" w:rsidR="00AE7801" w:rsidRDefault="00AE7801" w:rsidP="00AE7801">
      <w:r>
        <w:t>The scalability of deep learning is another critical facet. As datasets grow larger and computational resources become more accessible, deep learning models can be trained on an unprecedented scale, leading to improved performance. This scalability is supported by advancements in hardware, such as Graphics Processing Units (GPUs) and Tensor Processing Units (TPUs), which are optimized for the parallel processing required by deep learning algorithms.</w:t>
      </w:r>
    </w:p>
    <w:p w14:paraId="3AF12A52" w14:textId="77777777" w:rsidR="00AE7801" w:rsidRDefault="00AE7801" w:rsidP="00AE7801"/>
    <w:p w14:paraId="50F170B7" w14:textId="77777777" w:rsidR="00AE7801" w:rsidRDefault="00AE7801" w:rsidP="00AE7801">
      <w:r>
        <w:t>Despite its many strengths, deep learning also faces challenges such as the need for large amounts of labeled data, vulnerability to adversarial attacks, and the “black box” nature of neural networks, which can make interpretability and explainability difficult. Ongoing research in areas like unsupervised and semi-supervised learning, adversarial robustness, and model interpretability aims to address these challenges.</w:t>
      </w:r>
    </w:p>
    <w:p w14:paraId="597E1005" w14:textId="77777777" w:rsidR="00AE7801" w:rsidRDefault="00AE7801" w:rsidP="00AE7801"/>
    <w:p w14:paraId="05B4252E" w14:textId="1EBCA37C" w:rsidR="00AE7801" w:rsidRPr="00F824C3" w:rsidRDefault="00AE7801" w:rsidP="00AE7801">
      <w:r>
        <w:lastRenderedPageBreak/>
        <w:t xml:space="preserve">In </w:t>
      </w:r>
      <w:r>
        <w:t>short</w:t>
      </w:r>
      <w:r>
        <w:t>, deep learning’s multifaceted nature encompasses automatic feature extraction, sequential data processing, transfer learning, scalability, and more. Its impact is evident across a wide range of applications, making it a cornerstone of modern artificial intelligence. As the field continues to evolve, we can expect deep learning to unlock even more potential and drive innovation across industries.</w:t>
      </w:r>
    </w:p>
    <w:p w14:paraId="253E5C58" w14:textId="751A63C4" w:rsidR="00C8203C" w:rsidRDefault="00C8203C" w:rsidP="00C8203C">
      <w:pPr>
        <w:pStyle w:val="Heading1"/>
      </w:pPr>
      <w:r>
        <w:t>Process</w:t>
      </w:r>
    </w:p>
    <w:p w14:paraId="165FD27B" w14:textId="77777777" w:rsidR="00C8203C" w:rsidRPr="00C8203C" w:rsidRDefault="00C8203C" w:rsidP="00C8203C"/>
    <w:p w14:paraId="3B8375D9" w14:textId="48DB6F01" w:rsidR="006E2CC7" w:rsidRDefault="006E2CC7" w:rsidP="006E2CC7">
      <w:r>
        <w:t>Building a machine learning/deep learning model to analyze the Social Media Sentiments Analysis Dataset involves a multi-step process that begins with data collection and ends with actionable insights. Initially, data is gathered from various social media platforms, ensuring a rich mix of hashtags, user demographics, and countries. This raw data is then meticulously cleaned and preprocessed to remove noise and irrelevant information, which is crucial for the accuracy of the model.</w:t>
      </w:r>
    </w:p>
    <w:p w14:paraId="3D4CE404" w14:textId="77777777" w:rsidR="006E2CC7" w:rsidRDefault="006E2CC7" w:rsidP="006E2CC7"/>
    <w:p w14:paraId="1F26C317" w14:textId="77777777" w:rsidR="00721366" w:rsidRDefault="00721366" w:rsidP="00721366">
      <w:r>
        <w:t>Next, we engage in feature engineering, selecting the most relevant features that could influence sentiment scores. This could include metadata such as timestamps for temporal analysis, user engagement metrics, and hashtag usage. With the features identified, we move into the model selection phase, where different machine learning algorithms are evaluated for their efficacy in sentiment analysis. Techniques like natural language processing (NLP) are employed to interpret the textual data, while temporal analysis tools help understand sentiment over time.</w:t>
      </w:r>
    </w:p>
    <w:p w14:paraId="2D16FDA8" w14:textId="77777777" w:rsidR="00721366" w:rsidRDefault="00721366" w:rsidP="00721366"/>
    <w:p w14:paraId="660DE7A0" w14:textId="77777777" w:rsidR="00721366" w:rsidRDefault="00721366" w:rsidP="00721366">
      <w:r>
        <w:t>The core of the project is the model training stage, where deep learning models like convolutional neural networks (CNNs) or recurrent neural networks (RNNs) are introduced. These models are adept at handling the sequential and hierarchical nature of language found in social media posts. Training involves adjusting the model’s parameters to minimize error rates and improve its predictive capabilities.</w:t>
      </w:r>
    </w:p>
    <w:p w14:paraId="3E7BDDE9" w14:textId="77777777" w:rsidR="00721366" w:rsidRDefault="00721366" w:rsidP="00721366"/>
    <w:p w14:paraId="30FD05FE" w14:textId="77777777" w:rsidR="00721366" w:rsidRDefault="00721366" w:rsidP="00721366">
      <w:r>
        <w:t>Once the model is trained, validation is performed using a subset of the data not used during training to gauge the model’s performance. The insights gained from this process inform further model refinement. The final model is then used for sentiment analysis, producing a sentiment score for each post that reflects the underlying emotion.</w:t>
      </w:r>
    </w:p>
    <w:p w14:paraId="75DBACA6" w14:textId="77777777" w:rsidR="00721366" w:rsidRDefault="00721366" w:rsidP="00721366"/>
    <w:p w14:paraId="077B522C" w14:textId="77777777" w:rsidR="00721366" w:rsidRDefault="00721366" w:rsidP="00721366">
      <w:r>
        <w:t>The project culminates in the analysis and interpretation phase, where the model’s output is used to perform various analyses as outlined in the project’s objectives. This includes temporal analysis to track sentiment over time, user engagement analysis to gauge reactions to specific content, platform-specific analysis to compare sentiments across different social media platforms, and geographical analysis to explore sentiment variations by region.</w:t>
      </w:r>
    </w:p>
    <w:p w14:paraId="210C0AD3" w14:textId="77777777" w:rsidR="00721366" w:rsidRDefault="00721366" w:rsidP="00721366"/>
    <w:p w14:paraId="2966B349" w14:textId="6607F3E7" w:rsidR="00721366" w:rsidRDefault="00721366" w:rsidP="00721366">
      <w:r>
        <w:t xml:space="preserve">The deliverables of this project—a cleaned dataset, a comprehensive code notebook, an insightful report or presentation, and an interactive dashboard or tool—are designed to provide stakeholders with a clear </w:t>
      </w:r>
      <w:r>
        <w:lastRenderedPageBreak/>
        <w:t>understanding of social media sentiments and user behaviors, enabling informed decision-making and strategy development for engaging with social media audiences effectively.</w:t>
      </w:r>
    </w:p>
    <w:p w14:paraId="5D80C6E6" w14:textId="3B154EDC" w:rsidR="000613F2" w:rsidRDefault="000613F2" w:rsidP="000613F2">
      <w:pPr>
        <w:pStyle w:val="Heading1"/>
      </w:pPr>
      <w:r>
        <w:t>Conclusion:</w:t>
      </w:r>
    </w:p>
    <w:p w14:paraId="14A17DFE" w14:textId="0F873202" w:rsidR="000613F2" w:rsidRPr="000613F2" w:rsidRDefault="000613F2" w:rsidP="000613F2">
      <w:r w:rsidRPr="000613F2">
        <w:t>In summary, building upon machine learning and deep learning models is a complex process that requires a careful balance of theoretical knowledge, practical skills, and computational resources. It is an iterative process of refinement and optimization, driven by both the data at hand and the problem one seeks to solve.</w:t>
      </w:r>
    </w:p>
    <w:sectPr w:rsidR="000613F2" w:rsidRPr="000613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CC7"/>
    <w:rsid w:val="000613F2"/>
    <w:rsid w:val="00406BD7"/>
    <w:rsid w:val="006E2CC7"/>
    <w:rsid w:val="006E3ED6"/>
    <w:rsid w:val="00721366"/>
    <w:rsid w:val="00830092"/>
    <w:rsid w:val="009346BC"/>
    <w:rsid w:val="00AE7801"/>
    <w:rsid w:val="00C8203C"/>
    <w:rsid w:val="00F824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2F0C2"/>
  <w15:chartTrackingRefBased/>
  <w15:docId w15:val="{EFC0EC02-6C6E-4833-A9F2-FA116D073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20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03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1327</Words>
  <Characters>7564</Characters>
  <Application>Microsoft Office Word</Application>
  <DocSecurity>0</DocSecurity>
  <Lines>63</Lines>
  <Paragraphs>17</Paragraphs>
  <ScaleCrop>false</ScaleCrop>
  <Company/>
  <LinksUpToDate>false</LinksUpToDate>
  <CharactersWithSpaces>8874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 TUNG PHUNG</dc:creator>
  <cp:keywords/>
  <dc:description/>
  <cp:lastModifiedBy>XUAN TUNG PHUNG</cp:lastModifiedBy>
  <cp:revision>7</cp:revision>
  <dcterms:created xsi:type="dcterms:W3CDTF">2024-02-21T01:51:00Z</dcterms:created>
  <dcterms:modified xsi:type="dcterms:W3CDTF">2024-02-21T02:05:00Z</dcterms:modified>
</cp:coreProperties>
</file>