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93E" w14:textId="479B552B" w:rsidR="00C7324A" w:rsidRPr="00041D91" w:rsidRDefault="000E38C6" w:rsidP="00BA6BA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 w:rsidRPr="00041D91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  <w:r w:rsidR="00EE2F4D"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83356B" w:rsidRPr="00041D91">
        <w:rPr>
          <w:rFonts w:ascii="Times New Roman" w:hAnsi="Times New Roman" w:cs="Times New Roman"/>
          <w:b/>
          <w:bCs/>
          <w:sz w:val="26"/>
          <w:szCs w:val="26"/>
        </w:rPr>
        <w:t>XỬ LÝ NGÔN NGỮ TỰ NHIÊN</w:t>
      </w:r>
    </w:p>
    <w:p w14:paraId="0F798F71" w14:textId="37EBF676" w:rsidR="00111E8C" w:rsidRPr="00041D91" w:rsidRDefault="00605E9F" w:rsidP="00BA6BA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6B3B" w:rsidRPr="00041D9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="009A6B3B"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6B3B" w:rsidRPr="00041D9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9A6B3B"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11E8C"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46AE4" w:rsidRPr="00E46AE4">
        <w:rPr>
          <w:rFonts w:ascii="Times New Roman" w:hAnsi="Times New Roman" w:cs="Times New Roman"/>
          <w:b/>
          <w:bCs/>
          <w:sz w:val="26"/>
          <w:szCs w:val="26"/>
        </w:rPr>
        <w:t xml:space="preserve">HỆ THỐNG SỬA LỖI CHÍNH TẢ TIẾNG VIỆT </w:t>
      </w:r>
      <w:r w:rsidR="00E46AE4">
        <w:rPr>
          <w:rFonts w:ascii="Times New Roman" w:hAnsi="Times New Roman" w:cs="Times New Roman"/>
          <w:b/>
          <w:bCs/>
          <w:sz w:val="26"/>
          <w:szCs w:val="26"/>
        </w:rPr>
        <w:t xml:space="preserve">CHO VĂN BẢN </w:t>
      </w:r>
      <w:r w:rsidR="00E46AE4" w:rsidRPr="00E46AE4">
        <w:rPr>
          <w:rFonts w:ascii="Times New Roman" w:hAnsi="Times New Roman" w:cs="Times New Roman"/>
          <w:b/>
          <w:bCs/>
          <w:sz w:val="26"/>
          <w:szCs w:val="26"/>
        </w:rPr>
        <w:t>SỬ DỤNG TRÍ TUỆ NHÂN TẠO</w:t>
      </w:r>
    </w:p>
    <w:p w14:paraId="2AEED19C" w14:textId="1EE0E479" w:rsidR="00605E9F" w:rsidRPr="00041D91" w:rsidRDefault="00605E9F" w:rsidP="00BA6BAB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TV1: </w:t>
      </w:r>
      <w:r w:rsidR="008E5769" w:rsidRPr="00041D91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="008E5769" w:rsidRPr="00041D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E5769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769" w:rsidRPr="00041D91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ab/>
      </w:r>
      <w:r w:rsidRPr="00041D91">
        <w:rPr>
          <w:rFonts w:ascii="Times New Roman" w:hAnsi="Times New Roman" w:cs="Times New Roman"/>
          <w:sz w:val="26"/>
          <w:szCs w:val="26"/>
        </w:rPr>
        <w:tab/>
      </w:r>
      <w:r w:rsidRPr="00041D9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>: 2</w:t>
      </w:r>
      <w:r w:rsidR="008E5769" w:rsidRPr="00041D91">
        <w:rPr>
          <w:rFonts w:ascii="Times New Roman" w:hAnsi="Times New Roman" w:cs="Times New Roman"/>
          <w:sz w:val="26"/>
          <w:szCs w:val="26"/>
        </w:rPr>
        <w:t>0AD</w:t>
      </w:r>
      <w:r w:rsidRPr="00041D91">
        <w:rPr>
          <w:rFonts w:ascii="Times New Roman" w:hAnsi="Times New Roman" w:cs="Times New Roman"/>
          <w:sz w:val="26"/>
          <w:szCs w:val="26"/>
        </w:rPr>
        <w:tab/>
      </w:r>
      <w:r w:rsidRPr="00041D9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: </w:t>
      </w:r>
      <w:r w:rsidRPr="00041D91">
        <w:rPr>
          <w:rFonts w:ascii="Times New Roman" w:hAnsi="Times New Roman" w:cs="Times New Roman"/>
          <w:sz w:val="26"/>
          <w:szCs w:val="26"/>
        </w:rPr>
        <w:tab/>
      </w:r>
    </w:p>
    <w:p w14:paraId="5FF291CC" w14:textId="6100E659" w:rsidR="000E38C6" w:rsidRPr="00041D91" w:rsidRDefault="000E38C6" w:rsidP="00BA6BAB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05E9F" w:rsidRPr="00041D91">
        <w:rPr>
          <w:rFonts w:ascii="Times New Roman" w:hAnsi="Times New Roman" w:cs="Times New Roman"/>
          <w:sz w:val="26"/>
          <w:szCs w:val="26"/>
        </w:rPr>
        <w:t xml:space="preserve"> TV2</w:t>
      </w:r>
      <w:r w:rsidRPr="00041D91">
        <w:rPr>
          <w:rFonts w:ascii="Times New Roman" w:hAnsi="Times New Roman" w:cs="Times New Roman"/>
          <w:sz w:val="26"/>
          <w:szCs w:val="26"/>
        </w:rPr>
        <w:t>:</w:t>
      </w:r>
      <w:r w:rsidR="0036288D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769" w:rsidRPr="00041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E5769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769" w:rsidRPr="00041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36288D" w:rsidRPr="00041D91">
        <w:rPr>
          <w:rFonts w:ascii="Times New Roman" w:hAnsi="Times New Roman" w:cs="Times New Roman"/>
          <w:sz w:val="26"/>
          <w:szCs w:val="26"/>
        </w:rPr>
        <w:tab/>
      </w:r>
      <w:r w:rsidR="0036288D" w:rsidRPr="00041D91">
        <w:rPr>
          <w:rFonts w:ascii="Times New Roman" w:hAnsi="Times New Roman" w:cs="Times New Roman"/>
          <w:sz w:val="26"/>
          <w:szCs w:val="26"/>
        </w:rPr>
        <w:tab/>
      </w:r>
      <w:r w:rsidR="0036288D" w:rsidRPr="00041D91">
        <w:rPr>
          <w:rFonts w:ascii="Times New Roman" w:hAnsi="Times New Roman" w:cs="Times New Roman"/>
          <w:sz w:val="26"/>
          <w:szCs w:val="26"/>
        </w:rPr>
        <w:tab/>
      </w:r>
      <w:r w:rsidR="008E5769" w:rsidRPr="00041D91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>:</w:t>
      </w:r>
      <w:r w:rsidR="0036288D"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0E593E" w:rsidRPr="00041D91">
        <w:rPr>
          <w:rFonts w:ascii="Times New Roman" w:hAnsi="Times New Roman" w:cs="Times New Roman"/>
          <w:sz w:val="26"/>
          <w:szCs w:val="26"/>
        </w:rPr>
        <w:t>2</w:t>
      </w:r>
      <w:r w:rsidR="008E5769" w:rsidRPr="00041D91">
        <w:rPr>
          <w:rFonts w:ascii="Times New Roman" w:hAnsi="Times New Roman" w:cs="Times New Roman"/>
          <w:sz w:val="26"/>
          <w:szCs w:val="26"/>
        </w:rPr>
        <w:t>0AD</w:t>
      </w:r>
      <w:r w:rsidR="0036288D" w:rsidRPr="00041D91">
        <w:rPr>
          <w:rFonts w:ascii="Times New Roman" w:hAnsi="Times New Roman" w:cs="Times New Roman"/>
          <w:sz w:val="26"/>
          <w:szCs w:val="26"/>
        </w:rPr>
        <w:tab/>
      </w:r>
      <w:r w:rsidR="0036288D" w:rsidRPr="00041D9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36288D" w:rsidRPr="00041D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36288D" w:rsidRPr="00041D91">
        <w:rPr>
          <w:rFonts w:ascii="Times New Roman" w:hAnsi="Times New Roman" w:cs="Times New Roman"/>
          <w:sz w:val="26"/>
          <w:szCs w:val="26"/>
        </w:rPr>
        <w:t xml:space="preserve"> ký: </w:t>
      </w:r>
      <w:r w:rsidRPr="00041D91">
        <w:rPr>
          <w:rFonts w:ascii="Times New Roman" w:hAnsi="Times New Roman" w:cs="Times New Roman"/>
          <w:sz w:val="26"/>
          <w:szCs w:val="26"/>
        </w:rPr>
        <w:tab/>
      </w:r>
    </w:p>
    <w:p w14:paraId="4559F9E7" w14:textId="4D99933D" w:rsidR="000E38C6" w:rsidRPr="00041D91" w:rsidRDefault="0083356B" w:rsidP="00BA6BAB">
      <w:pPr>
        <w:pStyle w:val="ListParagraph"/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0E38C6"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0E38C6" w:rsidRPr="00041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03744D" w14:textId="725AD9F7" w:rsidR="0083356B" w:rsidRPr="00041D91" w:rsidRDefault="008E5769" w:rsidP="00BA6BAB">
      <w:pPr>
        <w:pStyle w:val="ListParagraph"/>
        <w:numPr>
          <w:ilvl w:val="0"/>
          <w:numId w:val="16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363" w:rsidRPr="00041D91">
        <w:rPr>
          <w:rFonts w:ascii="Times New Roman" w:hAnsi="Times New Roman" w:cs="Times New Roman"/>
          <w:sz w:val="26"/>
          <w:szCs w:val="26"/>
        </w:rPr>
        <w:t>rarfile</w:t>
      </w:r>
      <w:proofErr w:type="spellEnd"/>
      <w:r w:rsidR="00622363" w:rsidRPr="00041D91">
        <w:rPr>
          <w:rFonts w:ascii="Times New Roman" w:hAnsi="Times New Roman" w:cs="Times New Roman"/>
          <w:sz w:val="26"/>
          <w:szCs w:val="26"/>
        </w:rPr>
        <w:t>,</w:t>
      </w:r>
      <w:r w:rsidR="003116A1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6A1" w:rsidRPr="00041D91">
        <w:rPr>
          <w:rFonts w:ascii="Times New Roman" w:hAnsi="Times New Roman" w:cs="Times New Roman"/>
          <w:sz w:val="26"/>
          <w:szCs w:val="26"/>
        </w:rPr>
        <w:t>tqdm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>,</w:t>
      </w:r>
      <w:r w:rsidR="00622363"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1A53DE" w:rsidRPr="00041D91">
        <w:rPr>
          <w:rFonts w:ascii="Times New Roman" w:hAnsi="Times New Roman" w:cs="Times New Roman"/>
          <w:sz w:val="26"/>
          <w:szCs w:val="26"/>
        </w:rPr>
        <w:t xml:space="preserve">pickle, </w:t>
      </w:r>
      <w:r w:rsidRPr="00041D91">
        <w:rPr>
          <w:rFonts w:ascii="Times New Roman" w:hAnsi="Times New Roman" w:cs="Times New Roman"/>
          <w:sz w:val="26"/>
          <w:szCs w:val="26"/>
        </w:rPr>
        <w:t>re,</w:t>
      </w:r>
      <w:r w:rsidR="001A53DE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DE" w:rsidRPr="00041D91">
        <w:rPr>
          <w:rFonts w:ascii="Times New Roman" w:hAnsi="Times New Roman" w:cs="Times New Roman"/>
          <w:sz w:val="26"/>
          <w:szCs w:val="26"/>
        </w:rPr>
        <w:t>unidecode</w:t>
      </w:r>
      <w:proofErr w:type="spellEnd"/>
      <w:r w:rsidR="001A53DE" w:rsidRPr="00041D91">
        <w:rPr>
          <w:rFonts w:ascii="Times New Roman" w:hAnsi="Times New Roman" w:cs="Times New Roman"/>
          <w:sz w:val="26"/>
          <w:szCs w:val="26"/>
        </w:rPr>
        <w:t>,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nltk</w:t>
      </w:r>
      <w:proofErr w:type="spellEnd"/>
      <w:r w:rsidR="001A53DE" w:rsidRPr="00041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53DE" w:rsidRPr="00041D91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="001A53DE" w:rsidRPr="00041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53DE" w:rsidRPr="00041D91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="001A53DE" w:rsidRPr="00041D91">
        <w:rPr>
          <w:rFonts w:ascii="Times New Roman" w:hAnsi="Times New Roman" w:cs="Times New Roman"/>
          <w:sz w:val="26"/>
          <w:szCs w:val="26"/>
        </w:rPr>
        <w:t>,</w:t>
      </w:r>
      <w:r w:rsidR="003116A1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116A1" w:rsidRPr="00041D91">
        <w:rPr>
          <w:rFonts w:ascii="Times New Roman" w:hAnsi="Times New Roman" w:cs="Times New Roman"/>
          <w:sz w:val="26"/>
          <w:szCs w:val="26"/>
        </w:rPr>
        <w:t>collections.Counter</w:t>
      </w:r>
      <w:proofErr w:type="spellEnd"/>
      <w:proofErr w:type="gramEnd"/>
      <w:r w:rsidR="003116A1" w:rsidRPr="00041D91">
        <w:rPr>
          <w:rFonts w:ascii="Times New Roman" w:hAnsi="Times New Roman" w:cs="Times New Roman"/>
          <w:sz w:val="26"/>
          <w:szCs w:val="26"/>
        </w:rPr>
        <w:t>,</w:t>
      </w:r>
      <w:r w:rsidR="001A53DE"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DE" w:rsidRPr="00041D91">
        <w:rPr>
          <w:rFonts w:ascii="Times New Roman" w:hAnsi="Times New Roman" w:cs="Times New Roman"/>
          <w:sz w:val="26"/>
          <w:szCs w:val="26"/>
        </w:rPr>
        <w:t>editdistance</w:t>
      </w:r>
      <w:proofErr w:type="spellEnd"/>
      <w:r w:rsidR="003116A1" w:rsidRPr="00041D91">
        <w:rPr>
          <w:rFonts w:ascii="Times New Roman" w:hAnsi="Times New Roman" w:cs="Times New Roman"/>
          <w:sz w:val="26"/>
          <w:szCs w:val="26"/>
        </w:rPr>
        <w:t>, flask</w:t>
      </w:r>
      <w:r w:rsidR="00DE1310" w:rsidRPr="00041D91">
        <w:rPr>
          <w:rFonts w:ascii="Times New Roman" w:hAnsi="Times New Roman" w:cs="Times New Roman"/>
          <w:sz w:val="26"/>
          <w:szCs w:val="26"/>
        </w:rPr>
        <w:t>.</w:t>
      </w:r>
    </w:p>
    <w:p w14:paraId="2EB10139" w14:textId="79485476" w:rsidR="008E5769" w:rsidRPr="00041D91" w:rsidRDefault="008E5769" w:rsidP="00BA6BAB">
      <w:pPr>
        <w:pStyle w:val="ListParagraph"/>
        <w:numPr>
          <w:ilvl w:val="0"/>
          <w:numId w:val="16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622363" w:rsidRPr="00041D91">
        <w:rPr>
          <w:rFonts w:ascii="Times New Roman" w:hAnsi="Times New Roman" w:cs="Times New Roman"/>
          <w:sz w:val="26"/>
          <w:szCs w:val="26"/>
        </w:rPr>
        <w:t>4-gram, 5-gram, one-hot encoding</w:t>
      </w:r>
    </w:p>
    <w:p w14:paraId="300DDB59" w14:textId="09D44831" w:rsidR="00622363" w:rsidRPr="00041D91" w:rsidRDefault="00622363" w:rsidP="00BA6BAB">
      <w:pPr>
        <w:pStyle w:val="ListParagraph"/>
        <w:numPr>
          <w:ilvl w:val="0"/>
          <w:numId w:val="16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blstm</w:t>
      </w:r>
      <w:proofErr w:type="spellEnd"/>
    </w:p>
    <w:p w14:paraId="523524C3" w14:textId="17E45356" w:rsidR="004748D6" w:rsidRPr="00041D91" w:rsidRDefault="003116A1" w:rsidP="00BA6BAB">
      <w:pPr>
        <w:pStyle w:val="ListParagraph"/>
        <w:numPr>
          <w:ilvl w:val="0"/>
          <w:numId w:val="16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="004748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748D6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4748D6" w:rsidRPr="004748D6">
        <w:rPr>
          <w:rFonts w:ascii="Times New Roman" w:hAnsi="Times New Roman" w:cs="Times New Roman"/>
          <w:sz w:val="26"/>
          <w:szCs w:val="26"/>
        </w:rPr>
        <w:t>github.com/VietHoang1512/Vietnamese-Spell-Correction</w:t>
      </w:r>
    </w:p>
    <w:p w14:paraId="2FE223C5" w14:textId="2D5DC224" w:rsidR="003116A1" w:rsidRDefault="004748D6" w:rsidP="00BA6BAB">
      <w:pPr>
        <w:pStyle w:val="ListParagraph"/>
        <w:numPr>
          <w:ilvl w:val="0"/>
          <w:numId w:val="16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8D6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4748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48D6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4748D6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4748D6">
          <w:rPr>
            <w:rStyle w:val="Hyperlink"/>
            <w:rFonts w:ascii="Times New Roman" w:hAnsi="Times New Roman" w:cs="Times New Roman"/>
            <w:sz w:val="24"/>
            <w:szCs w:val="24"/>
          </w:rPr>
          <w:t>drive.google.com/drive/folders/19a_fyp6nK0ES7GvnZpuX4oGEUMpFS5WH</w:t>
        </w:r>
      </w:hyperlink>
    </w:p>
    <w:p w14:paraId="40069353" w14:textId="14A53423" w:rsidR="0083356B" w:rsidRPr="00041D91" w:rsidRDefault="0083356B" w:rsidP="00BA6BAB">
      <w:pPr>
        <w:pStyle w:val="ListParagraph"/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gọn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0E38C6" w:rsidRPr="00041D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D8D95F" w14:textId="34A9E1C9" w:rsidR="0070423A" w:rsidRPr="00041D91" w:rsidRDefault="0070423A" w:rsidP="00BA6BAB">
      <w:pPr>
        <w:pStyle w:val="ListParagraph"/>
        <w:numPr>
          <w:ilvl w:val="0"/>
          <w:numId w:val="10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VNTC,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vnexpress.net, tuoitre.vn, thanhnien.vn, nld.com.vn. Các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>.</w:t>
      </w:r>
    </w:p>
    <w:p w14:paraId="3C7FE358" w14:textId="0AF8630C" w:rsidR="0083356B" w:rsidRPr="00041D91" w:rsidRDefault="0070423A" w:rsidP="00BA6BAB">
      <w:pPr>
        <w:pStyle w:val="ListParagraph"/>
        <w:numPr>
          <w:ilvl w:val="0"/>
          <w:numId w:val="10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1499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>.</w:t>
      </w:r>
    </w:p>
    <w:p w14:paraId="74352C63" w14:textId="3CDB5E5A" w:rsidR="006277C5" w:rsidRPr="00041D91" w:rsidRDefault="0070423A" w:rsidP="00BA6BAB">
      <w:pPr>
        <w:pStyle w:val="ListParagraph"/>
        <w:numPr>
          <w:ilvl w:val="0"/>
          <w:numId w:val="10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1D91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>: https://github.com/duyvuleo/VNTC/tree/master/Data/ 10Topics/Ver1.1</w:t>
      </w:r>
    </w:p>
    <w:p w14:paraId="7750FFFE" w14:textId="05B4AFFA" w:rsidR="006277C5" w:rsidRPr="00041D91" w:rsidRDefault="00266622" w:rsidP="00BA6BAB">
      <w:pPr>
        <w:pStyle w:val="ListParagraph"/>
        <w:numPr>
          <w:ilvl w:val="0"/>
          <w:numId w:val="4"/>
        </w:numPr>
        <w:tabs>
          <w:tab w:val="left" w:pos="1134"/>
        </w:tabs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Liệt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</w:p>
    <w:p w14:paraId="0D6FAA2D" w14:textId="350E2B28" w:rsidR="00605E9F" w:rsidRPr="00041D91" w:rsidRDefault="00DE1310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0A8260" w14:textId="3BB20E73" w:rsidR="00DE1310" w:rsidRPr="00041D91" w:rsidRDefault="00DE1310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</w:rPr>
      </w:pPr>
      <w:r w:rsidRPr="00041D91">
        <w:rPr>
          <w:rFonts w:ascii="Times New Roman" w:hAnsi="Times New Roman" w:cs="Times New Roman"/>
          <w:sz w:val="26"/>
          <w:szCs w:val="26"/>
        </w:rPr>
        <w:t>+</w:t>
      </w:r>
      <w:r w:rsidRPr="00041D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8782C" w:rsidRPr="00041D91">
        <w:rPr>
          <w:rFonts w:ascii="Times New Roman" w:hAnsi="Times New Roman" w:cs="Times New Roman"/>
          <w:sz w:val="26"/>
          <w:szCs w:val="26"/>
        </w:rPr>
        <w:t>C</w:t>
      </w:r>
      <w:r w:rsidRPr="00041D91">
        <w:rPr>
          <w:rFonts w:ascii="Times New Roman" w:hAnsi="Times New Roman" w:cs="Times New Roman"/>
          <w:sz w:val="26"/>
          <w:szCs w:val="26"/>
          <w:lang w:val="vi-VN"/>
        </w:rPr>
        <w:t>hia</w:t>
      </w:r>
      <w:r w:rsidR="00B8782C" w:rsidRPr="00041D91">
        <w:rPr>
          <w:rFonts w:ascii="Times New Roman" w:hAnsi="Times New Roman" w:cs="Times New Roman"/>
          <w:sz w:val="26"/>
          <w:szCs w:val="26"/>
        </w:rPr>
        <w:t xml:space="preserve"> d</w:t>
      </w:r>
      <w:r w:rsidR="00B8782C" w:rsidRPr="00041D91">
        <w:rPr>
          <w:rFonts w:ascii="Times New Roman" w:hAnsi="Times New Roman" w:cs="Times New Roman"/>
          <w:sz w:val="26"/>
          <w:szCs w:val="26"/>
          <w:lang w:val="vi-VN"/>
        </w:rPr>
        <w:t>ữ liệu</w:t>
      </w:r>
      <w:r w:rsidRPr="00041D91">
        <w:rPr>
          <w:rFonts w:ascii="Times New Roman" w:hAnsi="Times New Roman" w:cs="Times New Roman"/>
          <w:sz w:val="26"/>
          <w:szCs w:val="26"/>
          <w:lang w:val="vi-VN"/>
        </w:rPr>
        <w:t xml:space="preserve"> thành từng câu một, loại bỏ đi các câu chứa kí tự đặc biệt và kí tự phi Latin</w:t>
      </w:r>
    </w:p>
    <w:p w14:paraId="193885A1" w14:textId="00447E8B" w:rsidR="00DE1310" w:rsidRPr="00DE1310" w:rsidRDefault="00DE1310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  <w:lang w:val="vi-VN"/>
        </w:rPr>
      </w:pPr>
      <w:r w:rsidRPr="00041D91">
        <w:rPr>
          <w:rFonts w:ascii="Times New Roman" w:hAnsi="Times New Roman" w:cs="Times New Roman"/>
          <w:sz w:val="26"/>
          <w:szCs w:val="26"/>
        </w:rPr>
        <w:t>+</w:t>
      </w:r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2C" w:rsidRPr="00041D91">
        <w:rPr>
          <w:rFonts w:ascii="Times New Roman" w:hAnsi="Times New Roman" w:cs="Times New Roman"/>
          <w:sz w:val="26"/>
          <w:szCs w:val="26"/>
        </w:rPr>
        <w:t>T</w:t>
      </w:r>
      <w:r w:rsidRPr="00DE1310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1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310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7B9A6323" w14:textId="15CA900A" w:rsidR="00DE1310" w:rsidRPr="00041D91" w:rsidRDefault="00B8782C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</w:rPr>
      </w:pPr>
      <w:r w:rsidRPr="00041D9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4-gram(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1)</w:t>
      </w:r>
      <w:r w:rsidR="00E46AE4">
        <w:rPr>
          <w:rFonts w:ascii="Times New Roman" w:hAnsi="Times New Roman" w:cs="Times New Roman"/>
          <w:sz w:val="26"/>
          <w:szCs w:val="26"/>
        </w:rPr>
        <w:t>;</w:t>
      </w:r>
      <w:r w:rsidRPr="00041D91">
        <w:rPr>
          <w:rFonts w:ascii="Times New Roman" w:hAnsi="Times New Roman" w:cs="Times New Roman"/>
          <w:sz w:val="26"/>
          <w:szCs w:val="26"/>
        </w:rPr>
        <w:t xml:space="preserve"> 5-gram(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2)</w:t>
      </w:r>
    </w:p>
    <w:p w14:paraId="2B18129A" w14:textId="5701B129" w:rsidR="00B8782C" w:rsidRDefault="00B8782C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</w:rPr>
      </w:pPr>
      <w:r w:rsidRPr="00041D9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character-level tokenization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E46AE4">
        <w:rPr>
          <w:rFonts w:ascii="Times New Roman" w:hAnsi="Times New Roman" w:cs="Times New Roman"/>
          <w:sz w:val="26"/>
          <w:szCs w:val="26"/>
        </w:rPr>
        <w:t>o</w:t>
      </w:r>
      <w:r w:rsidRPr="00041D91">
        <w:rPr>
          <w:rFonts w:ascii="Times New Roman" w:hAnsi="Times New Roman" w:cs="Times New Roman"/>
          <w:sz w:val="26"/>
          <w:szCs w:val="26"/>
        </w:rPr>
        <w:t>ne-</w:t>
      </w:r>
      <w:r w:rsidR="00E46AE4">
        <w:rPr>
          <w:rFonts w:ascii="Times New Roman" w:hAnsi="Times New Roman" w:cs="Times New Roman"/>
          <w:sz w:val="26"/>
          <w:szCs w:val="26"/>
        </w:rPr>
        <w:t>h</w:t>
      </w:r>
      <w:r w:rsidRPr="00041D91">
        <w:rPr>
          <w:rFonts w:ascii="Times New Roman" w:hAnsi="Times New Roman" w:cs="Times New Roman"/>
          <w:sz w:val="26"/>
          <w:szCs w:val="26"/>
        </w:rPr>
        <w:t xml:space="preserve">ot </w:t>
      </w:r>
      <w:r w:rsidR="00E46AE4">
        <w:rPr>
          <w:rFonts w:ascii="Times New Roman" w:hAnsi="Times New Roman" w:cs="Times New Roman"/>
          <w:sz w:val="26"/>
          <w:szCs w:val="26"/>
        </w:rPr>
        <w:t>e</w:t>
      </w:r>
      <w:r w:rsidRPr="00041D91">
        <w:rPr>
          <w:rFonts w:ascii="Times New Roman" w:hAnsi="Times New Roman" w:cs="Times New Roman"/>
          <w:sz w:val="26"/>
          <w:szCs w:val="26"/>
        </w:rPr>
        <w:t xml:space="preserve">ncoding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04D5A2" w14:textId="2E92477C" w:rsidR="003D6C43" w:rsidRPr="003D6C43" w:rsidRDefault="003D6C43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B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6BA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BA6BA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BAB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3BB566AE" w14:textId="0ACF229A" w:rsidR="00E46AE4" w:rsidRDefault="00B8782C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A0A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0AA7">
        <w:rPr>
          <w:rFonts w:ascii="Times New Roman" w:hAnsi="Times New Roman" w:cs="Times New Roman"/>
          <w:sz w:val="26"/>
          <w:szCs w:val="26"/>
        </w:rPr>
        <w:t>trainning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E4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AE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83844">
        <w:rPr>
          <w:rFonts w:ascii="Times New Roman" w:hAnsi="Times New Roman" w:cs="Times New Roman"/>
          <w:sz w:val="26"/>
          <w:szCs w:val="26"/>
        </w:rPr>
        <w:t xml:space="preserve"> 1</w:t>
      </w:r>
      <w:r w:rsidR="00E46AE4">
        <w:rPr>
          <w:rFonts w:ascii="Times New Roman" w:hAnsi="Times New Roman" w:cs="Times New Roman"/>
          <w:sz w:val="26"/>
          <w:szCs w:val="26"/>
        </w:rPr>
        <w:t>).</w:t>
      </w: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07AC51" w14:textId="699AEDAC" w:rsidR="00B8782C" w:rsidRPr="00041D91" w:rsidRDefault="00E46AE4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trainning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2).</w:t>
      </w:r>
    </w:p>
    <w:p w14:paraId="30938DB0" w14:textId="72FE4A5C" w:rsidR="00B8782C" w:rsidRPr="00041D91" w:rsidRDefault="00494916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A0A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DB51407" w14:textId="47B05D38" w:rsidR="00141F7D" w:rsidRPr="00041D91" w:rsidRDefault="00141F7D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4748D6" w:rsidRPr="004748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D6" w:rsidRPr="004748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  <w:r w:rsidR="00904C5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04C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4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C5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4C53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904C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4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C5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4C53">
        <w:rPr>
          <w:rFonts w:ascii="Times New Roman" w:hAnsi="Times New Roman" w:cs="Times New Roman"/>
          <w:sz w:val="26"/>
          <w:szCs w:val="26"/>
        </w:rPr>
        <w:t xml:space="preserve"> 2)</w:t>
      </w:r>
    </w:p>
    <w:p w14:paraId="7C2F7013" w14:textId="77777777" w:rsidR="00904C53" w:rsidRDefault="00041D91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</w:rPr>
      </w:pPr>
      <w:proofErr w:type="spellStart"/>
      <w:r w:rsidRPr="00BA6B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editdistance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41F7D"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F7D" w:rsidRPr="00BA6B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41F7D"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F7D" w:rsidRPr="00BA6B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41F7D"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F7D" w:rsidRPr="00BA6BAB">
        <w:rPr>
          <w:rFonts w:ascii="Times New Roman" w:hAnsi="Times New Roman" w:cs="Times New Roman"/>
          <w:sz w:val="26"/>
          <w:szCs w:val="26"/>
        </w:rPr>
        <w:t>l</w:t>
      </w:r>
      <w:r w:rsidRPr="00BA6BAB">
        <w:rPr>
          <w:rFonts w:ascii="Times New Roman" w:hAnsi="Times New Roman" w:cs="Times New Roman"/>
          <w:sz w:val="26"/>
          <w:szCs w:val="26"/>
        </w:rPr>
        <w:t>ỗ</w:t>
      </w:r>
      <w:r w:rsidR="00141F7D" w:rsidRPr="00BA6BA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>:</w:t>
      </w:r>
      <w:r w:rsidR="00141F7D" w:rsidRPr="00BA6BAB">
        <w:rPr>
          <w:rFonts w:ascii="Times New Roman" w:hAnsi="Times New Roman" w:cs="Times New Roman"/>
          <w:sz w:val="26"/>
          <w:szCs w:val="26"/>
        </w:rPr>
        <w:t xml:space="preserve"> C</w:t>
      </w:r>
      <w:r w:rsidR="00141F7D" w:rsidRPr="00BA6BAB">
        <w:rPr>
          <w:rFonts w:ascii="Times New Roman" w:hAnsi="Times New Roman" w:cs="Times New Roman"/>
          <w:sz w:val="26"/>
          <w:szCs w:val="26"/>
          <w:lang w:val="vi-VN"/>
        </w:rPr>
        <w:t>haracter Error Rate</w:t>
      </w:r>
      <w:r w:rsidR="00141F7D" w:rsidRPr="00BA6BAB">
        <w:rPr>
          <w:rFonts w:ascii="Times New Roman" w:hAnsi="Times New Roman" w:cs="Times New Roman"/>
          <w:sz w:val="26"/>
          <w:szCs w:val="26"/>
        </w:rPr>
        <w:t xml:space="preserve">, </w:t>
      </w:r>
      <w:r w:rsidR="00141F7D" w:rsidRPr="00BA6BAB">
        <w:rPr>
          <w:rFonts w:ascii="Times New Roman" w:hAnsi="Times New Roman" w:cs="Times New Roman"/>
          <w:sz w:val="26"/>
          <w:szCs w:val="26"/>
          <w:lang w:val="vi-VN"/>
        </w:rPr>
        <w:t>Word Error Rate</w:t>
      </w:r>
      <w:r w:rsidR="00141F7D" w:rsidRPr="00BA6BAB">
        <w:rPr>
          <w:rFonts w:ascii="Times New Roman" w:hAnsi="Times New Roman" w:cs="Times New Roman"/>
          <w:sz w:val="26"/>
          <w:szCs w:val="26"/>
        </w:rPr>
        <w:t xml:space="preserve">, </w:t>
      </w:r>
      <w:r w:rsidR="00141F7D" w:rsidRPr="00BA6BAB">
        <w:rPr>
          <w:rFonts w:ascii="Times New Roman" w:hAnsi="Times New Roman" w:cs="Times New Roman"/>
          <w:sz w:val="26"/>
          <w:szCs w:val="26"/>
          <w:lang w:val="vi-VN"/>
        </w:rPr>
        <w:t>Sequence Error Rate</w:t>
      </w:r>
      <w:r w:rsidR="004748D6" w:rsidRPr="00BA6BA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339527" w14:textId="53F514E5" w:rsidR="00041D91" w:rsidRPr="00BA6BAB" w:rsidRDefault="004748D6" w:rsidP="00BA6BAB">
      <w:pPr>
        <w:pStyle w:val="ListParagraph"/>
        <w:tabs>
          <w:tab w:val="left" w:pos="993"/>
        </w:tabs>
        <w:spacing w:before="120" w:line="240" w:lineRule="auto"/>
        <w:ind w:left="1069"/>
        <w:rPr>
          <w:rFonts w:ascii="Times New Roman" w:hAnsi="Times New Roman" w:cs="Times New Roman"/>
          <w:sz w:val="26"/>
          <w:szCs w:val="26"/>
        </w:rPr>
      </w:pPr>
      <w:r w:rsidRPr="00BA6BAB">
        <w:rPr>
          <w:rFonts w:ascii="Times New Roman" w:hAnsi="Times New Roman" w:cs="Times New Roman"/>
          <w:sz w:val="26"/>
          <w:szCs w:val="26"/>
        </w:rPr>
        <w:t xml:space="preserve">Qua các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A6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BAB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01C576DF" w14:textId="3F5C4822" w:rsidR="006A0AA7" w:rsidRPr="00041D91" w:rsidRDefault="006A0AA7" w:rsidP="00BA6BAB">
      <w:pPr>
        <w:pStyle w:val="ListParagraph"/>
        <w:numPr>
          <w:ilvl w:val="0"/>
          <w:numId w:val="14"/>
        </w:numPr>
        <w:tabs>
          <w:tab w:val="left" w:pos="993"/>
        </w:tabs>
        <w:spacing w:before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93599C0" w14:textId="126DD1CA" w:rsidR="00C1679E" w:rsidRPr="006A0AA7" w:rsidRDefault="00C1679E" w:rsidP="00BA6BAB">
      <w:pPr>
        <w:pStyle w:val="ListParagraph"/>
        <w:numPr>
          <w:ilvl w:val="0"/>
          <w:numId w:val="4"/>
        </w:numPr>
        <w:tabs>
          <w:tab w:val="left" w:pos="1134"/>
        </w:tabs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41D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1D91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4274"/>
      </w:tblGrid>
      <w:tr w:rsidR="00266622" w:rsidRPr="00041D91" w14:paraId="1EE2FB97" w14:textId="77777777" w:rsidTr="00583844">
        <w:tc>
          <w:tcPr>
            <w:tcW w:w="6205" w:type="dxa"/>
          </w:tcPr>
          <w:p w14:paraId="4DB28B16" w14:textId="6EA21017" w:rsidR="00E46AE4" w:rsidRDefault="00266622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r w:rsidR="006A0AA7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="006A0AA7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6A0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0AA7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  <w:p w14:paraId="36933C08" w14:textId="177DE255" w:rsidR="00BA6BAB" w:rsidRDefault="00BA6BAB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BA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14:paraId="45DCA1C8" w14:textId="4ADAF831" w:rsidR="006A0AA7" w:rsidRDefault="006A0AA7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BA6BAB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6BAB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6BA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4-gram</w:t>
            </w:r>
          </w:p>
          <w:p w14:paraId="513012BE" w14:textId="07F90B42" w:rsidR="006A0AA7" w:rsidRPr="006A0AA7" w:rsidRDefault="006A0AA7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BAB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  <w:p w14:paraId="43E3A358" w14:textId="74170145" w:rsidR="00CA05C0" w:rsidRDefault="006A0AA7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4-gram </w:t>
            </w:r>
            <w:proofErr w:type="spellStart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0AA7">
              <w:rPr>
                <w:rFonts w:ascii="Times New Roman" w:hAnsi="Times New Roman" w:cs="Times New Roman"/>
                <w:sz w:val="26"/>
                <w:szCs w:val="26"/>
              </w:rPr>
              <w:t xml:space="preserve"> 5-gram</w:t>
            </w:r>
          </w:p>
          <w:p w14:paraId="31989ACB" w14:textId="70BB1950" w:rsidR="00CA05C0" w:rsidRDefault="00CA05C0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  <w:p w14:paraId="4FEA9BE7" w14:textId="3839A6BF" w:rsidR="006A0AA7" w:rsidRPr="00041D91" w:rsidRDefault="006A0AA7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74" w:type="dxa"/>
          </w:tcPr>
          <w:p w14:paraId="419D21C5" w14:textId="3CC1A7E3" w:rsidR="006A0AA7" w:rsidRDefault="00266622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1D91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="00BA6BAB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="00BA6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6BA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14:paraId="1582E911" w14:textId="0EC51996" w:rsidR="00583844" w:rsidRDefault="006A0AA7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A893A67" w14:textId="77777777" w:rsidR="00583844" w:rsidRDefault="00583844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</w:t>
            </w:r>
          </w:p>
          <w:p w14:paraId="766BC149" w14:textId="44062369" w:rsidR="006638BE" w:rsidRPr="00041D91" w:rsidRDefault="006638BE" w:rsidP="00BA6BAB">
            <w:pPr>
              <w:tabs>
                <w:tab w:val="left" w:pos="99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C1FC8F" w14:textId="4D28E887" w:rsidR="00C1679E" w:rsidRPr="00041D91" w:rsidRDefault="00266622" w:rsidP="00BA6BAB">
      <w:pPr>
        <w:pStyle w:val="ListParagraph"/>
        <w:tabs>
          <w:tab w:val="left" w:pos="993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41D9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C1679E" w:rsidRPr="00041D91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8D"/>
    <w:multiLevelType w:val="hybridMultilevel"/>
    <w:tmpl w:val="710E966E"/>
    <w:lvl w:ilvl="0" w:tplc="5E20538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157B"/>
    <w:multiLevelType w:val="hybridMultilevel"/>
    <w:tmpl w:val="02746A94"/>
    <w:lvl w:ilvl="0" w:tplc="C116F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B4E21"/>
    <w:multiLevelType w:val="hybridMultilevel"/>
    <w:tmpl w:val="853CF2C4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2539FD"/>
    <w:multiLevelType w:val="hybridMultilevel"/>
    <w:tmpl w:val="64DE01F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84831"/>
    <w:multiLevelType w:val="hybridMultilevel"/>
    <w:tmpl w:val="739EF3C4"/>
    <w:lvl w:ilvl="0" w:tplc="835A95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BF7D11"/>
    <w:multiLevelType w:val="hybridMultilevel"/>
    <w:tmpl w:val="345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64EC8"/>
    <w:multiLevelType w:val="hybridMultilevel"/>
    <w:tmpl w:val="04D6BEEC"/>
    <w:lvl w:ilvl="0" w:tplc="23B8B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66BA7"/>
    <w:multiLevelType w:val="hybridMultilevel"/>
    <w:tmpl w:val="B1A44DC4"/>
    <w:lvl w:ilvl="0" w:tplc="1968F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0"/>
  </w:num>
  <w:num w:numId="14">
    <w:abstractNumId w:val="15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41D91"/>
    <w:rsid w:val="00080F60"/>
    <w:rsid w:val="000E38C6"/>
    <w:rsid w:val="000E593E"/>
    <w:rsid w:val="00102CA6"/>
    <w:rsid w:val="00111E8C"/>
    <w:rsid w:val="00141F7D"/>
    <w:rsid w:val="001A53DE"/>
    <w:rsid w:val="0022047E"/>
    <w:rsid w:val="00266622"/>
    <w:rsid w:val="002753DA"/>
    <w:rsid w:val="002D5ECE"/>
    <w:rsid w:val="002E442C"/>
    <w:rsid w:val="003116A1"/>
    <w:rsid w:val="00334220"/>
    <w:rsid w:val="00351229"/>
    <w:rsid w:val="003613D8"/>
    <w:rsid w:val="0036288D"/>
    <w:rsid w:val="003D6C43"/>
    <w:rsid w:val="003F49A3"/>
    <w:rsid w:val="004029FD"/>
    <w:rsid w:val="00444631"/>
    <w:rsid w:val="004748D6"/>
    <w:rsid w:val="00494916"/>
    <w:rsid w:val="00583844"/>
    <w:rsid w:val="005F2E86"/>
    <w:rsid w:val="00605E9F"/>
    <w:rsid w:val="00622363"/>
    <w:rsid w:val="00626054"/>
    <w:rsid w:val="006277C5"/>
    <w:rsid w:val="006419D4"/>
    <w:rsid w:val="006638BE"/>
    <w:rsid w:val="006A0AA7"/>
    <w:rsid w:val="006A1A3C"/>
    <w:rsid w:val="0070423A"/>
    <w:rsid w:val="00747605"/>
    <w:rsid w:val="0079731F"/>
    <w:rsid w:val="007C7A89"/>
    <w:rsid w:val="0083356B"/>
    <w:rsid w:val="008D31F4"/>
    <w:rsid w:val="008E5769"/>
    <w:rsid w:val="008F4838"/>
    <w:rsid w:val="00904C53"/>
    <w:rsid w:val="00914012"/>
    <w:rsid w:val="009A6B3B"/>
    <w:rsid w:val="009D5645"/>
    <w:rsid w:val="00A153CA"/>
    <w:rsid w:val="00A72162"/>
    <w:rsid w:val="00B67C44"/>
    <w:rsid w:val="00B8782C"/>
    <w:rsid w:val="00BA6BAB"/>
    <w:rsid w:val="00C1679E"/>
    <w:rsid w:val="00C467D1"/>
    <w:rsid w:val="00C71BF1"/>
    <w:rsid w:val="00C7324A"/>
    <w:rsid w:val="00CA05C0"/>
    <w:rsid w:val="00CF4456"/>
    <w:rsid w:val="00DE1310"/>
    <w:rsid w:val="00DE53EF"/>
    <w:rsid w:val="00E46AE4"/>
    <w:rsid w:val="00E57C6B"/>
    <w:rsid w:val="00E72940"/>
    <w:rsid w:val="00EE2F4D"/>
    <w:rsid w:val="00EF1629"/>
    <w:rsid w:val="00EF66CB"/>
    <w:rsid w:val="00F12FA6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47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9a_fyp6nK0ES7GvnZpuX4oGEUMpFS5W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Le Van Phuoc Algorithm</cp:lastModifiedBy>
  <cp:revision>47</cp:revision>
  <cp:lastPrinted>2019-11-13T02:49:00Z</cp:lastPrinted>
  <dcterms:created xsi:type="dcterms:W3CDTF">2019-10-29T05:07:00Z</dcterms:created>
  <dcterms:modified xsi:type="dcterms:W3CDTF">2024-06-12T05:15:00Z</dcterms:modified>
</cp:coreProperties>
</file>