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 tử tuấn mỹ tên là Lôi Vân, nhân vật thiên tài, thanh danh cực kỳ vang dội trên Thiên Vân đại lục. Thủ đoạn tàn nhẫn, nhưng tu vi cực cao, thậm chí đồn đãi gã chính là tông chủ Thần Tiêu đạo tông đời tiếp theo.</w:t>
      </w:r>
    </w:p>
    <w:p>
      <w:r>
        <w:t>Tuy nhiên hiện giờ, vị nhân vật kiệt xuất Tiên Đạo này đang đối mặt với Triệu Vô Tà cũng không dám hành động thiếu suy nghĩ nữa.</w:t>
      </w:r>
    </w:p>
    <w:p>
      <w:r>
        <w:t>Thân hình đều được che dấu trong hắc khí. Vẻ mặt Triệu Vô Tà trở nên kỳ dị, giống như đang cười vui vậy. Tuy nhiên Ma Nguyên trong đan điền lại không hề dừng lại một chút nào., Một mực lao vào trong Nhân Trùng xương kiếm, khí thế của hắn cũng một mực tăng lên. Vốn hắn chỉ muốn đoạt nội đan của lão giả áo đen liền bỏ chạy., Nhưng hiện giờ hắn đã thay đổi chủ ý. Bởi vì Lôi Vân đã sớm biết Triệu Vô Tà ẩn thân ở một bên, cũng đoán được hắn là người nhìn trộm nội đan của lão giả áo đen nên mới cố ý không thu hút nội đan cùng thi thể của lão giả áo đen. Chẳng qua vì để đánh nát thi thể của lão chủ Hoa Thần cốc chứ không phải thiết kế.</w:t>
      </w:r>
    </w:p>
    <w:p>
      <w:r>
        <w:t>Mà bởi vì hắn thật sự hận cực, năm đó là do dâm độc của lão giả áo đen tạo thành. Trăm năm trôi qua hắn khổ sở theo đuổi chủ cốc Hoa Thần, nhưng vẫn không được nàng tha thứ, đánh nát thi thể lão giả áo đen là để cho hả giận.</w:t>
      </w:r>
    </w:p>
    <w:p>
      <w:r>
        <w:t>Nhưng mà không nghĩ tới Triệu Vô Tà sẽ đi đoạt đan ngay vào lúc đó, Lôi Vân đã chuẩn bị tốt nên đã đâm ra một kiếm. Nếu không phải Triệu Vô Tà cảnh giác, lại bởi vì tu vi tiến nhanh, bằng vào Nhân Tế Kiếm mà chặn được một chuyện xấu. Chỉ sợ lúc này Triệu Vô Tà đã là một cỗ thi thể, thiếu chút nữa bỏ mình thì cái này cũng đủ để cho Triệu Vô Tà bị đè nén sát ý.</w:t>
      </w:r>
    </w:p>
    <w:p>
      <w:r>
        <w:t>Thật ra Lôi Vân hoàn toàn đánh giá cao Triệu Vô Tà. Tuy trên người hắn có rất nhiều thần thông lợi hại, Nhân Trùng Kiếm, Vạn Độc Bát Ma Phù, Mẫn Sát Ma Châm. Còn có rất nhiều thuật chén và thằn lằn lợi hại, nhưng lúc này chiến lực chân chính của hắn cũng chỉ là mấy phong Kết Đan Trung Kỳ. Bởi vì Vạn Độc Bát Phiên và Côn Trùng đều không ở trên người hắn.</w:t>
      </w:r>
    </w:p>
    <w:p>
      <w:r>
        <w:t>Phệ Nhật Trùng, vạn năm băng minh, đều không ở trên người hắn, tất cả tinh huyết trùng đều lưu lại trong đầm lầy đen chín vạn dặm. Bây giờ, chỗ dựa trên người hắn cũng chỉ có Nhân Trùng Kiếm mà thôi, chiến lực không khác tu sĩ Điên Phong của Kết Đan trung kỳ.</w:t>
      </w:r>
    </w:p>
    <w:p>
      <w:r>
        <w:t xml:space="preserve">Boong boong boong </w:t>
      </w:r>
    </w:p>
    <w:p>
      <w:r>
        <w:t>Kiếm phong xé rách không khí, hắc khí toàn thân Triệu Vô Tà tan hết, lộ ra thân hình Triệu Vô Tà bên trong. Áo vải, hai chân trần, trông thấy bộ dáng của Triệu Vô Tà. Trên mặt lôi vân xuất hiện vẻ kinh nghi, đúng lúc này Triệu Vô Tà động.</w:t>
      </w:r>
    </w:p>
    <w:p>
      <w:r>
        <w:t>Huyết quang bùng nổ phá không, một vòng kiếm quang nhàn nhạt từ trong huyết vụ nồng đậm bắn ra, bắn tới trái tim Lôi Vân.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