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Cuối cùng rối rắm chia sẻ dốc sức thuật lấy mọi rối mười ba lần.</w:t>
      </w:r>
    </w:p>
    <w:p>
      <w:r>
        <w:t>Máu đỏ nhuộm đỏ cả tấm đạo bào xanh sao trời của hắn, vô cùng chói mắt.</w:t>
      </w:r>
    </w:p>
    <w:p>
      <w:r>
        <w:t xml:space="preserve">Ha ha ha ha </w:t>
      </w:r>
    </w:p>
    <w:p>
      <w:r>
        <w:t>Có lẽ là nhìn thấy lôi vân thổ huyết, Triệu Vô Tà bỗng nhiên tùy ý cười lên, trong tiếng cười tràn ngập vui sướng. Lần chém giết này tuy không dài, hơn nữa Triệu Vô Tà còn đang bị thương nặng, nhưng cũng là vui sướng nhất.</w:t>
      </w:r>
    </w:p>
    <w:p>
      <w:r>
        <w:t>Trong lúc cười điên cuồng, thân hình của hắn lảo đảo một cái, mũi kiếm huyết hồng của Nhân Tửu lập tức cắm xuống mặt đất. Hoàn toàn trọng thương, lúc này Triệu Vô Tà đối mặt với một tu sĩ Trúc Cơ kỳ cũng không có bao nhiêu năng lực phản kháng.</w:t>
      </w:r>
    </w:p>
    <w:p>
      <w:r>
        <w:t>Kết Đan trung kỳ mấy phong, như thế nào lại là đối thủ của một tu sĩ Kết Đan Đại viên mãn. Không lập tức chết đã coi như là may mắn, còn có thể để cho lôi vân cũng thụ thương, Triệu Vô Tà giờ phút này càng cảm giác thoải mái.</w:t>
      </w:r>
    </w:p>
    <w:p>
      <w:r>
        <w:t xml:space="preserve">Ha ha ha ha </w:t>
      </w:r>
    </w:p>
    <w:p>
      <w:r>
        <w:t>Triệu Vô Tà cười đầy sung sướng, vang khắp bầu trời.</w:t>
      </w:r>
    </w:p>
    <w:p>
      <w:r>
        <w:t>Hôm nay sẽ có hai canh giờ đang trong trạng thái khôi phục.</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