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lão giả mặc hắc bào đại biến, lòng bàn tay của lão đã bị ăn mòn lấy huyết nhục, thậm chí có thể nhìn thấy dẫn dắt ngươi. Phía trên còn có một luồng tác khí huyết hồng muốn chui vào chỗ càng sâu hơn. Một ngón tay vừa mới vạch qua lòng bàn tay, một tầng huyết nhục đỏ thẫm không gì sánh được lập tức bị bóc xuống.</w:t>
      </w:r>
    </w:p>
    <w:p>
      <w:r>
        <w:t>Ánh sáng bùng lên, huyết vụ biến mất, tốc độ của lão giả mặc hắc bào quá nhanh. Mọi người chỉ thấy hắn nắm được Nhân Trùng trong tay, sau đó lòng bàn tay xuất hiện một đoàn huyết vụ, tiếp theo hắn dùng hai ngón tay điển lại. Một tầng huyết nhục bị chính hắn gọt xuống. Sau đó quang mang chân nguyên thuộc về hắn bắt đầu khởi động, huyết vụ còn sót lại phía trên liền tiêu tán.</w:t>
      </w:r>
    </w:p>
    <w:p>
      <w:r>
        <w:t xml:space="preserve">Muốn chết </w:t>
      </w:r>
    </w:p>
    <w:p>
      <w:r>
        <w:t>Lúc trước vẫn vô cùng bình tĩnh, ngay cả giết chóc cũng lộ ra vẻ yên tĩnh như giếng cổ, lão giả áo đen nổi giận. Lòng bàn tay xuất hiện một lọ chất lỏng, nắp bình tự động mở ra, bên trong lập tức tràn ra mùi thơm nồng đậm. Thạch nhũ vạn năm, bảo vật chữa thương thượng phẩm, nắm bình ngọc. Không có chút đau lòng nào, miệng bình hướng về phía dưới lộ ra bạch cốt bàn tay.</w:t>
      </w:r>
    </w:p>
    <w:p>
      <w:r>
        <w:t>Sương mù dâng lên như tiên khí, chất lỏng sền sệt đổ vào lòng bàn tay, lòng bàn tay lão giả mặc hắc bào khép lại với tốc độ mắt thường có thể thấy được. Bạch cốt biến mất ở dưới da thịt, chỉ chốc lát sau, bàn tay lão giả mặc hắc bào liền khôi phục bình thường. Những động tác này nói thì phức tạp, thế nhưng chỉ trong nháy mắt lão giả mặc hắc bào đã hoàn thành.</w:t>
      </w:r>
    </w:p>
    <w:p>
      <w:r>
        <w:t>Hai chữ chết kia vẫn còn vang vọng bên tai Triệu Vô Tà. Sau khi vết thương trên lòng bàn tay khép lại, lão giả mặc hắc bào cũng từ bỏ con rắn cát màu vàng kia. Hai mắt nhìn thẳng vào Triệu Vô Tà, sát ý không phát tiết ra lúc trước hoàn toàn bộc phát về phía Triệu Vô Tà.</w:t>
      </w:r>
    </w:p>
    <w:p>
      <w:r>
        <w:t>Ngươi rốt cuộc là ai</w:t>
      </w:r>
    </w:p>
    <w:p>
      <w:r>
        <w:t>Trong hai mắt lão giả mặc hắc bào thần quang trong vắt, giống như xem thấu Triệu Vô Tà. Ánh mắt lại chuyển hướng tới Nhân Huyết Kiếm trong tay Triệu Vô Tà, trong vẻ giận dữ ẩn giấu một tia tham lam. Đến cấp độ của lão giả này, ngoại trừ một ít đỉnh giai bảo vật, còn có thể làm cho lão giả này động lòng tham.</w:t>
      </w:r>
    </w:p>
    <w:p>
      <w:r>
        <w:t>Bất quá bây giờ lão giả này đã động tâm với việc tranh đoạt chén kiếm của Triệu Vô Tà. Công pháp lão giả mặc hắc bào tu luyện không giống với các tu sĩ khác của Quy Long tông cho lắm., Hắn tu luyện chính là một môn thần thông pháp quyết thiên môn, có thể nói là luyện thể thuật. Cho nên lực lượng cơ thể hắn so với yêu thú còn kinh khủng hơn, nhưng mà bên trong Nhân Chung kiếm tràn ra huyết vụ lại có thể ăn mòn bàn tay của hắn. Điều này làm cho lão giả áo đen biết rõ, sự khủng bố của Nhân Chung kiếm cũng đủ khiến hắn nổi lòng tham.</w:t>
      </w:r>
    </w:p>
    <w:p>
      <w:r>
        <w:t>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