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này khí tức lão giả mặc hắc bào bỗng nhiên xảy ra biến hóa, kim đan nuốt vào trong bụng một lát, một luồng Hạo Nhiên Chính Khí bên trong tuôn ra, giống như thủy triều tản ra khắp xương cốt tứ chi, bên trong vốn khí thế mạnh mẽ lại tăng thêm một luồng Hạo Nhiên Chính Khí. Thân hình lão giả áo đen có chút còng xuống, vậy mà bắt đầu trở nên thẳng tắp.</w:t>
      </w:r>
    </w:p>
    <w:p>
      <w:r>
        <w:t>Chân nguyên trên dưới toàn thân bắt đầu thay đổi, bởi vì đại nạn đã đến nên chân nguyên có chút khô khan vì khí tức tinh thuần bên trong Hạo Nhiên Kim Đan mà trở nên linh động hẳn lên. Lão giả áo đen đang lột xác, toàn thân còn có cả cơ thể cũng đang biến hóa. Đầu màu trắng như tuyết bắt đầu biến thành tối đen, làn da già nua như vỏ cây bắt đầu trở nên trơn bóng như một đứa trẻ.</w:t>
      </w:r>
    </w:p>
    <w:p>
      <w:r>
        <w:t>Ha ha ha lá chắn Nguyên Anh kỳ, cuối cùng ta cũng đột phá</w:t>
      </w:r>
    </w:p>
    <w:p>
      <w:r>
        <w:t>Hoàn toàn không nghe được Triệu Vô Tà nói gì nữa. Lúc này hắc bào lão giả đã chìm đắm vào trong một cảnh giới kỳ dị. Thân thể lão trải qua biến hóa kinh người. Từng luồng chân nguyên linh động từ trên người hắn tràn ra, trong nháy mắt cả người giống như trẻ lên mấy trăm tuổi, từ một lão nhân tuyệt trần thành bộ dáng thanh niên.</w:t>
      </w:r>
    </w:p>
    <w:p>
      <w:r>
        <w:t>Khí thế mạnh mẽ đến cực điểm phóng lên cao. Trong phạm vi Quy Long tông vạn dặm chỉ còn tiếng cười của lão giả áo đen kia. Tất cả sinh linh đều nghe thấy, vô số sinh linh bị cỗ khí thế phóng lên trời kia đè ép xuống đất, không dám nhúc nhích chút nào, toàn thân run lẩy bẩy.</w:t>
      </w:r>
    </w:p>
    <w:p>
      <w:r>
        <w:t xml:space="preserve">Ầm ầm ầm </w:t>
      </w:r>
    </w:p>
    <w:p>
      <w:r>
        <w:t>Thiên biến, trong cơ thể lão giả mặc hắc bào xảy ra biến hóa kịch liệt, từng luồng hạo nhiên chính khí tản đến toàn thân bách hải sau đó một lần nữa quy tụ vào trong đan điền. Chân nguyên bạo liệt, một tiểu anh hài toàn thân tản ra quang mang xuất hiện, khí tức hoàn toàn giống với lão giả áo đen kia.</w:t>
      </w:r>
    </w:p>
    <w:p>
      <w:r>
        <w:t>Nguyên Anh kỳ, mọi người cuối cùng cũng hiểu vì sao lão giả kia vội vàng tìm được viên Kim Đan kia như vậy. Các vị trưởng lão của Quy Long tông cũng biết vì sao lão tổ tông nhất định phải giữ Triệu Vô Tà ở lại Quy Long tông, thậm chí còn lấy ra chức vị trưỡng lão khách khanh. Đạt được Hạo Nhiên Kim Đan, lão giả áo đen trong nháy mắt đã đột phá đến Nguyên Anh kỳ.</w:t>
      </w:r>
    </w:p>
    <w:p>
      <w:r>
        <w:t>Cũng là nhân loại, nhưng phàm nhân và tu sĩ là bất đồng, phàm nhân là không cách nào lý giải. Một người sống gần ngàn năm sau, sẽ sợ chết cỡ nào. So với phàm nhân, thật ra những tu chân giả kia sợ chết. Bọn họ liều mạng tu luyện, đơn giản là vì trường sinh. Vì lực lượng, vì phản kháng lực lượng thiên địa.</w:t>
      </w:r>
    </w:p>
    <w:p>
      <w:r>
        <w:t>Tu chân giả gọi là không màng danh lợi, không vào hồng trần chẳng qua vì truy cầu phàm nhân chính là một con đường dài mờ ảo giả dối. Nhưng trước khi đạt thành mục tiêu, tu chân giả đều sợ chết, sợ là mất đi lực lượng hơn xa phàm nhân, cũng sợ mất mạng.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