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hai trăm mười sáu lại thêm một vị cường giả Nguyên Anh kỳ</w:t>
      </w:r>
    </w:p>
    <w:p>
      <w:r>
        <w:t>Nguyên lai hồng lưu như mực theo nam phong tầng lan ầm ầm mà qua, hồng lưu điểm nội. vãn hậu, không biết bao nhiêu yêu thú đang ở trong đó bốc lên. Những yêu thú này mỗi một đầu đều cực kỳ hung sát, dũng mãnh bay qua trời cao thì một thanh âm mơ hồ truyền đến.</w:t>
      </w:r>
    </w:p>
    <w:p>
      <w:r>
        <w:t>Tiểu độc vật, bản thể của ngươi rốt cuộc là cái gì, tiểu độc.</w:t>
      </w:r>
    </w:p>
    <w:p>
      <w:r>
        <w:t>Lời vừa nói ra, mấy người phía sau ba người đều đồng thời biến sắc. Tại mười vạn đại sơn, tự tiện hỏi người là bản thể cực kỳ không lễ phép. Bởi vì có chút yêu dị dị chủng bí ẩn, sau khi hoá hình bình thường đều lấy nhân loại diện mục gặp người., Rất ít khi lộ ra căn cơ của mình. Ở trong lòng chúng thú, Triệu Vô Tà đã sớm cho rằng Triệu Vô Tà là yêu thú dị chủng, hơn nữa phẩm giai không thấp, lúc này lại bị người áo tím kia hỏi đến. Mặc dù sắc mặt chúng thú biến hóa nhưng vẫn tò mò nhìn Triệu Vô Tà.</w:t>
      </w:r>
    </w:p>
    <w:p>
      <w:r>
        <w:t>Ngay cả thiếu niên áo vàng kia, cũng đều dựng thẳng lỗ tai lên, cẩn thận lắng nghe lời nói kế tiếp của Triệu Vô Tà. Dù sao cùng là thế lực yêu thú trong mười vạn núi lớn, cộng thêm lần công hãm Quy Long tông này, Triệu Vô Tà chiếm chỗ tốt nhiều nhất cũng là miệng đan dược khố của Quy Long tông, hơn nữa vòi người khổng lồ kia còn cắn nuốt mười mấy cao thủ.</w:t>
      </w:r>
    </w:p>
    <w:p>
      <w:r>
        <w:t>Bất kể nói thế nào, đều là Triệu Vô Tà chiếm tiện nghi. Cho dù Triệu Vô Tà sẽ không nói ra bản thể của mình, cũng có lẽ sẽ không trách tội người áo bào tím, đáng tiếc bọn chúng nghĩ sai rồi. Không phải Triệu Vô Tà không muốn nói ra bản thể của mình, mà hắn căn bản không có bản thể, hắn là một con người. Nhân loại hàng thật giá thật, sao lại có bản thể.</w:t>
      </w:r>
    </w:p>
    <w:p>
      <w:r>
        <w:t>Cho nên, sau khi nghe Tử bào nhân nói vậy, sắc mặt Triệu Vô Tà lập tức trầm xuống. Nhân trùng dưới chân bỗng nhiên phát ra ánh sáng, bên trong thân kiếm có rất nhiều huyết trùng bơi lội, huyết vụ lưu chuyển trong đó. Khí tức của mỗi một con huyết trùng đều khác nhau nhưng lại có một điểm giống nhau đó là bọn chúng đều có khuôn mặt rõ ràng.</w:t>
      </w:r>
    </w:p>
    <w:p>
      <w:r>
        <w:t>Như thể vĩnh viễn chìm vào trong thống khổ khuôn mặt, Trịnh Nguyên Bá, Chu Giác, Chưởng môn Vụ Ẩn Môn, lão giả mặc hắc bào tuy Kiếm Vô Phụ cùng Phong Sơn trang trang chủ Nhân Trùng đã bị Triệu Vô Tà phá huỷ. Nhưng Triệu Vô Tà vẫn cảm thấy trong lòng thư thái. Bởi vì lúc này, trong thân kiếm có máu tươi đỏ sậm của Nhân Trùng, hoàn toàn không chỉ có bốn Nhân Trùng chén kia.</w:t>
      </w:r>
    </w:p>
    <w:p>
      <w:r>
        <w:t>Mà là có mười con, quả nhiên đang nhìn chăm chú. Bên trong huyết vụ đang bơi lượn không ngừng.</w:t>
      </w:r>
    </w:p>
    <w:p>
      <w:r>
        <w:t>Cuối cùng hai tay nhau lần lượt đọc kết cục cả mười chín phần mười một lần.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