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là Hoàng Tuyền Quỷ Mẫu, tuy rằng chưa nói đến việc thù hận nhưng Triệu Vô Tà vẫn canh cánh trong lòng với việc thả tam nương đi. Bây giờ thế lực mới vừa thành, ý niệm báo thù của Triệu Vô Tà đã xuất hiện trong đầu.</w:t>
      </w:r>
    </w:p>
    <w:p>
      <w:r>
        <w:t>Gia chủ Chu gia có tu vi Kết Đan Đại viên mãn, tuy mạnh mẽ nhưng Triệu Vô Tà cũng không sợ. Mấu chốt là khi Triệu Vô Tà rời khỏi Hoàng Kim thành, hắn ta biết rõ cảm nhận được khí tức khủng bố của vị lão giả kia. Tuyệt đối là khí tức mà cường giả Nguyên Anh mới có. Nếu Triệu Vô Tà đã lựa chọn tìm Chu gia báo thù, dĩ nhiên chuyện đầu tiên hắn ta muốn trừ đi chính vị lão tổ tông Chu gia kia.</w:t>
      </w:r>
    </w:p>
    <w:p>
      <w:r>
        <w:t>Nếu như lúc nào cũng bị một cường giả Nguyên Anh ghi nhớ, thì dù Triệu Vô Tà có liều lĩnh cũng sẽ như giao long lóe lên sát khí. Triệu Vô Tà dám khẳng định, sau đại chiến lần này tiên yêu nhất định có ẩn tình gì đó. Bất kể là Thần Tiêu Đạo Tông hay Thiên Lang Điện cũng không có khả năng vì một hộ pháp mà xuất động hai vị cường giả Nguyên Anh.</w:t>
      </w:r>
    </w:p>
    <w:p>
      <w:r>
        <w:t>Có lẽ lần này đại lục Thiên Vân thật sự đã có hạo kiếp đến rồi, chém giết giữa Thiên Lang điện và Thần Tiêu Đạo chỉ là bắt đầu mà thôi, chờ đến khi toàn bộ thế lực Tiên Đạo và mười vạn đại sơn Yêu tộc đều bị cuốn vào. Thế lực Ma đạo cũng sẽ không yên lặng, nhất định sẽ chen ngang một cước, đến lúc đó mặc dù là gió tanh mưa máu. Nhưng cũng là thời cơ Triệu Vô Tà báo thù., Nếu thế lực ma đạo thật sự tham chiến, Triệu Vô Tà nhất định sẽ nghĩ đủ mọi cách để Chu gia diệt sát tại lần đại chiến này. Hiện tại, muốn bắt đầu, lúc đầu chính là ước định. Trong lòng Triệu Vô Tà hạ quyết định, thực lực đã không còn nhiều lắm.</w:t>
      </w:r>
    </w:p>
    <w:p>
      <w:r>
        <w:t>Phải hung tàn ra sao thì thế nấy. Ma đầu cũng được, đã đến lúc nhe nanh.</w:t>
      </w:r>
    </w:p>
    <w:p>
      <w:r>
        <w:t>Điện chủ.</w:t>
      </w:r>
    </w:p>
    <w:p>
      <w:r>
        <w:t>Thanh âm Triệu Vô Tà đột ngột vang lên bên tai điện chủ Điện Thiên Lang đang nhắm mắt, mấy chục cái thì đã sao. Đứng giữa thủ lĩnh thế lực yêu thú, Triệu Vô Tà nở một nụ cười quỷ dị. Nhưng bờ môi lại hơi động một chút, thần niệm truyền âm, chỉ có điện chủ Thiên Lang điện nghe thấy thanh âm của hắn.</w:t>
      </w:r>
    </w:p>
    <w:p>
      <w:r>
        <w:t>Cũng không đợi vị đại hán mạnh mẽ kia nói chuyện. Đôi môi Triệu Vô Tà mấp máy tựa như đang nói điều gì. Nói xong, Triệu Vô Tà nhìn thấy rõ ràng hai vị cường giả Nguyên Anh đứng phía trước Lôi Trì sắc mặt đại biến, sau đó hai ánh mắt sắc bén mờ mịt bắn về phía Triệu Vô Tà.</w:t>
      </w:r>
    </w:p>
    <w:p>
      <w:r>
        <w:t>Bị hai đạo ánh mắt này nhìn chằm chằm, Triệu Vô Tà lập tức cảm giác toàn thân như rơi vũng bùn, có cảm giác không thể động đậy. Nhưng sau một khắc, Triệu Vô Tà càng mỉm cười, độ cong của khóe miệng đều có chút tùy ý. Trong hai mắt bỗng nhiên tuôn ra âm dương nhị khí, trong cơ thể có thứ gì vừa động, ấn ký trên vạn độc tửu phiên trên cổ tay cũng sáng lên.</w:t>
      </w:r>
    </w:p>
    <w:p>
      <w:r>
        <w:t>Tất cả đều dựa vào, để đối kháng ánh mắt mịt mờ nhưng vô cùng mạnh mẽ kia, Triệu Vô Tà đã dùng hết sự dựa lưng trong cơ thể mình. Sắc mặt đen nhánh lập tức đỏ lên, nhưng lập tức khôi phục lại. Thân hình vừa bắt đầu rung động một cái, sau đó khôi phục lại bình thường. Trên mặt cổ tĩnh không chút gợn sóng, chỉ có khóe miệng vẫn mang theo nụ cười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