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Vẫn cúi đầu, Triệu Vô Tà ánh mắt lập lòe. Cũng không biết trong đầu đang quay cuồng cái gì. Cương võng tử bào nhân cùng hoàng y thanh niên đã đem người phương nào của Đảm chân nhân nói cho hắn biết, hiện tại hắn cùng với đông đảo yêu thú đều đang yên lặng xem tình hình phát triển. Ngay cả Chân Ương môn ở cực bắc cũng tham gia vào, trận tiên yêu đại chiến này đã dần xuất hiện trên mặt.</w:t>
      </w:r>
    </w:p>
    <w:p>
      <w:r>
        <w:t>Vị Ương ngươi thật đúng là muốn trở thành kẻ địch của Thiên Lang điện ta.</w:t>
      </w:r>
    </w:p>
    <w:p>
      <w:r>
        <w:t>Thanh kỳ ngưng trọng nhìn thiếu niên bạch bào đối diện hắn, khuôn mặt giống như hài đồng nhưng sát khí phía trên lại chớp động. Ở phía sau hắn, ước chừng hai mươi vạn tu sĩ đứng ở không trung đều mặc bạch y, tu vi cũng rất kinh khủng, không có một ai là yếu thủ.</w:t>
      </w:r>
    </w:p>
    <w:p>
      <w:r>
        <w:t>Thắng lợi đến từ Thần Tiêu Đạo Tông, mười đại môn phái đều luôn nhất trí đối ngoại khi chống cự lại thế lực bên ngoài. Tình cảnh này hoàn toàn khác với những lục đục nội bộ khác. Tông môn Chân Ương môn chính là nơi cực bắc khổ hàn cách đây trăm vạn dặm xa xôi, đã đến sơn môn Thần Tiêu Đạo Tông này, khẳng định là không phải đến xem như vậy.</w:t>
      </w:r>
    </w:p>
    <w:p>
      <w:r>
        <w:t>Cái tên Bất Bại Tuyết Đồng này giống như một thanh lợi kiếm treo ở đỉnh đầu chúng yêu thú. Đáy lòng chúng nó đều không muốn đối địch với cường giả Nguyên Anh đỉnh giai như Vị Ương chân nhân, càng không nói đến việc chém giết đối địch. Thế nhưng đám thủ lĩnh bầy thú cân nhắc nhiều lần, vẫn không lựa chọn bỏ chạy, chỉ là thân hình đều căng cứng tùy thời chuẩn bị chém giết.</w:t>
      </w:r>
    </w:p>
    <w:p>
      <w:r>
        <w:t>Nhìn thấy một màn này, Thanh Kỳ sắc mặt có chút khó coi hơi trì hoãn, dù sao đều là yêu thú đại công mười vạn, có thể đảm nhiệm làm thủ lĩnh tộc quần cũng không phải đồ ngốc. Biết rõ Bất Bại Tuyết Đồng mạnh mẽ vô cùng, nhưng dù sao cũng là cường giả Nguyên Anh, sẽ không động thủ đối với yêu thú Nguyên Anh kỳ, nhưng nếu lúc này chúng nó vì bảo mệnh mà chạy trốn, chỉ sợ không trở về trọn đời được mười vạn đại sơn, ngày sau còn bị hết thế lực Tiên Đạo đuổi giết.</w:t>
      </w:r>
    </w:p>
    <w:p>
      <w:r>
        <w:t>Lúc này, bên phía Thần Tiêu Đạo Tông có hơn mười vạn tu sĩ. Lại thêm hai mươi vạn tu sĩ Chân Ương Môn xuất hiện, Thiên Lang Điện hiện tại cũng không đủ mấy chục vạn mà thôi.</w:t>
      </w:r>
    </w:p>
    <w:p>
      <w:r>
        <w:t>So với Thần Tiêu Đạo Tông thì thực lực cũng không nhiều hơn bao nhiêu. Mặc dù yêu thú trong Ngọc Lang Điện mạnh hơn một chút so với những tu sĩ kia.</w:t>
      </w:r>
    </w:p>
    <w:p>
      <w:r>
        <w:t>Mặc dù như vậy, nếu thật sự chém giết nhau, chỉ sợ Thần Tiêu Đạo Tông sẽ trở thành người chiến thắng cuối cùng. Bởi vì ba cường giả Nguyên Anh, Thần Tiêu Đạo Tông, nhưng Thiên Lang Điện chỉ có hai vị cường giả Nguyên Anh. Nếu Thanh Kỳ còn không đi, vậy đừng trách ta.</w:t>
      </w:r>
    </w:p>
    <w:p>
      <w:r>
        <w:t>Bạch y Thắng Tuyết chậm rãi từ trong nhóm hai mươi vạn tu sĩ kia đi ra, đứng ở phía trước lá cờ xanh. Trên khuôn mặt giống như hài đồng bắt đầu lóe lên sát khí lăng liệt. Sau khi hắn mở miệng nói ra, sắc mặt lá cờ xanh càng thêm khó coi.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