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Hiện tại Quy Long tông Cực Diệt tông tông tông chủ đương nhiên vừa kinh vừa sợ, vừa bị lôi vân kia khiêu tiễn tấn công.</w:t>
      </w:r>
    </w:p>
    <w:p>
      <w:r>
        <w:t>Tông chủ Chính Nguyên tông lén lút mang theo một đám đệ tử cầu khẩn thật tốt cho Đạo Tông mượn chuyện này để có được phương pháp hộ khẩu của Tiêu Nghịch Tông cũng không tệ lắm, lần này viện trợ cho Chủng Tiêu Đạo Tông đã khiến cho Chủng Tiêu Đạo Tông bị hù dọa, đặc biệt là người.</w:t>
      </w:r>
    </w:p>
    <w:p>
      <w:r>
        <w:t>Đương nhiên là muốn che chở cho Chính Nguyên tông hắn cũng không tính là Chi Chính Nguyên tông trở thành Thần Tiêu đạo tông phục dụng, nhưng hiện tại, cái ki này hình như là chơi đùa bỏ trống, nói chuyện tiêu đạo tông hiển nhiên không phải chính nghĩa thiện lương như trong tưởng tượng, Hòa Ương chân nhân sau khi xuất hiện đã cứu hắn Thần Tiêu đạo tông, thế nhưng đã đến cuối cùng rồi.</w:t>
      </w:r>
    </w:p>
    <w:p>
      <w:r>
        <w:t>Cờ xanh lại trách tội Xích Ương, nếu không phải cuối cùng Tiêu Đạo Tông thuê ra tử quan, Chủng Đạo Tông hắn đã sớm bị Hư Không Loạn Lưu hủy đi một hồi hạo kiếp. Thế nhưng lúc này, Tông Khuê mới có chút sợ hãi.</w:t>
      </w:r>
    </w:p>
    <w:p>
      <w:r>
        <w:t>Hối hận lần này chẳng qua các trưởng lão phản đối mang theo một đoàn tinh anh chi đệ cực kỳ trợ giúp Thần Tiêu Đạo Tông hắn. Nhưng mượn đến cuối cùng người kết nghĩa không tài nào vớt được Giúp huynh đệ tử ngược lại chết hơn phân nửa.</w:t>
      </w:r>
    </w:p>
    <w:p>
      <w:r>
        <w:t>Ai da, bổn tọa tri kỷ. Nhanh chóng lên núi khởi động trận pháp hộ sơn, chính nguyên tông từ đây bế tông trăm năm.</w:t>
      </w:r>
    </w:p>
    <w:p>
      <w:r>
        <w:t>Chính Nguyên tông Khuê đứng ở đỉnh thuyền, đột nhiên mở miệng nói. Mặc dù trên mặt hắn vẫn bình tĩnh như thế nhưng kiêu căng nói ra sắc mặt đệ đệ tất cả trưởng lão còn sống sót đều đại biến, mười mấy ngọn đèn bên trong mạn thuyền cũng đung đưa, miệng phát ra tiếng kêu thảm trọng., Nhưng là cũng mới đến Phong Sơn kiểu chấp hành này, mới có chút ít môn phái ở trên Thiên Vân đại lục, hoặc là vì tránh né đại nạn, thời điểm sẽ chọn rìu phong bế toàn bộ sơn môn, khởi động trận pháp cấm chế sở tài.</w:t>
      </w:r>
    </w:p>
    <w:p>
      <w:r>
        <w:t>Phong Sơn cùng nhau, thám thính coi thường sơn môn như là mai rùa của chim muông đệ tử, môn hạ đệ tử cũng phải một mực ở trong sơn môn tu luyện. Không được ra ngoài, cùng đem tông môn liên hệ cùng ngoại giới đoạn tuyệt. Là một phương pháp dồn ép không được quân nhu, lần này Chính Nguyên tông tuy tổn hại hơn phân nửa đệ tử, nhưng lúc này có thể sống sót đều là thiên phú tương đối tốt. Bối bồi dưỡng thêm, cũng không lo lắng tông môn sau này không có người kế tục, Vô Linh nghĩ thế nào cũng không tới phán sơn bài.</w:t>
      </w:r>
    </w:p>
    <w:p>
      <w:r>
        <w:t>Tông chủ tam ân</w:t>
      </w:r>
    </w:p>
    <w:p>
      <w:r>
        <w:t>Những đệ tử chánh nguyên tông nghe được tông chủ chơi phong sơn, lập tức quỳ xuống khẩn tịnh thu hồi ý niệm này. Bọn họ cũng không phải là những trưởng lão đã khinh tu trăm năm, mới tu luyện không quá mười năm, tuy rằng đã nhẹ vào chính nguyên tông. Nhưng ở thế tục giới vẫn còn người tài, bọn họ cũng không phải là tiên nhân không lưu lại khói lửa nhân gian, càng không phải là ma đầu không có kết quả, vô nghĩa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