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trầm mê, hắn ta chỉ liếc mắt nhìn thấy Nhân Trùng Cổ Phù đã trầm mê trong đó. Trên người một con côn trùng, lại có tất cả tình cảm nhân loại của vạn vật, từng bức sinh động chúng sinh hiện lên trong đầu Triệu Vô Tà. Triệu Vô Tà lặng lẽ thể ngộ, sự huyền bí của Nhân Trùng Cổ Phù, giống như đã giải khai hết mọi bí ẩn khốn não thương sinh vạn vật. Thì ra đến cuối cùng, đều là một chữ trống không.</w:t>
      </w:r>
    </w:p>
    <w:p>
      <w:r>
        <w:t>Rầm</w:t>
      </w:r>
    </w:p>
    <w:p>
      <w:r>
        <w:t>Một tiếng vang nhỏ, bốn thanh bảo kiếm trong suối dung nham bị địa phế độc hỏa hòa tan. Mà lúc này kết giới do Triệu Vô Tà thiết lập, kết giới do ma nguyên của hắn thúc đẩy, đã sắp không kiên trì được nữa. Bởi vì địa phế độc hỏa kia cũng không biết nên đốt, cái gì không nên thiêu, hòa tan kiếm cũng sắp đốt hết kết giới rồi.</w:t>
      </w:r>
    </w:p>
    <w:p>
      <w:r>
        <w:t xml:space="preserve">Boong boong boong </w:t>
      </w:r>
    </w:p>
    <w:p>
      <w:r>
        <w:t>Giống như tiếng bảo kiếm ra khỏi vỏ, Triệu Vô Tà mở mắt bắn ra kiếm quang trong đôi mắt chưởng môn Cửu Kiếm Tiên môn. Chuyện này thật không thể tin nổi, chưởng môn Cửu Kiếm Tiên môn tuy là kiếm tu Trúc Cơ hậu kỳ, tu luyện kiếm tu chi đạo mấy trăm năm, có thể tu luyện đến thị kiếm cũng là bình thường. Triệu Vô Tà là như thế nào.</w:t>
      </w:r>
    </w:p>
    <w:p>
      <w:r>
        <w:t>Kỳ thật không phải, vừa rồi chỉ là bởi vì Triệu Vô Tà từ trên Nhân Cổ Phù thể ngộ được tướng chúng sinh nên trong lúc nhất thời áp chế không được khí tức trong cơ thể tăng vọt, vậy mà biến những mũi nhọn kia thành hai đạo kiếm quang từ trong mắt bắn ra ngoài, bất quá hai đạo phong mang này bắn ra liền không có tác dụng, làm cho Triệu Vô Tà bắn thêm một lần nữa cũng không được.</w:t>
      </w:r>
    </w:p>
    <w:p>
      <w:r>
        <w:t>Lòng bàn tay ép xuống phía dưới, ma nguyên bàng bạc phun ra, nháy mắt đem chất lỏng sau khi hòa tan bốn thanh kiếm hấp thụ lên. Tâm thần cường đại khống chế, Ma Nguyên lập tức chui vào trong một bãi chất lỏng kia, tạp chất bên trong bị bài xích ra. Chất lỏng vốn to bằng đầu người bất quá chỉ còn lại có non nửa cái đầu mà thôi, nhắm chừng cũng chỉ đủ rèn đúc một thanh kiếm.</w:t>
      </w:r>
    </w:p>
    <w:p>
      <w:r>
        <w:t>Trán thấy mồ hôi, Triệu Vô Tà với vẻ mặt dữ tợn nhìn đoàn chất lỏng kia. Trong mắt hắn, đoàn chất lỏng kia đang chậm rãi biến đổi, cuối cùng biến thành mô hình một thanh trường kiếm. Thấy kiếm đã thành hình, Triệu Vô Tà vội vàng thu lại tâm thần đã hao phí rất nhiều của mình, thầm nghĩ phương pháp luyện thần này không phải người bình thường có thể làm được.</w:t>
      </w:r>
    </w:p>
    <w:p>
      <w:r>
        <w:t>Thời khắc này không thể nghỉ ngơi, thừa dịp thân kiếm chưa lạnh, Triệu Vô Tà bỗng nhiên hét lớn một tiếng. Cắn chót lưỡi, một ngụm máu lớn phun ra, trên không trung liền hình thành từng mảnh huyết trùng dài hẹp, vặn vẹo thân hình quỷ dị vọt tới thanh kiếm kia. Những con côn trùng này đều là quỷ dị bẩm sinh, thân thể không ngừng vặn vẹo thì thôi. Mấu chốt là khuôn mặt của những con côn trùng này lại tương tự với ngũ quan của nhân loại, đúng là cổ trùng Triệu Vô Tà quan suy nghĩ thật lâu.</w:t>
      </w:r>
    </w:p>
    <w:p>
      <w:r>
        <w:t>Huyết trùng tuy quỷ dị, nhưng khí tức xa xăm, thậm chí mang theo một loại khí tức không rõ, tựa hồ có uy năng rất lớn. Bộp bộp bộp thanh âm vang lên, mang ý nghĩa toàn bộ huyết trùng kia đụng phải trường kiếm thành hình.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