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cả hộ tông đại trận cũng đều là như thế. Triệu Vô Tà dùng một cây tiểu phiến kia phá tan hộ nhường của chính nguyên tông. Đại trận, nhưng nếu đổi thành Quy Long tông quy long đại trận.</w:t>
      </w:r>
    </w:p>
    <w:p>
      <w:r>
        <w:t>Lá cờ nhỏ sợ rằng không có tác dụng gì, Triệu Vô Tà có thể phá vỡ Quy Long đại trận, nguyên nhân là vì Triệu Vô Tà giả làm tu sĩ trọng lâu trà trộn vào Quy Long tông. Để cho Quy Long đài nuốt Kim Nghĩ kia cắn nuốt hết, nhưng đáng tiếc, Chính Nguyên tông dù sao cũng chỉ là Chính Nguyên tông. Chẳng những hộ tông đại trận không bằng Quy Long tông, mà ngay cả tu sĩ chủ trận đứng sau hộ tông đại trận cũng không bằng.</w:t>
      </w:r>
    </w:p>
    <w:p>
      <w:r>
        <w:t>Vị tu sĩ Kết Đan hậu kỳ kia căn bản cái gì cũng không kịp làm, hộ tông đại trận liền biến mất, sau đó cây tiểu phiên lại hóa thành hôi quang bay về phía trước. Tốc độ vẫn như cũ nhanh đến cực hạn, hôi quang lóe lên, cấm chế biến mất hai cỗ thủy triều kia liền chen chúc vào trong sơn cốc.</w:t>
      </w:r>
    </w:p>
    <w:p>
      <w:r>
        <w:t>Tê tê, ong ong.</w:t>
      </w:r>
    </w:p>
    <w:p>
      <w:r>
        <w:t>Đối mặt với hai đợt sóng triều, vẻ kinh hãi trong mắt các đệ tử trong sơn cốc còn chưa kịp tan đi, bỗng nhiên nghe được hai loại âm thanh kỳ dị, không hiểu sao trong lòng sinh ra cảm giác phiền lòng, còn có một loại xúc động khát máu.</w:t>
      </w:r>
    </w:p>
    <w:p>
      <w:r>
        <w:t>Oành oành đùng oành</w:t>
      </w:r>
    </w:p>
    <w:p>
      <w:r>
        <w:t>A, trưởng lão, ông ông cứu con, chạy mau.</w:t>
      </w:r>
    </w:p>
    <w:p>
      <w:r>
        <w:t>Thu hồi chén, Triệu Vô Tà cổ tay, cây tiểu phiên trong tay biến mất. Ấn ký trên ly phiên trên cổ tay hắn ta sáng ngời, cây tiểu phiên lại trở về trên cổ tay Triệu Vô Tà.</w:t>
      </w:r>
    </w:p>
    <w:p>
      <w:r>
        <w:t xml:space="preserve">Phù, </w:t>
      </w:r>
    </w:p>
    <w:p>
      <w:r>
        <w:t>Nhẹ nhàng vung tay lên, huyết vụ bạo tán, lộ ra cảnh tượng bên trong. Một ngàn đệ tử chính nguyên tông đã biến mất, nhân trùng lược ở trên không. Trên thân kiếm có màu đỏ như máu cực kỳ nồng đậm. Tựa như muốn nhỏ ra máu tươi, mùi máu tươi nồng nặc đến mức làm cho người ta cảm thấy buồn nôn truyền khắp toàn bộ bầu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