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thật sự gặp được quỷ mị chi vật, chỉ sợ những đệ tử tu sĩ này còn có thể hưng phấn vô cùng, lấy ra luyện chế bảo vật hoặc là trực tiếp cắn nuốt tu luyện ma công. Nhưng đáng tiếc, Triệu Vô Tà không phải quỷ mị, hắn là sát thần. Đối với Chu gia mà nói, là Sát Thần kinh khủng hơn so với Chu gia chủ.</w:t>
      </w:r>
    </w:p>
    <w:p>
      <w:r>
        <w:t>Chu Bằng, là Lục trưởng lão Chu gia, tu vi Kết Đan sơ kỳ. Gần đây ở cảnh giới Kết Đan Tông sư, tuổi cũng chỉ ba trăm tuổi, mặc dù không thể nói là thiên tài. Nhưng tốc độ tu luyện tại Chu gia cũng coi như nhanh, bởi vì tấn thăng đến cảnh giới Kết Đan tông sư. Địa vị của hắn tại Chu gia có thể nói là nước lên thì thuyền lên, trong vòng một đêm liền tăng vọt rất nhiều.</w:t>
      </w:r>
    </w:p>
    <w:p>
      <w:r>
        <w:t>Vốn Chu Bằng không phải dòng chính của Chu gia, chỗ tu luyện lúc trước cũng ở bên ngoài thành kia, chỉ là sau khi tấn thăng đến Kết Đan Tông Sư, được gia chủ Chu gia khâm điểm, ở nội thành ban cho một tòa trang viện thật lớn. Viện nhỏ này</w:t>
      </w:r>
    </w:p>
    <w:p>
      <w:r>
        <w:t>Hắn tổng tổng cộng đọc được tổng tổng cộng hai mươi ba tổng.</w:t>
      </w:r>
    </w:p>
    <w:p>
      <w:r>
        <w:t>Trận pháp tụ linh rơi xuống so với lúc hắn ở ngoài thành không biết mạnh hơn bao nhiêu lần.</w:t>
      </w:r>
    </w:p>
    <w:p>
      <w:r>
        <w:t>Cũng bởi vì thế, sau khi Chu Bằng chuyển vào nội thành, rất ít đi ra ngoài. Hoàn toàn đắm chìm trong tu luyện, suốt ngày chỉ tu luyện, ngồi xếp bằng trên Tụ linh trận pháp. Quả thực chính là một cuồng nhân tu luyện, mới vừa tấn thăng tới Kết Đan sơ kỳ được mấy tháng, đã có dấu vết muốn tấn thăng tới Kết Đan sơ kỳ đỉnh phong.</w:t>
      </w:r>
    </w:p>
    <w:p>
      <w:r>
        <w:t>Việc này quả thực khó tin, nếu theo tốc độ bình thường, Chu Bằng sau khi đạt tới Kết Đan sơ kỳ, ít nhất cũng phải một năm tu luyện mới có thể củng cố được cảnh giới, thế nhưng không ngờ tu vi nhanh như vậy mà lại sắp đột phá. Cũng bởi vì như vậy, địa vị Chu Bằng ở Chu gia lại tăng lên không ít.</w:t>
      </w:r>
    </w:p>
    <w:p>
      <w:r>
        <w:t>Ngay cả đệ tử trực hệ của nội thành cũng sẽ đến thỉnh giáo vị trưởng lão này, rõ ràng biểu hiện ra vẻ nịnh bợ. Mặc kệ là ở thế lực kia, tranh quyền đoạt thế đều tồn tại, Chu gia thân là đế hoàng chi gia, thì càng là như thế. Đặc biệt là sau khi vị thái tử Chu gia chết trên tay Triệu Vô Tà, việc tranh đoạt vị thái tử Chu gia kia càng thêm kịch liệt.</w:t>
      </w:r>
    </w:p>
    <w:p>
      <w:r>
        <w:t>Hồng trưởng như Chu Bằng trưởng lão tất nhiên là các đại phái không ngừng tranh đoạt, chẳng qua Chu Bằng cũng thật đúng là người, tu luyện điên người, mặc kệ ai cần nịnh bợ. Hắn đều không để ý đến, cả ngày chính là tu luyện.</w:t>
      </w:r>
    </w:p>
    <w:p>
      <w:r>
        <w:t>Thân hình Triệu Vô Tà xuất hiện bên trong nội thành, sắc mặt lập tức khẽ động, ánh mắt quét về phía một tiểu viện. Hoàng cung của tiểu viện kia cách nội thành nội gia tương đối xa, nhưng linh khí ba động lại vô cùng kịch liệt, thậm chí trên không trung còn xuất hiện vòng xoáy linh khí.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