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Trong đan điền của hắn, Nguyên Anh đang xếp bằng ở trong hư không bỗng nhiên mở đôi mắt máu, ma khí âm hàn đen kịt nhập ma từ trong đan điền của hắn tuôn ra, đi về phía bia mộ trong lòng bàn tay hắn., Ma Nguyên điên cuồng phun trào, toàn bộ Ma đã truyền vào trong mộ bia kia. Ánh sáng thuộc về Ma Nguyên tản ra, loại khí tức này quả thực khiến người ta cảm thấy lạnh sống. Nhưng mặc kệ Triệu Vô Tà quán chú nhạt Nguyên như thế nào., Trong lòng bàn tay hắn, mộ bia kia lại không có chút động tĩnh nào, vẫn mang phong cách cổ xưa như xưa. Nếu là khối mộ bia này có bộ dáng khác biệt so với mộ bia chân chính, nhìn bộ dáng này, chỉ sợ sẽ làm cho người ta tưởng rằng Triệu Vô Tà là từ trong mộ phần hoang sơn kia đào ra.</w:t>
      </w:r>
    </w:p>
    <w:p>
      <w:r>
        <w:t>Gió đêm lạnh lẽo phất phơ giữa không trung, đối với phàm nhân của thế tục là hoàn cảnh không thể chịu được, Triệu Vô Tà lại không chút cảm giác nào. Chỉ sau một lát, lật tay một cái, bia mộ đã biến mất. Trong Chung Hoàn Vô Cấu cũng xuất hiện một khối bia mộ, bị hắn thu về.</w:t>
      </w:r>
    </w:p>
    <w:p>
      <w:r>
        <w:t>Từ khi ở Thần Tiêu Đạo Tông, hắn đã nghe qua về chìa khoá ở mộ, Triệu Vô Tà đã sớm lật cái nhẫn trữ vật lấy được từ hộ pháp sói ra rồi. Nói đi tìm lại tấm bia mộ này. Nhưng bất luận Triệu Vô Tà dò xét thế nào cũng không biết bên trong tấm mộ bia này cất giấu bí mật gì. Lúc này tấm bia cũng vậy, quả thực là một thứ cực kỳ khó dây dưa.</w:t>
      </w:r>
    </w:p>
    <w:p>
      <w:r>
        <w:t>Triệu Vô Tà không thể làm gì nó, cũng may Triệu Vô Tà cũng không ép buộc, sau khi thu hồi mộ thược, ánh mắt lại nhìn về phía hoàng cung Chu gia ở phía dưới.</w:t>
      </w:r>
    </w:p>
    <w:p>
      <w:r>
        <w:t>Nội thành ngoài thành hai trời đất, hôm nay vẫn như trước là đêm khuya, các đệ tử trưởng lão nội thành đều đã bắt đầu nhập định tu luyện. Nhưng ngoại thành lại giống như phiên chợ ở thế tục, náo nhiệt phi thường. Nội thành linh khí nồng đậm, đệ tử trưởng lão ở bên trong tự nhiên sẽ dốc sức liều mạng tu luyện đề cao tu vi.</w:t>
      </w:r>
    </w:p>
    <w:p>
      <w:r>
        <w:t>Ngoại thành lại không cần như vậy, rất có chút ý tứ rách nát. Ngoại thành đệ tử trưởng lão, đều là muốn lấy được ngoại vật trợ giúp, để bảo mệnh trường sinh. Cho nên ngoại thành, phi kiếm, ngọc thạch, phù lục tùy chỗ có thể thấy được, lấy vật đổi vật quá qua phần lớn là đồ vật cấp thấp, tại Ngọc Vận đại lục cũng là đồ vật mà các tu sĩ khác nhìn không vừa mắt.</w:t>
      </w:r>
    </w:p>
    <w:p>
      <w:r>
        <w:t>Rất nhanh Chu gia đã hoàn toàn không còn tồn tại.</w:t>
      </w:r>
    </w:p>
    <w:p>
      <w:r>
        <w:t>Nụ cười của Triệu Vô Tà giờ phút này quả thực giống như một con ma quỷ, hoàn toàn không mang theo một chút nhân tính nào, trong hai hốc mắt đều là màu đỏ như máu, giống hai mắt Ma Anh trong đan điền của hắn như đúc, khí tức trên người cũng bắt đầu tiêu tán đi mùi vị huyết tinh.</w:t>
      </w:r>
    </w:p>
    <w:p>
      <w:r>
        <w:t>Một thanh Nhân Trùng xương kiếm trôi nổi giữa không trung, Triệu Vô Tà ngồi ngay ngắn ở phía trước chén kiếm, đang ngồi xếp bằng trên hư không. Huyết quang nồng đậm từ trong thân kiếm màu đỏ máu của chén nhân trùng tuôn ra, lan tràn về phía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