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lúc nói chuyện, từng chữ từng chữ, nhảy ra uy nghiêm rung trời. Tấn thăng đến cảnh giới Nguyên Anh, vị đế hoàng ngàn vạn người đồ này, uy áp thật sự mạnh mẽ như vậy. Một thân long bào, đầu đội tử ngọc kim quan, rèm châu rủ xuống. Tựa như đế vương Thiên giới giáng lâm nhân gian, thật sự khiến người ta sinh lòng cúng bái.</w:t>
      </w:r>
    </w:p>
    <w:p>
      <w:r>
        <w:t>Đáng tiếc chính là, lúc này tiểu nhân ở trước mặt hắn không phải là con dân. Mà là một ma đầu, đến từ một ma đầu thời không khác, tu luyện Thiên Ma chí đạo, nơi đó sẽ quan tâm hắn Đế hoàng uy nghiêm. Ánh mắt lạnh như băng rơi ở trên người hắn, liền giống như nhìn một thằng hề, tất cả đều là ý cười trào phúng.</w:t>
      </w:r>
    </w:p>
    <w:p>
      <w:r>
        <w:t>Đánh đi, ta cam đoan hôm nay chính là ngày Chu gia ngươi bị diệt.</w:t>
      </w:r>
    </w:p>
    <w:p>
      <w:r>
        <w:t>Gia chủ Chu gia mặc một bộ y phục vải bố đứng trước mặt, giống như thời cổ đại, khi vải vóc và Đế Hoàng đối lập nhau. Đế Hoàng giận dữ, đất đai rộng ngàn dặm. Nhưng bây giờ, nếu hắn giận, chiếc áo vải trước mắt này sẽ không đơn giản như đất trời này. Người đã chọc giận hắn, trả giá là bọn họ tuyệt đối không chịu nổi.</w:t>
      </w:r>
    </w:p>
    <w:p>
      <w:r>
        <w:t>Tiểu cuồng vọng ngông cuồng ha ha, buồn cười gia chủ đại nhân, giết tiểu súc sinh kia vì báo lại Thái tử, tiểu tử.</w:t>
      </w:r>
    </w:p>
    <w:p>
      <w:r>
        <w:t>Sau khi nghe Triệu Vô Tà nói ra khỏi miệng, trên dưới Chu gia đều giận dữ, đều dùng ánh mắt cười nhạo nhìn Triệu Vô Tà. Việc cười nhạo Triệu Vô Tà không biết lượng sức mình, Chu gia trước mắt là có hai cường giả Nguyên Anh, thực lực cường đại như vậy, dù là Chí Tôn Lục Đại Ma Đế của Ma đạo lúc này cũng chưa chắc dám khinh thường nói rằng sẽ tiêu diệt toàn bộ Chu gia.</w:t>
      </w:r>
    </w:p>
    <w:p>
      <w:r>
        <w:t>Nhưng bây giờ, một tên tiểu tử miệng còn hôi sữa, lại mở miệng nói muốn hủy diệt toàn bộ Chu gia. Chẳng qua cũng có người không cười, vị công tử áo xanh phiêu phù ở ngoài thành Hoàng Kim chi thành lúc này ánh mắt rơi vào trên người Triệu Vô Tà, trong con ngươi lấp lóe vẻ hứng thú dạt dào.</w:t>
      </w:r>
    </w:p>
    <w:p>
      <w:r>
        <w:t>Lão tổ tông, xin cho liên lạc với tiểu súc sinh này một mình chiến đấu, thông báo cho Giác nhi để báo thù.</w:t>
      </w:r>
    </w:p>
    <w:p>
      <w:r>
        <w:t>Lời nói chém đinh chặt sắt, không chút phản bác, thế lông Đế Hoàng tản ra. Ánh mắt tất cả mọi người đều không tự chủ được rơi vào trên người hắn. Nhưng lời hắn nói ra lại khiến cho trên mặt vị Chu gia lão tổ tông kia xuất hiện vẻ do dự, hắn không nghĩ tới gia chủ Chu gia sẽ đưa ra yêu cầu như vậy.</w:t>
      </w:r>
    </w:p>
    <w:p>
      <w:r>
        <w:t>Lúc này hắn đã là cảnh giới Nguyên Anh không sai, tu vi của Triệu Vô Tà cũng chỉ là Nguyên Anh sơ kỳ. Nhưng vào thời điểm trăng lưỡi liềm, hắn dựa vào Tiên khí đối chiến với hai người Triệu Vô Tà và gia chủ sáu nhà, thực lực mà Triệu Vô Tà thể hiện ra lại không thua kém gì gia chủ sáu nhà Nguyên Anh trung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