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 Ngọc Vọng kia, gia chủ Chu gia đồ sát Ma bảo do một ngàn vạn phàm nhân luyện chế ra, tuy không hoàn toàn là Ma bảo nhưng uy lực cũng là tồn tại cường đại đến cực điểm., Huống chi Ngọc Vọng bị gia chủ Chu gia tế luyện mấy trăm năm, đã sớm đến cảnh giới tâm thần hợp nhất. Có thể nói, ngọc bài kia phát ra uy lực so với Phá Hải Ma Phủ ở trong tay Chu gia lão tổ tông phát ra uy lực mạnh mẽ hơn nhiều.</w:t>
      </w:r>
    </w:p>
    <w:p>
      <w:r>
        <w:t>Sau khi gia chủ Chu gia phá vỡ tầng vòng bảo hộ huyết hồng kia, Chu gia lão tổ tông cũng hoàn toàn lâm vào trong bạo nộ, trong mắt lóe lên một tia điên cuồng nhụy, hiện tại trong lòng hắn chỉ có một ý niệm, chính là giết Triệu Vô Tà. Không chỉ như thế. Hắn muốn Triệu Vô Tà phải chịu hết mọi tra tấn thống khổ nhất thế gian.</w:t>
      </w:r>
    </w:p>
    <w:p>
      <w:r>
        <w:t>Lão gia hỏa, ngươi còn dám cản ta, ta sẽ khiến cho Lục gia ngươi không chết không thôi.</w:t>
      </w:r>
    </w:p>
    <w:p>
      <w:r>
        <w:t>Khuôn mặt Chu gia lão tổ tông dữ tợn vô cùng, dường như cũng bị tẩu hỏa nhập ma. Thế nhưng hành động tiếp theo của hắn lại khiến cho vị công tử áo xanh trên không trung phía dưới Lục gia lão tổ tông kia kinh ngạc khó hiểu.</w:t>
      </w:r>
    </w:p>
    <w:p>
      <w:r>
        <w:t>Phốc huyết luyện phá cấm, Chu gia lão tổ tông bỗng nhiên phun ra một ngụm máu lớn đỏ đậm, phun lên trên Phá Hải Ma Phủ trong tay hắn. Trong nháy mắt, máu dính trên cây búa. Trên lưỡi búa lạnh lẽo của Phá Hải Ma Phủ bỗng nhiên xuất hiện một đoàn hào quang tối đen, chói mắt vô cùng. Những nháy mắt kia, bầu trời xuất hiện một vầng trời nhỏ đen kịt.</w:t>
      </w:r>
    </w:p>
    <w:p>
      <w:r>
        <w:t>Cũng là sau khi một màn hào quang đen kịt xuất hiện, trên mặt Chu gia lão tổ tông hiện lên vẻ ửng hồng cực kỳ nồng đậm, huyết hồng không gì sánh được. Theo sát là một ngụm lớn máu đỏ thẫm, bất quá lần này cũng không phun lên trên Ma Phủ, mà trực tiếp phiêu tán trên không trung.</w:t>
      </w:r>
    </w:p>
    <w:p>
      <w:r>
        <w:t>Lục tiền bối, ngươi đây là đang tìm chết.</w:t>
      </w:r>
    </w:p>
    <w:p>
      <w:r>
        <w:t>Trên mặt công tử áo xanh xuất hiện vẻ ngưng trọng cùng giận dữ, động tác của lão tổ tông Chu gia khiến hắn không thể không nổi giận. Huyết luyện phá cấm là pháp quyết mà phần lớn tu sĩ ma đạo đều biết. Một số tu sĩ ma đạo giết tu sĩ khác đoạt được binh khí của bọn họ, nhưng bên trên có cấm chế cùng ấn ký tâm thần chủ nhân trước kia thiết lập, vì có thể sử dụng binh khí khó khăn lắm mới đoạt được.</w:t>
      </w:r>
    </w:p>
    <w:p>
      <w:r>
        <w:t>Bọn hắn sẽ phun ra bản mạng tinh huyết của mình, sau đó lợi dụng tinh huyết kia phá vỡ cấm chế cùng ấn ký tâm thần trong binh khí, có điều biện pháp này cũng có khuyết điểm. Phun ra bản mạng tinh huyết của mình thì thôi, lúc phá vỡ cấm chế trong binh khí, tất nhiên sẽ bị cấm chế phản phệ. Đến lúc đó tất nhiên chính là kết quả bị trọng thương, lão tổ tông Chu gia hiện giờ đã là cường giả Nguyên Anh trung kỳ.</w:t>
      </w:r>
    </w:p>
    <w:p>
      <w:r>
        <w:t>Muốn hắn bị thương không biết sẽ gian nan thế nào, nhưng hiện tại, ngay tại thời điểm hắn phun ra ngụm tinh huyết kia, cũng đã bị cấm chế trong ma phủ phản phệ, cũng chính là thời điểm một đoàn hào quang đen kịt tuôn ra, Chu gia lão tổ tông bị thương nặng.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