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Ngoại trừ đối mặt bên ngoài không có cách nào khác, Phá Hải Ma Phủ làm Tiên khí, uy năng há có thể bình thường. Căn bản không có không gian Triệu Vô Tà tránh né, tại thời điểm Ma Phủ đánh xuống, phiến hư không kia đã bị phong bế. Thuấn di cũng không được, chỉ có thể lựa chọn ngạnh kháng một thanh Tiên khí phong mang.</w:t>
      </w:r>
    </w:p>
    <w:p>
      <w:r>
        <w:t>Nhưng mà qua được.</w:t>
      </w:r>
    </w:p>
    <w:p>
      <w:r>
        <w:t xml:space="preserve">Vù </w:t>
      </w:r>
    </w:p>
    <w:p>
      <w:r>
        <w:t>Huyết ảnh di chuyển, mặc dù ánh mắt của mọi người đều tập trung vào chém giết của Triệu Vô Tà và lão tổ tông Chu gia, nhưng hai bóng người màu đỏ máu trên không trung kia, tất cả mọi người chưa từng dời ánh mắt đi, cho dù như thế cũng không ai dời đi., Nhưng khi huyết ảnh vừa động, mọi người vẫn như không phát giác ra, cho đến khi huyết ảnh kia xuất hiện ở phía dưới Phá Hải Ma Phủ thì mọi người mới phát giác, huyết ảnh giống như phân thân của Triệu Vô Tà đã biến mất tại chỗ.</w:t>
      </w:r>
    </w:p>
    <w:p>
      <w:r>
        <w:t>A Lục, ta muốn giết ngươi hừng hực.</w:t>
      </w:r>
    </w:p>
    <w:p>
      <w:r>
        <w:t>Mọi người còn chưa kịp phản ứng, bầu trời bên kia lại sinh ra dị biến, gia chủ Chu gia đã nhập ma một quyền oanh kích chén kiếm của người dùng thuốc quấn hắn, đã tăng vọt thành một gia chủ Chu gia người khổng lồ. Một quyền này thậm chí đánh cho hư không xuất hiện vết nứt, nhân sâm kiếm lượn vòng một vòng trên không trung rồi rơi vào trong tay Triệu Vô Tà.</w:t>
      </w:r>
    </w:p>
    <w:p>
      <w:r>
        <w:t>Thế nhưng ngay khi người bọ cánh cứng bị đập bay, lại có một đạo huyết ảnh động, một huyết nhân khác, chỉ tiếc lúc này đều là tu sĩ ma đạo. Nếu có tu sĩ tiên đạo của Thần Tiêu đạo tông thống trị ở chỗ này, nhất định có thể nhận ra một huyết nhân khác là ai.</w:t>
      </w:r>
    </w:p>
    <w:p>
      <w:r>
        <w:t>Lão tổ tông Quy Long tông trước lúc Triệu Vô Tà giết hắn một vị cường giả Hư Anh, nhưng lúc này đã hoàn toàn là cường giả Nguyên Anh. Bởi vì Nhân Trùng xương kiếm, tu vi của hắn hoàn toàn tấn thăng đến Phương, Anh kỳ. Triệu Vô Tà không nói dối, sau khi lão luyện chế thành Nhân Trùng chung kiếm, chén Nhân Trùng có thể hấp thu linh khí tiên thiên trong cốc kiếm, sau đó có thể không ngừng tấn thăng.</w:t>
      </w:r>
    </w:p>
    <w:p>
      <w:r>
        <w:t>Thậm chí tu luyện nhanh hơn so với lúc còn nhân loại, nhưng nếu cho những tu sĩ đã luyện chế thành trùng chung lựa chọn như vậy., Bọn họ nhất định lựa chọn thân chết cũng không nguyện ý tấn thăng đến cảnh giới cao hơn. Bởi vì mặc kệ tấn thăng đến cảnh giới cao bao nhiêu. Cho dù ngày sau trở thành cường giả cấp bậc Hóa Thần đạo quân, cũng sẽ bị Triệu Vô Tà khống chế. Hồn phách cũng phải chịu hình phạt tàn nhẫn nhất giữa thiên địa, đáng tiếc, tất cả đều không phải do bọn họ.</w:t>
      </w:r>
    </w:p>
    <w:p>
      <w:r>
        <w:t>Lúc này lão tổ tông thuộc Long tông, mặc dù là tu vi Nguyên Anh kỳ, cũng hóa ra hình thể nhân loại. Nhưng lại không phải chính hắn, mà là Huyết Linh trong Nhân Huyết Cốt Kiếm đang khống chế nó. Chính là huyết nhân giống Triệu Vô Tà như đúc, khí tức trên người hắn ngoại trừ bạo ngược, âm lãnh, khát máu ra, cũng không tìm được khí tức nào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