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Lại là một thanh niên tu sĩ Kết Đan Đại viên mãn, người thanh niên này vừa nhìn đã biết là tuổi thật sự. Không phải loại tu sĩ già yếu rõ ràng như vậy, nhưng lại phải dùng ảo thuật duy trì khuôn mặt trẻ tuổi của mình, lúc này thanh niên này mắt nhìn về phía trước, trong tay thưởng thức một cái vòng kim quang lập lòe.</w:t>
      </w:r>
    </w:p>
    <w:p>
      <w:r>
        <w:t>Nếu lúc này Triệu Vô Tà ở đây chắc chắn có thể đoán ra lai lịch của nhóm người này, bởi vì lúc này đang ở trong tay thanh niên kia. Hắn không hề xa lạ gì, từ rất lâu trước đây hắn đã gặp rồi. Ngự thú Quyển, lúc này cái vòng mà thanh niên thô ngông đang chơi đùa với kim quang lòe lòe ở trong tay hắn chính là từ toàn bộ Thiên Vân đại lục đều hiểu rõ ràng điều thú cuộc này.</w:t>
      </w:r>
    </w:p>
    <w:p>
      <w:r>
        <w:t>Nhưng so sánh với Ngự Thú Quyển mà Triệu Vô Tà đã từng chiếm được thì rõ ràng cấp bậc của Ngự Thú Quyển trong tay vị thanh niên kia cao hơn không biết bao nhiêu lần. Hơn nữa thanh niên nọ lại chơi đùa với ma long đen nhánh mà bọn họ đấu tranh cũng khiến cho bọn họ không ngừng rung động. Vì không muốn cho một đám tu sĩ sau lưng cảm thấy xóc nảy.</w:t>
      </w:r>
    </w:p>
    <w:p>
      <w:r>
        <w:t>Ma Long kia quả thực là bị tra tấn đến nghẹn túi bụi ánh mắt đầy vẻ thống khổ, thế nhưng ánh mắt chỉ cần liếc qua cái vòng kim quang lập lòe trong tay thanh niên thô cuồng kia, lại không thể làm gì khác hơn là ổn định lại, có thể làm cho một đầu yêu thú cuồng bạo như thế, không hề nghi ngờ, cái vòng trong tay thanh niên kia hẳn là ngự thú vòng của đầu Ma Long kia.</w:t>
      </w:r>
    </w:p>
    <w:p>
      <w:r>
        <w:t>Mà có thể có được Ma Long dạng ngự thú, lại được người gọi là Thiếu tông chủ, cái kia mở rộng thân phận thanh niên cũng vô cùng nổi danh.</w:t>
      </w:r>
    </w:p>
    <w:p>
      <w:r>
        <w:t>Thiếu tông chủ Ngự Thú Tông.</w:t>
      </w:r>
    </w:p>
    <w:p>
      <w:r>
        <w:t>Ở phần lưng của Ma Long, một đám tu sĩ đi về phía một ngọn núi cao cách xa vạn dặm. Là tu sĩ Ngự Thú Tông, nghe bọn họ nói chuyện, thế mà cũng là vì mộ thược kia. Vật kia giống như bỗng dưng toát ra rất nhiều, giống như một bàn tay lớn, bắt đầu khuấy động mạch nước ngầm sâu bên trong Thiên Vân Đại Lục, trong lúc nhất thời các thế lực lớn bắt đầu nổi lên gió nổi mây vần.</w:t>
      </w:r>
    </w:p>
    <w:p/>
    <w:p>
      <w:r>
        <w:t>Kết cấu thứ hai trăm sáu mươi sáu – phần mộ thược</w:t>
      </w:r>
    </w:p>
    <w:p>
      <w:r>
        <w:t>Đánh tiền bối, tiểu tử hiện tại rất nhàn nhã, có thể để cho tiểu Ngọ ở sáu nhà cằn nhằn hay không.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