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Mỗi một người đều có thể khiến cho những đế hoàng nhân gian điên cuồng tranh đoạt hồng nhan. Đáng tiếc là, những nữ tu này ở tu chân giới, hơn nữa khí tức băng lãnh trên người bọn họ, tuyệt đối có thể khiến cho toàn bộ nam tu muốn tránh lui ba xá. Khí tức đó không chỉ lạnh như băng, mà còn là tuyệt tình, vô cùng tuyệt tình.</w:t>
      </w:r>
    </w:p>
    <w:p>
      <w:r>
        <w:t>Nếu không nhìn trên người các nàng còn có khí tức sinh linh, chỉ sợ bất cứ ai cũng sẽ cho rằng chúng nữ tu này là nữ tiên trên cửu thiên, không giống người thường khói lửa. Nghiệp đã quên vạn trượng hồng trần cuồn cuộn, không hiểu yêu tình cừu thế gian, đã là người vong tình.</w:t>
      </w:r>
    </w:p>
    <w:p>
      <w:r>
        <w:t>Nhóm nữ tu này cũng chỉ có người trong xa giá kia, làm cho người ta yêu thương không thôi. Lại không đành lòng khinh nhờn, xa giá mỹ lệ đến cực điểm kia vô thanh vô tức tiến lên phía trước, một chút thanh âm cùng khí tức cũng không có. Cũng không trách được đám người Ngự Thú Tông phía trước không có hiện thân, hai đám người thoáng cái liền xuyên qua vạn dặm cự ly.</w:t>
      </w:r>
    </w:p>
    <w:p>
      <w:r>
        <w:t>Lúc này ở phía trước, xuất hiện một ngọn núi cao. Tựa như cột trụ trời, đứng vững giữa thiên địa. Uy nghiêm hùng vĩ. Dãy núi này dù đặt trong mười vạn ngọn núi cũng có thể coi là núi cao, nhưng cũng chính là danh hiệu Thiên Trụ sơn. Núi này được gọi là Thiên Trụ sơn, tồn tại trong phạm vi mười vạn dặm, thậm chí là trong mấy trăm ngàn dặm, đều là ngọn núi cao nhất.</w:t>
      </w:r>
    </w:p>
    <w:p>
      <w:r>
        <w:t>Bất quá núi này tuy cao nhưng lại không có bao nhiêu thiên địa linh khí. Là ở trên ngọn núi này cũng không có tu sĩ môn phái. Chỉ có ở chân núi có một quốc gia lúc trước từng làm cung phụng Đại Phong quốc còn lớn hơn mấy lần. Quốc gia tên là Thiên Trụ Quốc, dựa vào núi ăn núi, dựa vào nước ăn sông. Đây là triết lý thế tục. Kỳ thật đặt ở tu chân giới càng thêm thích hợp, môn phái tu sĩ không phải dựa vào thiên địa linh khí giữa sơn thủy.</w:t>
      </w:r>
    </w:p>
    <w:p>
      <w:r>
        <w:t>Nơi đó linh khí nồng đậm, sẽ có tu sĩ có môn phái nhỏ chiếm cứ. Linh khí càng sung túc, tranh đoạt càng kịch liệt, cuối cùng thế lực chiếm cứ nơi đó càng mạnh. Chỉ là trên Thiên Trụ sơn thật sự không có bao nhiêu linh khí, cho nên mới có quốc gia phàm nhân tồn tại.</w:t>
      </w:r>
    </w:p>
    <w:p>
      <w:r>
        <w:t>Đám người Ngự Thú Tông, lúc này đang ngồi ngay ngắn ở phía sau lưng của Ma Long, đang lơ lửng trên bầu trời Thiên Trụ Quốc. Chỉ là ở trên bụng núi, Thiên Trụ Sơn này cao vô cùng, giống như một chiếc khăn cắm sâu vào trong mây, cho nên đám tu sĩ mười người của Ngự Thú Tông tuy rằng giáp thấm tâm kiêng kỵ đang trôi nổi ở nơi đó, nhưng dưới núi lại không có phàm nhân phát hiện.</w:t>
      </w:r>
    </w:p>
    <w:p>
      <w:r>
        <w:t>Tiểu Thiếu tử, chính là nơi này vật nọ, ở trong lòng núi, bất quá bị một cái cấm chế cường đại phong tỏa, muốn lấy ra liền phải đánh vỡ cái cấm chế kia.</w:t>
      </w:r>
    </w:p>
    <w:p>
      <w:r>
        <w:t>Vẫn là cái tên tu sĩ nịnh nọt kia, nói với thanh niên đang ngồi xếp bằng ở chính giữa. Sắc mặt thiếu tông chủ Ngự Thú Tông mở rộng, một bên vươn người đứng dậy, một bên phát ra tiếng cười cuồng ngạo.</w:t>
      </w:r>
    </w:p>
    <w:p>
      <w:r>
        <w:t>Hồng Trần tiên tử, đi theo tại hạ lâu như thế, biết hay không nên hiện thân. Chẳng lẽ tại hạ còn muốn đích thân động thủ mời ngươi ra hay sao.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