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 đồn thiếu tông chủ Ngự Thú Tông. Mấy chục năm đã thăng cấp tới Kết Đan Đại viên mãn, chính là tông chủ đời tiếp theo hiển linh trấn tông của Ngự Thú Tông. Túy Tâm Ngự Thú, những ngoại vật khác đều không để ý tới. Ngay cả Hồng Trần có phong thái Bồ Liễu cũng không để vào mắt, lần này mới thấy còn nhiều hơn cả đồn đãi. Hồng Trần bội phục.</w:t>
      </w:r>
    </w:p>
    <w:p>
      <w:r>
        <w:t>Giống như tiên âm bình thường, trên thế gian này, chỉ sợ ai nghe được âm thanh này, cũng sẽ không sinh ra cảm giác chán ghét. Chỉ là đáy lòng dâng lên sự yêu thương vô hạn, nguyện ý làm bất cứ điều gì vì chủ nhân của âm thanh kia, thậm chí ngay cả chết cũng nguyện ý.</w:t>
      </w:r>
    </w:p>
    <w:p>
      <w:r>
        <w:t>Vong Tình quên đi hồng trần cũng phải tiên tiến vào hồng trần, đặt toàn bộ dụ hoặc trong hồng trần cuồn cuộn kia lên mình, cuối cùng bỏ qua. Mới được giải thoát, mới là vong tình chân chính. Quên đi tất cả, gút mắc nhiều loại, đều trong một ý niệm đó, nhưng quên sạch sẽ.</w:t>
      </w:r>
    </w:p>
    <w:p>
      <w:r>
        <w:t>Hồng Trần tiên tử cũng không cần phải nói nhiều. Cái chìa khóa mộ phần ở trong lòng núi kia chính là của Ngự Thú tông ta, ai muốn nhúng chàm thì phải làm địch nhân của ta. Hồng Trần tiên tử nếu cũng muốn thì tại hạ đánh bại tại hạ ngay tại đây. Tại hạ liền chắp tay nhường lại phần mộ thược. Nếu không, xin mời trở về.</w:t>
      </w:r>
    </w:p>
    <w:p>
      <w:r>
        <w:t>Vị Thiếu tông chủ Ngự Thú Tông này, thật đúng là giống như trong truyền thuyết. Ngoại trừ ngự thú, vị Thiếu tông chủ này cái gì cũng không quan tâm, những thứ còn lại, đối với hắn mà nói, một mực cũng không đáng nhắc tới. Ngay cả lúc này, ở trước mặt hắn, có bao nhiêu tuấn niên tuấn ngạn trẻ tuổi điên cuồng của Thiên Vân Đại Lục.</w:t>
      </w:r>
    </w:p>
    <w:p>
      <w:r>
        <w:t>Đối với hắn mà nói, cũng chỉ là một cái túi da mà thôi, không đáng để vào mắt. Tâm cảnh lần này, chỉ sợ tại Tiên Ma lưỡng đạo, cũng chỉ có những cường giả cấp đó có được. Cũng khó trách, vị Thiếu tông chủ này, trong vòng mấy chục năm có thể tấn thăng đến cảnh giới Kết Đan Đại viên mãn. Nếu đổi lại là những người khác, cho dù là Ngự Thú Tông toàn lực bồi dưỡng, chỉ sợ cũng là không thể.</w:t>
      </w:r>
    </w:p>
    <w:p>
      <w:r>
        <w:t>Ai</w:t>
      </w:r>
    </w:p>
    <w:p>
      <w:r>
        <w:t>Một tiếng thở dài đột nhiên từ xa giá truyền đến, một tiếng thở dài vang lên, ở phía sau thiếu tông chủ, những tu sĩ khác của Ngự Thú Tông, toàn bộ đều run lên đáy lòng, trong đầu đều dâng lên một ý niệm không thể áp chế. Đó chính là đi bảo hộ cô gái trong xa giá kia, lại bảo hộ thế gian này vẻn vẹn chỉ có một cô gái.</w:t>
      </w:r>
    </w:p>
    <w:p>
      <w:r>
        <w:t>Không thể để bất luận kẻ nào làm tổn thương một cọng lông của cô gái này. Chỉ một tiếng thở dài, các tu sĩ còn lại của Ngự Thú Tông đều chảy nước mắt. Trên mặt cũng hiện lên vẻ ửng hồng, hai mắt nhìn chằm chằm vào thiếu tông chủ nhà mình, muốn phun ra lửa. Dường như mỗi người đều hận không thể xé xác thiếu tông chủ của họ thành mảnh nhỏ, một màn này làm thanh niên có tướng mạo thô to kia nổi giận nhất thời.</w:t>
      </w:r>
    </w:p>
    <w:p>
      <w:r>
        <w:t>Hừ, tỉnh lại cho ta, một đám phế vật vô dụng gầm rú vô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