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khối mộ bia phong cách cổ xưa đến cực điểm, một tia sáng cũng không có, phụ nữ giống như nhặt được ở nơi hoang dã nào đó, một khối bia mộ đã thu nhỏ lại không ít chậm rãi từ trong lòng núi bay ra, chậm rãi đi về phía xa giá.</w:t>
      </w:r>
    </w:p>
    <w:p>
      <w:r>
        <w:t>Mộ thược</w:t>
      </w:r>
    </w:p>
    <w:p>
      <w:r>
        <w:t>Vật giống như mộ bia từ trong lòng núi bay ra, bay qua bên cạnh thiếu tông chủ Ngự Thú tông. Thế nhưng ngay tại thời điểm thân hình hắn như một tấm lưới muốn động, một luồng áp lực vô cùng lớn từ đỉnh đầu hắn sinh ra. Cùng lúc đó, thân hình của hắn đều ở bốn phương tám hướng, tất cả đều trào đến áp lực vô cùng lớn, giống như vũng bùn, đem hắn giam cầm ở trong hư không, toàn thân đều không thể động đậy.</w:t>
      </w:r>
    </w:p>
    <w:p>
      <w:r>
        <w:t>Không cần nói là động thủ lấy đi cái mộ thược kia, chính là động một chút ngón tay cũng vô cùng khó khăn. Khuôn mặt vừa mở to lập tức đỏ lên, chân nguyên trong cơ thể bùng lên, nhưng bất luận hắn nổi giận như thế nào. Cỗ lực giam cầm kia vẫn mạnh mẽ như vậy. Thân hình của hắn hoàn toàn bị giam cầm, không thể động đậy chút nào.</w:t>
      </w:r>
    </w:p>
    <w:p>
      <w:r>
        <w:t>Chỉ có thể trơ mắt nhìn mộ thược chậm rãi bay vào bên trong xa giá, tại mộ thược tiến vào bên trong xa giá, sắc mặt thiếu tông chủ Ngự Thú Tông đại biến. Vẻ tức giận trong mắt nồng đậm tới cực điểm, hắn biết rõ, cái mộ thược kia vốn là của hắn. Giờ phút này đã đổi chủ nhân, hơn nữa vĩnh viễn cũng không có khả năng cầm nó về.</w:t>
      </w:r>
    </w:p>
    <w:p>
      <w:r>
        <w:t>Hắn có thể không quan tâm tới tuyệt sắc của Hồng Trần tiên tử, cũng có thể dựa vào thiên tư của mình để chống cự lại hồng trần dụ hoặc của hồng trần tiên tử. Nhưng lúc này đã vào trong xe ngựa, nếu hắn muốn cướp lại, thì hòm chợ kia chắc chắn sẽ bị đẩy vào xe. Nếu hắn thật sự làm như vậy, cho dù có đoạt lại được phần mộ thược, chỉ sợ ngày sau cũng là kết cục thân tử.</w:t>
      </w:r>
    </w:p>
    <w:p>
      <w:r>
        <w:t>Mặc dù hắn là thiên tài tu sĩ, cũng là thiếu tông chủ Ngự Thú Tông, nhưng cũng không cuồng ngạo đến mức cho rằng mình có thể cuồng ngạo đối kháng với tất cả các tu sĩ trên cả Thiên Vân đại lục. Nếu như thật sự hủy đi xa giá của Hồng Trần tiên tử, thì cũng theo đó mà công kích của vô số tu sĩ. Thậm chí còn có tu sĩ Ngự Thú Tông nhà hắn, chính là Thiếu tông chủ Ngự Thú Tông cũng không bảo vệ được tính mạng.</w:t>
      </w:r>
    </w:p>
    <w:p>
      <w:r>
        <w:t>Huống chi hiện tại, đoàn sương mù trước khi xa giá quay cuồng kia, mặc dù ngay lúc túp lều tiến vào xa giá. Áp lực toàn thân hắn toàn bộ đều biến mất không dấu vết, nhưng nếu hắn có một chút dị động, chỉ sợ kế tiếp sẽ là cảnh tượng hắn chết đi xuất hiện. Ngay cả ra tay đều không có, vô thanh vô tức giam cầm hắn, hắn tự nghĩ chính là tông chủ Ngự Thú Tông cũng chưa chắc có thần thông như vậy.</w:t>
      </w:r>
    </w:p>
    <w:p>
      <w:r>
        <w:t>Mặc dù trong lòng đều không cam lòng, chân nguyên trong cơ thể cũng bùng lên, trong nhẫn trữ vật của hắn, những ngự thú kia cũng rục rịch. Nhưng ánh mắt của hắn rơi vào trên vụ khí cuồn cuộn, không dám nhúc nhích, trong mắt lộ vẻ giãy dụa.</w:t>
      </w:r>
    </w:p>
    <w:p>
      <w:r>
        <w:t>Thật lâu sau, xa giá kia vẫn còn trên không trung, đoàn sương mù kia vẫn còn tồn tại nơi đó. Nhưng cảnh tượng lại tựa như ngưng trệ, chỉ có Thiếu tông chủ Ngự Thú Tông sắc mặt thay đổi không ngừng. Bất quá cuối cùng hắn vẫn khẽ thở dài, mang theo thanh âm vô tận không cam lòng vang lên ở không trung.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