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Khi thanh âm rơi xuống, bầu trời phía xa đã bắn ra một mảng lớn hắc quang. Uy thế không lớn, thế nhưng một công tử áo xanh sau khi hắc quang tản ra lại khiến trưởng lão Vô Hận kia không dám chậm trễ. Tuy địa vị của Vong Tình Động Thiên cao thượng, thậm chí có thể nói là đúng, nhưng đối với người vừa tới lại không thể xem thường chút nào.</w:t>
      </w:r>
    </w:p>
    <w:p>
      <w:r>
        <w:t>Phó Thanh Y, ba chữ này đại biểu không phải là tầm thường. Mà là Ma La Động Thiên địa vị cao hơn Vong Tình Động Thiên một chút. Ma La công tử, tu sĩ trẻ tuổi ma đạo là người đứng đầu. Lời đồn đại một ngày nào đó có thể tấn thăng lên cường giả Nguyên Anh.</w:t>
      </w:r>
    </w:p>
    <w:p>
      <w:r>
        <w:t>Vô Hận trưởng lão vội vàng đứng dậy, thân hình cũng lập tức hóa thành hào quang bắn ra ngoài, đình trệ ở không trung. Ánh sáng tản ra. Vô hận trưởng lão cao ngạo là thân hình xuất hiện trước mặt công tử áo xanh kia, Vô Hận trưởng lão này là trưởng lão Vong Tình Động Thiên, tự nhiên cũng là tuyệt sắc nữ tu, thân hình hiển lộ ra kia cũng là tồn tại đủ để hại dân hại nước.</w:t>
      </w:r>
    </w:p>
    <w:p>
      <w:r>
        <w:t>Nhưng lúc này ở trước mặt công tử áo xanh nhỏ bé lại là vô dụng, thiên tài tu sĩ này mặc dù không phải nữ sắc không gần như thiếu tông chủ Ngự Thú Tông nhưng đối với nữ tu Vong Tình Động Thiên cũng không có nửa điểm suy nghĩ, bởi vì nữ tu ở Vong Tình Động Thiên đều là tuyệt tình vong tình công pháp.</w:t>
      </w:r>
    </w:p>
    <w:p>
      <w:r>
        <w:t>Hơn nữa những công pháp kia đều có một điểm giống nhau đó là nếu động tình sẽ đánh mất tất cả tu vi. Ngoài ra tu sĩ hợp thể với Vong Tình Động Thiên cũng sẽ mất đi tu vi. Cứ như vậy, mặc dù mỗi tu sĩ ở Vong Tình Động Thiên đều là tuyệt sắc nhân gian nhưng không có mấy người dám nghĩ tới chuyện không an phận với bọn họ.</w:t>
      </w:r>
    </w:p>
    <w:p>
      <w:r>
        <w:t>Tiểu Vô Hận ra mắt Ma La công tử, mời công tử cùng Vô Hận đến.</w:t>
      </w:r>
    </w:p>
    <w:p>
      <w:r>
        <w:t>Cũng không nói nhảm, biết đại đệ tử Ma La ma này tới tìm Vong Tình Ma Đế, tất nhiên là có tỷ lệ. Vì vậy trực tiếp mang theo Ma La công tử đi về phía Vong Tình Động Ngọc, đoàn người đều hóa thành độn quang đi về phía khu vực đó.</w:t>
      </w:r>
    </w:p>
    <w:p>
      <w:r>
        <w:t>Lúc này trên mặt Ma La công tử đã xuất hiện một tia bất an hiếm thấy, tuy rằng chỉ thoáng qua nhưng vẫn xuất hiện. Trong đầu hắn không biết tại sao đột nhiên xuất hiện câu nói mà Triệu Vô Tà đã từng nói trước khi rời đi.</w:t>
      </w:r>
    </w:p>
    <w:p>
      <w:r>
        <w:t>Trong lòng Ma La công tử Phó Thanh Y bỗng dâng lên cảm giác dị thường quái dị. Sau khi nhìn thấy thủ đoạn khủng bố của Triệu Vô Tà, mặc dù hắn tự cho mình rất cao. Nhưng cũng biết không thể sánh được sát thần hung sát như Triệu Vô Tà, thế nhưng cũng không nghĩ tới Triệu Vô Tà lại có thể dây dưa cùng Vong Tình động thiên.</w:t>
      </w:r>
    </w:p>
    <w:p>
      <w:r>
        <w:t>Ngay khi đám người tới trước cấm chế bên ngoài của Vong Tình Động Thiên, đột nhiên từ phía trên cao bỗng nhiên xuất hiện một cái xa giá, vô thanh vô tức, phảng phất như không tồn tại, nhưng cũng bởi vì buồn bã, hơn nữa bên trong tuôn ra một cỗ khí tức mê hoặc làm cho người ta không cách nào kháng cự, phảng phất như ở bên trong cỗ xe ngựa nho nhỏ, cũng cất giấu rất nhiều thứ hấp dẫn.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