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Bách Tiên minh bọn họ có không ít môn phái Tiên đạo, cũng coi như là một thế lực không nhỏ, nhưng so sánh với hai cường giả Nguyên Anh Ma đạo Chu gia thì kém rất nhiều, cùng Triệu Vô Tà đối nghịch, tuyệt đối là hành vi muốn chết. Lúc này tông chủ các môn phái Bách Tiên minh đã quyết định, coi như là khuynh đảo tất cả môn phái, cũng muốn đưa Triệu Vô Tà toàn bộ hung ma sát thần.</w:t>
      </w:r>
    </w:p>
    <w:p>
      <w:r>
        <w:t>Mặc dù đã chuẩn bị đầy đủ, nhưng sau khi Triệu Vô Tà mở miệng, các tông chủ lập tức biến sắc.</w:t>
      </w:r>
    </w:p>
    <w:p>
      <w:r>
        <w:t xml:space="preserve">Sáu ngày </w:t>
      </w:r>
    </w:p>
    <w:p>
      <w:r>
        <w:t>Cuối cùng hai mươi ba lần nghiền nát nhau.</w:t>
      </w:r>
    </w:p>
    <w:p>
      <w:r>
        <w:t>Bên trong đem toàn bộ ngọc thạch trong môn phái đưa tới, bất luận phẩm giai, đều đưa tới</w:t>
      </w:r>
    </w:p>
    <w:p>
      <w:r>
        <w:t>Trên mặt thủy chung đều mang theo nụ cười lạnh nhạt, từ miệng Triệu Vô Tà nhẹ nhàng nói ra một câu. Nhưng nội dung trong lời nói lại làm cho phần lớn tông chủ của Bách Tiên minh sắc mặt đại biến, trong đó phần lớn là vẻ kinh ngạc. Vốn tưởng rằng Triệu Vô Tà là cường giả Nguyên Anh, sẽ muốn những bảo vật hoặc là thiên địa linh vật trân quý đến cực điểm.</w:t>
      </w:r>
    </w:p>
    <w:p>
      <w:r>
        <w:t>Nhưng không ai ngờ được Triệu Vô Tà lại muốn ngọc thạch. Loại vật phổ thông lại vô cùng trọng yếu này, tại tu chân giới, bất luận là tiên ma. Cho dù tu vi cao hay thấp đều cần ngọc thạch để tu luyện. Thiên địa linh khí bên trong ngọc thạch còn tinh thuần hơn linh khí bình thường rất nhiều. Hơn nữa lại càng dễ dàng cho tu sĩ thu nạp vào trong cơ thể luyện hóa.</w:t>
      </w:r>
    </w:p>
    <w:p>
      <w:r>
        <w:t>Chờ khi ngọc thạch càng cao, linh khí bên trong càng tinh thuần dày đặc. Tuy nhiên, Triệu Vô Tà thì sao, nguyên anh cường giả, ngọc thạch đối với hắn không có tác dụng lớn. Trừ phi là ngọc thạch cực phẩm kia., Có lẽ là ngọc thạch tiên phẩm, nhưng đáng tiếc. Ngọc thạch tiên phẩm, đừng nói là Bách Tiên minh cho dù là thập đại môn phái tiên đạo, cũng chưa chắc có thể tìm ra bao nhiêu, ngược lại ngọc thạch cực phẩm kia, ở trong tay tông chủ Hỏa Nguyên tiên tông, có mấy khối như vậy., Nhưng những thứ này hắn vất vả sưu tập được, liền giao ra như thế. Hắn là hàng trăm hàng nghìn cái không cam lòng, lại đâu chỉ có hắn, những tông chủ khác cũng không nguyện giao tất cả ngọc thạch trong tông môn. Phải biết rằng, những đệ tử trong tông môn đó, ngày thường tu luyện đều dựa vào ngọc thạch. Tuy nói còn có một số khoáng mạch có thể tiếp tục khai thác ngọc thạch, nhưng cũng không thể đem ngọc thạch trong tông môn giao ra.</w:t>
      </w:r>
    </w:p>
    <w:p>
      <w:r>
        <w:t>Trong lúc nhất thời, sắc mặt những tông chủ của Bách Tiên minh đều lập loè, lộ vẻ do dự.</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