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Chỉ cần tấn thăng đến Nguyên Anh kỳ, đều là cao nhân cường giả, ra tay bình thường cũng sẽ không để ý mặt mũi như thế.</w:t>
      </w:r>
    </w:p>
    <w:p>
      <w:r>
        <w:t>Thế nhưng vụ Nô thì khác, vì phân bua Ma Đế. Hắn làm chuyện gì cũng nguyện ý. Tựa như năm đó, hắn chỉ nói một câu liền diệt cả nhà người ta. Mặc dù là tu sĩ ma đạo nhưng hành vi như vậy cũng quá mức ngoan độc.</w:t>
      </w:r>
    </w:p>
    <w:p>
      <w:r>
        <w:t>Ha ha ha, lại là một hạt giống đa tình, nhỏ</w:t>
      </w:r>
    </w:p>
    <w:p>
      <w:r>
        <w:t>Triệu Vô Tà không hề để ý tới, đối mặt với bàn tay đang chụp tới kia, trên mặt không hề thần sắc khác. Chỉ cười lên ha hả, khóe miệng tràn đầy vẻ đùa cợt. Trong không trung huyết quang chợt hiện. Một bàn tay toàn thân đều là huyết hồng bỗng nhiên xuất hiện, đã đụng vào bàn tay lớn sương mù kia.</w:t>
      </w:r>
    </w:p>
    <w:p>
      <w:r>
        <w:t>Không có tiếng nổ như tưởng tượng, hai bàn tay to va chạm vào nhau, tựa như thủy nhũ giao hòa. Sương mù trắng xoá vậy mà dung hợp cùng huyết khí kia, hoặc là huyết khí ăn mòn sương mù kia. Chỉ sau một lát, trên không trung đã không còn bàn tay lớn trắng xoá, chỉ là cái bàn tay màu đỏ như máu kia mà thôi.</w:t>
      </w:r>
    </w:p>
    <w:p>
      <w:r>
        <w:t>Tìm chết sao.</w:t>
      </w:r>
    </w:p>
    <w:p>
      <w:r>
        <w:t>Triệu Vô Tà cười gằn, bàn tay đỏ như máu nổ tung, không ngờ lại hóa thành từng luồng kiếm khí sắc bén đến cực điểm. Chùy phá hư không, bay về phía những tu sĩ Vong Tình động thiên đang lơ lửng giữa không trung kia. Người mà Triệu Vô Tà ra tay lại không phải Vụ nô mà là những người này. Không chỉ là đám Vong Tình tu sĩ bị kiếm khí bao phủ mà ngay cả Vụ Nô cũng là sương mù chợt dừng lại.</w:t>
      </w:r>
    </w:p>
    <w:p>
      <w:r>
        <w:t>Nhưng đúng lúc này, một tiếng hừ lạnh vang lên bên tai Triệu Vô Tà, âm thanh này lập tức khiến cho con ngươi Triệu Vô Tà lộ ra sát khí.</w:t>
      </w:r>
    </w:p>
    <w:p>
      <w:r>
        <w:t>Hừ.</w:t>
      </w:r>
    </w:p>
    <w:p>
      <w:r>
        <w:t>Một cỗ lực lượng vô hình từ bốn phương tám hướng tuôn ra, tạo thành một dạng như lao tù, giam cầm toàn bộ những kiếm khí huyết hồng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