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Nói cũng kỳ quái, sau khi huyết trùng chui ra, khí thế trên người Triệu Vô Tà đột nhiên biến đổi. Màu đỏ chậm rãi thối lui, nhưng khí thế lại tăng cường từng chút một, lỗ hổng trên thân cũng khép lại với tốc độ mắt thường có thể thấy được. Đến cuối cùng, ngoại trừ hai mắt hay màu đỏ máu, Triệu Vô Tà đã khôi phục thực lực ở thời kỳ toàn thịnh.</w:t>
      </w:r>
    </w:p>
    <w:p>
      <w:r>
        <w:t>Lão già khốn kiếp nhà ngươi, lần này ta chém không chết ngươi.</w:t>
      </w:r>
    </w:p>
    <w:p>
      <w:r>
        <w:t>Triệu Vô Tà xem ra rất tức giận, vừa thấy Vô Phụ xông tới đã xách kiếm xông lên.</w:t>
      </w:r>
    </w:p>
    <w:p>
      <w:r>
        <w:t xml:space="preserve">Đinh đinh đinh </w:t>
      </w:r>
    </w:p>
    <w:p>
      <w:r>
        <w:t>Hai kiếm giao nhau nhất thời lại một trận loạn hưởng, nhưng làm cho Triệu Vô Tà kinh ngạc chính là, lão già Kiếm Vô Tôn tuy rằng mất đi linh trí, nhưng sau khi trở thành Khôi Lỗi, những kiếm pháp tinh diệu kia một chút cũng không vứt bỏ, hơn nữa bởi vì không sợ chết, cho nên Triệu Vô Tà mới chỉ có mấy chiêu đã không chịu nổi mà bại lui.</w:t>
      </w:r>
    </w:p>
    <w:p>
      <w:r>
        <w:t>Luận kiếm pháp, mười người Triệu Vô Tà cũng kém Kiếm Vô phụng. Lão thất phu này là kiếm tu, không chỉ ma kiếm trong tay có thể phát ra kiếm khí sắc bén, kiếm khí trong hai mắt càng khiến cho Triệu Vô Tà chịu đủ đau khổ.</w:t>
      </w:r>
    </w:p>
    <w:p>
      <w:r>
        <w:t>Bước chân dịch một cái thối lui cách kiếm Vô Phụ ba trượng, bỗng nhiên cảm giác sau đầu sinh ra một cơn gió, vội vàng giơ lên Nhân Cổ Kiếm quét về phía sau. Kiếm phong đen kịt cách cổ kiếm xẹt qua đầu Triệu Vô Tà, cắt đi một mảng lớn tóc dài, thiếu chút nữa ngay cả Thiên Linh Cái cũng xốc lên cho Triệu Vô Tà.</w:t>
      </w:r>
    </w:p>
    <w:p>
      <w:r>
        <w:t>Triệu Vô Tà bị dọa đến toát mồ hôi lạnh muốn lập tức chửi ầm lên, đáng tiếc tiếng mắng kia còn chưa ra khỏi miệng, lập tức liền nuốt trở lại toàn bộ. Bởi vì trước mắt lại bắt đầu lóe lên mũi kiếm đen sì, kiếm Vô phụng lại sử dụng phi kiếm thuật, cái này không phải là tùy tiện có thể sử dụng. Kiếm tu mạnh mẽ, chúng sinh chỉ tu luyện một thanh kiếm, cho nên cùng kiếm nhất thể.</w:t>
      </w:r>
    </w:p>
    <w:p>
      <w:r>
        <w:t>Nếu như dùng tới thuật phi kiếm, cho dù là cấp bậc Kiếm chủ tầng cao hơn một cũng không phải không thể đánh một trận. Triệu Vô Tà và Kiếm Vô Tưỡng đều là Trúc Cơ hậu kỳ, Ma nguyên trong cơ thể Kiếm Vô phụng dồi dào hơn Triệu Vô Tà rất nhiều, cộng thêm đã nhập ma. Coi như là Ma nguyên không còn thì cũng có thể tiêu hao tinh, khí, thần, căn bản không cần lo lắng vấn đề tiêu hao.</w:t>
      </w:r>
    </w:p>
    <w:p>
      <w:r>
        <w:t>Triệu Vô Tà căn bản không có bổn pháp ứng phó với phi kiếm thuật của Kiếm Vô Phụ, nhất thời trở nên chống đỡ hết nổi, thỉnh thoảng lại bị mũi kiếm vạch lên một cái. Kiếm khí trên thân Hắc Lũng Ma Kiếm quá mức khủng bố, mặc dù là chém lên một điểm cũng da tróc thịt bong, nếu không phải tình huống trong cơ thể Triệu Vô Tà cũng có chút quỷ dị thì hắn ta còn chưa có biện pháp hóa giải kiếm khí tiến vào trong cơ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