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Từ chỗ sâu trong hư không truyền đến tiếng kêu của đám côn trùng làm lòng người lạnh run, Triệu Vô Tà lạnh lùng nhìn chén Nhân Trùng bị hai ngón tay của mình bóp. Dường như là vì phun ra những sợi tơ đỏ thẫm như máu kia. Khí tức trên thân huyết trùng này trở nên vô cùng suy yếu, thân thể vốn ngưng thực vô cùng vậy mà bắt đầu trở nên có chút hư vô.</w:t>
      </w:r>
    </w:p>
    <w:p>
      <w:r>
        <w:t>Triệu Vô Tà chậm rãi lắc đầu, đưa ngón tay đặt lên thân bàn kiếm. Con huyết trùng kia lập tức dung nhập vào trong đó. Trong nháy mắt khi huyết trùng dung nhập vào, trong cơ thể sắc bén màu đỏ máu bắt đầu khởi động huyết khí, bay về phía con huyết trùng hư vô kia.</w:t>
      </w:r>
    </w:p>
    <w:p>
      <w:r>
        <w:t>Trong ly kinh ghi lại vô số bí thuật chén quỷ dị, mỗi một cái thức chén đều có uy lực mạnh mẽ vô cùng. Thậm chí ban đầu ở thượng cổ, có một vị vu sư, thi triển thuật uống rượu thôn tính vạn vật vì mình sử dụng. Tiếu thuật đó vừa ra, khắp nơi đại địa hồng hoang đều biến thành hoang vu, toàn bộ sinh linh đều bị tửu thuật này cắn nuốt.</w:t>
      </w:r>
    </w:p>
    <w:p>
      <w:r>
        <w:t>Nhưng sự tồn tại của bí thuật chén này một lần nữa bị thiên khiển, vị vu sư chén nước kia thi triển thuật chén cũng bởi vậy mà cuối cùng bị Thiên Đạo tính kế giết chết. Cũng là một lần này, đại năng thần thông của hồng hoang biết sự tồn tại của các đại vu sư. Tiên thần đầy trời cũng không dám trêu chọc, nếu không chỉ sợ không đơn giản là chết đơn giản như vậy.</w:t>
      </w:r>
    </w:p>
    <w:p>
      <w:r>
        <w:t>Hiện tại Thuật chén mà Triệu Vô Tà thi triển trong cốc kinh xem như đơn giản. Thuật ô máu đặc biệt dùng để ô uế pháp bảo của người khác, mặc kệ là bất cứ pháp bảo gì. Chỉ cần người thi thuật có đủ tu vi, cho dù là Tiên Thiên Linh Bảo trong truyền thuyết cũng sẽ bị ô uế mất đi linh tính.</w:t>
      </w:r>
    </w:p>
    <w:p>
      <w:r>
        <w:t>Lấy tu vi của Triệu Vô Tà mà thi triển thuật này, món tiên khí ma bảo trên người Vụ Nô căn bản không thể kiên trì được bao lâu nữa, sau khi bị những sợi tơ đỏ sậm kia dung nhập vào, trong nháy mắt liền bị ô uế.</w:t>
      </w:r>
    </w:p>
    <w:p>
      <w:r>
        <w:t>Không chút dấu hiệu báo trước, sương mù bắt đầu tiêu tán, dần dần trở nên ảm đạm. Người sau sương mù chậm rãi lộ ra: Thành giao.</w:t>
      </w:r>
    </w:p>
    <w:p/>
    <w:p>
      <w:r>
        <w:t>Chương thứ hai trăm bảy mươi sáu, Tiêu Dao Kiếm Quân Tiêu Dao.</w:t>
      </w:r>
    </w:p>
    <w:p>
      <w:r>
        <w:t>Thuật Nhất xú là do Triệu Vô Tà thi triển. Cho dù có là ma bảo cấp bậc tiên khí gọi là châu tôn nhi không chịu được. Nhưng cũng không phải là không có đại giới. Cái chén này được Triệu Vô Tà lấy làm tế phẩm, mặc dù không đạt tới phân lượng bị hủy mất căn cơ nhưng cũng là nguyên khí đại thương. Tuy nhiên cái giá này đối với Triệu Vô Tà mà nói đã không còn liên quan gì đến đau đớn nữa rồi.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