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Khinh người quá đáng, lão thất phu ta không phải lột da ngươi.</w:t>
      </w:r>
    </w:p>
    <w:p>
      <w:r>
        <w:t>Triệu Vô Tà buông Nhân trùng cổ kiếm trong tay ra, để cho nó cùng Hắc Lũng ma kiếm triền đấu, dưới chân liên tục đạp vào bộ pháp quái dị. Huyễn ảnh rậm rạp, ma khí chớp động không ngờ Triệu Vô Tà lại vọt tới trước mặt Kiếm Vô dâng.</w:t>
      </w:r>
    </w:p>
    <w:p>
      <w:r>
        <w:t>Trên nắm tay che kín hắc quang, Triệu Vô Tà cũng không thèm nhìn đến một quyền, quyền kình cô đọng. Nếu bị một quyền này đánh trúng, mạng của kiếm Vô dâng cũng dừng lại, bởi vì nắm đấm của Triệu Vô Tà rất vô sỉ đánh về phía đầu của Kiếm Vô dâng.</w:t>
      </w:r>
    </w:p>
    <w:p>
      <w:r>
        <w:t>Ngay cả khi yêu ma thật sự bị đánh bay đầu cũng sẽ chết, huống hồ kiếm vô phụng chỉ là nhập ma. Kiếm mi nhướng lên, kiếm khí phong bạo làm cho người ta không mở mắt từ trong mắt kiếm vô tôn bắn ra.</w:t>
      </w:r>
    </w:p>
    <w:p>
      <w:r>
        <w:t xml:space="preserve">Hừ </w:t>
      </w:r>
    </w:p>
    <w:p>
      <w:r>
        <w:t>Sớm biết kết quả này Triệu Vô Tà không chút bất ngờ, dưới chân khẽ động, thân hình mạnh mẽ dịch chuyển đến phía sau kiếm Vô Phụ, quyền thế không thu, đánh về phía ót của hắn.</w:t>
      </w:r>
    </w:p>
    <w:p>
      <w:r>
        <w:t>Đúng lúc này, Triệu Vô Tà bỗng cảm thấy thanh kiếm trước người truyền đến một luồng khí tức cực kỳ sắc bén, đang ngây người thì đột nhiên một thanh trường kiếm đen kịt xuyên qua bụng Kiếm Vô Phụ, tiếp theo xuyên thủng bụng Triệu Vô Tà.</w:t>
      </w:r>
    </w:p>
    <w:p>
      <w:r>
        <w:t xml:space="preserve">Phốc phốc </w:t>
      </w:r>
    </w:p>
    <w:p>
      <w:r>
        <w:t>Quần áo rách bươm, da thịt trên bụng làm sao đỡ nổi một thanh ma kiếm mà lập tức xuất hiện một lỗ thủng lớn. Triệu Vô Tà nhìn vào bụng mình, trong đầu truyền đến từng luồng đau đớn kịch liệt, thậm chí còn có sự suy yếu.</w:t>
      </w:r>
    </w:p>
    <w:p>
      <w:r>
        <w:t>Trong nháy mắt ánh mắt hắn ta biến đổi, nếu như lúc trước chỉ nổi giận thì lúc này Triệu Vô Tà đã rơi vào tình trạng điên cuồng rồi. Lần đầu tiên hắn ta bị thương khi trùng sinh là nhờ thanh kiếm vô phụng này ban tặng, lần đầu tiên trọng thương cũng là lễ bái kiếm Vô phụng ban tặng, chẳng lẽ ngay cả mạng cũng phải để lão thất phu không phụng lấy.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