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Đầu tiên là kiếm ý vô biên, sau đó là mùi máu tanh khiến người ta kinh hãi. Những phàm nhân ở Đông Lai quốc kia cho dù có ngốc đến đâu cũng biết trên trời có thần tiên đang đánh nhau. Là một đại quốc được Vong Tình động thiên che chở, những phàm nhân ở Đông Lai quốc này đều biết nếu đám thần tiên cường đại kia đánh nhau sẽ gây ra phá hoại ra sao, không cần ai phân phó, vốn là hoàng thành Đông Lai náo nhiệt phi phàm.</w:t>
      </w:r>
    </w:p>
    <w:p>
      <w:r>
        <w:t>Vô số phàm nhân như từng con kiến bay ra nơi khác, kinh hãi khó tả, tốc độ cực nhanh. Chỉ trong chốc lát, mấy chục vạn người trong hoàng thành Đông Lai quốc đã biến mất trong khoảnh khắc. Cũng vậy, những phàm nhân kia tuy chỉ là phàm nhân, nhưng cũng có cảnh giới Tiên Thiên.</w:t>
      </w:r>
    </w:p>
    <w:p>
      <w:r>
        <w:t>Rút lui toàn lực quả thật chỉ cần một chút thời gian.</w:t>
      </w:r>
    </w:p>
    <w:p>
      <w:r>
        <w:t>Triệu Vô Tà cười nhạo mình cách đó không xa là vị kiếm tu tuyệt thế, trước mặt hai người đều có một thanh kiếm đang lơ lửng. Một thanh kiếm đỏ tươi như máu, một thanh hư vô như không tồn tại, tất cả đều rất quỷ dị.</w:t>
      </w:r>
    </w:p>
    <w:p>
      <w:r>
        <w:t>Vạn Kiếm tông vạn năm trước không trách bị diệt, nếu như đều cổ hủ giống như ngươi, không diệt sẽ kỳ quái. Triệu gia ta kỳ quái chính là, ngươi ở bên cạnh lão bà nương kia mấy trăm năm, không học được một chút vô sỉ và vô tình.</w:t>
      </w:r>
    </w:p>
    <w:p>
      <w:r>
        <w:t>Ngón tay Triệu Vô Tà nhẹ nhàng gảy trên chén kiếm của Nhân trùng, từng sợi khí tức huyết hồng quấn quanh lên khiến người này nhìn càng thêm yêu dị và đáng sợ. Vụ nô cổ hủ, sau khi phát ra khí thế của chính mình thì hắn đã phát ra., Không có lập tức ra tay mà chờ Triệu Vô Tà chuẩn bị, tựa hồ muốn ra tay. Nếu như ngay từ đầu hắn đột nhiên ra tay, với tuyệt thế kiếm tu thần thông của hắn, Triệu Vô Tà khẳng định sẽ là một kết cục thê thảm. Nhưng đáng tiếc, Vụ Nô lại chỉ lạnh lùng chăm chú nhìn Triệu Vô Tà, cũng không có lập tức động thủ.</w:t>
      </w:r>
    </w:p>
    <w:p>
      <w:r>
        <w:t>Tuy nói như thế, nhưng thân hình Triệu Vô Tà vẫn còn căng thẳng. Mấy trăm năm trước cường giả Nguyên Anh không phải là do Triệu Vô Tà không cẩn thận ứng phó, chỉ bất cẩn một chút thôi là lão sẽ lật thuyền trong mương, huống chi là Vụ Nô.</w:t>
      </w:r>
    </w:p>
    <w:p>
      <w:r>
        <w:t>Đúng lúc này, Triệu Vô Tà phóng thích khí thế không sai biệt lắm, một đạo thần niệm bỗng nhiên từ phía dưới xuyên qua. Trực tiếp truyền đến trong đầu Vụ Nô, trong khoảnh khắc thần niệm truyền lên, vậy mà Vụ Nô không chút do dự ra tay. Một tay cầm lên chuôi trường kiếm Hư Vô Phi đang lơ lửng, tiện tay vung ra một kiếm.</w:t>
      </w:r>
    </w:p>
    <w:p>
      <w:r>
        <w:t>Bành phốc chạy vội.</w:t>
      </w:r>
    </w:p>
    <w:p>
      <w:r>
        <w:t>Hai con ngươi Triệu Vô Tà lập tức co rút lại, hàn mang bùng lên, thân hình như muốn động. Đáng tiếc đã muộn, trong đầu Triệu Vô Tà xuất hiện một luồng kiếm khí mỏng manh.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