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không có chút trở ngại nào đánh lên người Triệu Vô Tà, sau đó mặc kệ Triệu Vô Tà cảm nhận như thế nào, kiếm khí yếu ớt kia đã xé rách da thịt Triệu Vô Tà. Tất cả bổ vào xương cốt hắn ta, cũng trong khoảnh khắc đó, một sự đau đớn thấu tim thông được truyền đến trong đầu Triệu Vô Tà.</w:t>
      </w:r>
    </w:p>
    <w:p>
      <w:r>
        <w:t>Mảnh vỡ</w:t>
      </w:r>
    </w:p>
    <w:p>
      <w:r>
        <w:t>Triệu Vô Tà vô cùng hiểu rõ thân thể mình nên biết xương cốt mình đã vỡ nát, vẻ kinh dị trong mắt còn chưa kịp xuất hiện.</w:t>
      </w:r>
    </w:p>
    <w:p>
      <w:r>
        <w:t>Độc</w:t>
      </w:r>
    </w:p>
    <w:p>
      <w:r>
        <w:t>Quả thực có thể chọc thủng trời đột nhiên xuất hiện trên đỉnh đầu Triệu Vô Tà, cự kiếm kia mặc dù là màu hư vô, sương nô cũng không có xuất hiện. Thế nhưng Triệu Vô Tà không dám đi thử phong mang, bởi vì trong lòng hắn, cảm giác nguy hiểm kia lại xuất hiện. Hơn nữa lần này so với bất cứ lần nào trước đây, tâm trí Triệu Vô Tà đều mãnh liệt kiên định, dưới sự uy hiếp của tính mạng cũng biến sắc.</w:t>
      </w:r>
    </w:p>
    <w:p>
      <w:r>
        <w:t>Triệu Vô Tà dám khẳng định, cho dù hắn ta có tránh được cự kiếm trước mắt, ngay sau đó cũng sẽ bị một tuyệt thế kiếm tu giống như cuồng phong bạo vũ đả kích. Hắn ta lần này sai rồi, sai lầm vô cùng.</w:t>
      </w:r>
    </w:p>
    <w:p>
      <w:r>
        <w:t>Trước khi tấn thăng tới Nguyên Anh kỳ, Triệu Vô Tà cũng đã vô cùng mạnh mẽ. Vào thời điểm Kết Đan sơ kỳ, lực lượng đã không khác gì một vị đại tông sư Kết Đan hậu kỳ. Sau khi tấn chức tới Nguyên Anh kỳ, Triệu Vô Tà cũng biết bản thân có thể chống lại cường giả Nguyên Anh hậu kỳ. Nhưng hiện tại</w:t>
      </w:r>
    </w:p>
    <w:p>
      <w:r>
        <w:t>Tập hợp, ong ong.</w:t>
      </w:r>
    </w:p>
    <w:p>
      <w:r>
        <w:t>Cổ tay hắn chấn động một cái, từng sợi khí tức huyết hồng từ trong thân kiếm huyết hồng tuôn ra, dung nhập vào trong cơ thể Triệu Vô Tà, giống như những con huyết trùng quỷ dị chui vào trong cơ thể Triệu Vô Tà. Cảnh tượng vô cùng quỷ dị, ngay sau đó, lông mày Triệu Vô Tà khẽ nhíu lại.</w:t>
      </w:r>
    </w:p>
    <w:p>
      <w:r>
        <w:t>Bởi vì lúc này, toàn thân hắn bắt đầu khởi động huyết quang, thân thể từng bị kiếm khí tàn sát bừa bãi bắt đầu phục hồi như cũ. Thật sự là mắt thường có thể thấy được, những huyết nhục đỏ thẫm kia bỗng dưng biến mất, trắng tạm như làn da nữ tử bao trùm huyết nhục. Chỉ một lát sau, thân thể đáng sợ đến cực điểm của Triệu Vô Tà đã biến mất, khôi phục bộ dáng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