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hừ lạnh như có như không vang lên bên trong tầng cương phong, một thân ảnh tuyệt mỹ tản ra khí tức băng lãnh xuất hiện bên trong cương phong bạo loạn kia. Một ánh mắt lạnh như điện rơi thẳng vào người Triệu Vô Tà. Ngay sau khi thân ảnh này xuất hiện, mùi huyết tinh nồng đậm đến cực điểm trên không trung cũng lung lay sắp đổ.</w:t>
      </w:r>
    </w:p>
    <w:p>
      <w:r>
        <w:t>Băng hàn, không chút sinh khí, quả thực không cảm giác được một chút cảm xúc nào. Thân ảnh tuyệt mỹ kia giống như một khối tử vật không có tình cảm, nhưng khí thế từ trên người nàng bạo phát ra lại cuồn cuộn như thủy triều, mãnh liệt cuồng bạo. Một khu vực này sai lệch thành không, dưới khí thế cường hoành của ba cường giả Nguyên Anh, tất cả cương phong đều bị đánh ra ngoài.</w:t>
      </w:r>
    </w:p>
    <w:p>
      <w:r>
        <w:t>Vong Tình Ma Đế</w:t>
      </w:r>
    </w:p>
    <w:p>
      <w:r>
        <w:t>Trên Thiên Vân đại lục, nữ tu mạnh nhất, nghe đồn đãi ngàn năm trước. Vị nữ tu tuyệt thế và vị thần nữ Phiêu Miểu của Thần Miểu Cung kia được tôn là hai nữ tu xinh đẹp nhất của Thiên Vân đại lục. Cũng giống như hiện tại, hồng trần cùng thần nữ Phiêu Miểu chẳng khác gì hiện tại. Vong Tình Ma Đế cùng vị thần nữ Phiêu Miểu năm xưa có một đoạn chuyện cũ quấn quýt.</w:t>
      </w:r>
    </w:p>
    <w:p>
      <w:r>
        <w:t>Mắt thấy vì Vong Tình Ma Đế bỗng nhiên xuất hiện, khí tức Huyết linh bị áp chế, nhưng Triệu Vô Tà lại không sốt ruột chút nào. Hắn biết, cho dù là Vong Tình Ma Đế không xuất hiện, Huyết linh xuất hiện cũng không giúp được bao nhiêu. Bởi vì cường giả Nguyên Anh mạnh nhất nơi này không phải là Vong Tình Ma Đế, cũng không phải Triệu Vô Tà hắn ta.</w:t>
      </w:r>
    </w:p>
    <w:p>
      <w:r>
        <w:t>Ầm như ầm.</w:t>
      </w:r>
    </w:p>
    <w:p>
      <w:r>
        <w:t>Ý niệm trong đầu Triệu Vô Tà còn chưa kịp rơi xuống thì một đạo kiếm quang thô to một mẫu đột nhiên xuất hiện, từ trong huyết vụ nồng đậm trộm ra. Pháp trận chúng sinh mà Triệu Vô Tà bày ra lần đầu tiên chật vật như thế, chỉ trong chốc lát liền bị phá sạch sẽ. Những chén Nhân Trùng bên trong huyết vụ kia cũng bị phá sạch sẽ., Tuy rằng mỗi một con đều có cảnh giới Kết Đan Tông Sư, nhưng lúc này ngay cả kiếm quang gần hắn cũng không làm được. Trên khuôn mặt tuấn mỹ của Vụ Nô xuất hiện vẻ giận dữ, mái tóc dài phía sau hắn tựa hồ có chút lộn xộn, xem bộ dáng phá tan pháp trận của chúng sinh cũng không phải dễ dàng như vậy. Nhưng giờ phút này, tất cả mọi người đều biết rõ, Vụ Nô nổi giận rồi.</w:t>
      </w:r>
    </w:p>
    <w:p>
      <w:r>
        <w:t>Một kiếm tu tuyệt thế nổi giận chỉ sợ ra tay sẽ không đơn giản như vậy, nếu như nói vụ nô ra tay lúc trước chỉ là tùy ý. Hiện tại chỉ có một nô tài thực sự muốn động thủ, kiếm tu ra tay, toàn bộ thiên địa như biến thành kiếm khí.</w:t>
      </w:r>
    </w:p>
    <w:p>
      <w:r>
        <w:t>Mưa kiếm mưa</w:t>
      </w:r>
    </w:p>
    <w:p>
      <w:r>
        <w:t>Trong lúc giật mình, tầng cương phong dường như đã biến mất, theo thân ảnh vô cùng tuấn mỹ kia đạp trên hư không chậm rãi đi lên. Đôi mắt như vực sâu nhìn chằm chằm Triệu Vô Tà, cũng vào lúc này, mũi của Vong Tình Ma Đế đã biến mất ở trong tầng cương phong. Nghĩ đến nàng cũng biết. Sau khi một chút nô lệ nổi giận, tình cảnh Triệu Vô Tà, cũ kỹ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