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Kiếm tông truyền thừa cũng chỉ có như vậy sao.</w:t>
      </w:r>
    </w:p>
    <w:p>
      <w:r>
        <w:t>Lúc Triệu Vô Tà đang nói chuyện, bên cạnh cũng xuất hiện một huyết ảnh nhàn nhạt, ngũ quan diện mục giống hệt Triệu Vô Tà. Chỉ là toàn thân đều mặc quần áo đỏ như máu., Tựa như được vớt ra từ trong huyết trì. Bởi vì huyết linh và cương phong vẫn luôn vờn quanh không tản ra mùi máu tanh, làm cho người ta vừa ngửi thấy đã muốn ói ra. Trên mặt tràn đầy vẻ khinh miệt., Triệu Vô Tà này cực kỳ thù dai. Năm đó khi ở Vong Tình Động Thiên, thiếu chút nữa đã mất mạng, lần này nếu không đem Vong Tình Động Thiên quấy long trời lở đất, hắn tuyệt đối sẽ không bỏ qua. Hơn nữa hắn đã sớm bày ra ám chiêu, mặt của Vong Tình Động Thiên, không mất cũng ném đi. Cũng giống như Chu gia vậy, biến thành trò cười của Thiên Vân Đại Lục.</w:t>
      </w:r>
    </w:p>
    <w:p>
      <w:r>
        <w:t>Đáng tiếc lời nói của Triệu Vô Tà còn chưa dứt, Vụ Nô đã ra tay, vẫn là kiếm quang kia. Nó to lớn vô cùng, từ trên không trung bổ xuống, hư không bốn phương tám hướng đều đọng lại. Không phải cứng như một vũng bùn, mà là hoàn toàn đọng lại, hư không như biến thành một khối băng cứng ngay lập tức.</w:t>
      </w:r>
    </w:p>
    <w:p>
      <w:r>
        <w:t>Triệu Vô Tà và huyết linh đều bị ngưng kết trong đó, mặc cho kiếm quang có phạm vi một mẫu tùy ý bổ xuống, trong phạm vi ngàn dặm. Bất luận bầu trời hay mặt đất, đều bởi vì một vị kiếm tu tuyệt thế nổi giận mà run rẩy, nhất là khi kiếm quang đánh xuống. Cảm ứng được uy áp của sinh linh trong kiếm ý, đều nằm rạp tại chỗ, thân hình run rẩy hẳn lên.</w:t>
      </w:r>
    </w:p>
    <w:p>
      <w:r>
        <w:t>Lúc này, mới chỉ thiếu kiếm tu chân chính, ngay cả hư không cũng bị uy áp của hắn ngưng kết lại. Triệu Vô Tà tuy cũng là cường giả Nguyên Anh, nhưng cảnh giới lại chỉ có Nguyên Anh sơ kỳ mà thôi, có thể đùa giỡn chống cự uy áp của Vụ Nô có chút gian nan.</w:t>
      </w:r>
    </w:p>
    <w:p>
      <w:r>
        <w:t>Cho dù có thể phá vỡ hư không băng cứng như vậy thì giờ phút này cũng không còn kịp nữa. Bởi vì sau khi kiếm quang trong phạm vi một mẫu xuất hiện, một khắc sau đã đến đỉnh đầu Triệu Vô Tà.</w:t>
      </w:r>
    </w:p>
    <w:p>
      <w:r>
        <w:t>UỲNH UỲNH RẦM RẦM ù ù</w:t>
      </w:r>
    </w:p>
    <w:p>
      <w:r>
        <w:t>Băng cứng vỡ vụn, hư không như băng cứng bị kiếm quang kia bổ xuống, kiên trì không đến một hơi thở liền hoàn toàn nghiền nát. Từng mảnh vỡ phân tán ra bốn phía, lộ ra hư không loạn lưu ở phía sau. Tầng cương phong hoàn toàn bạo loạn, hư không nơi này đã trải qua cương phong năm tháng vô tận thổi quét, có thể nói là vô cùng cứng cỏi.</w:t>
      </w:r>
    </w:p>
    <w:p>
      <w:r>
        <w:t>Thế nhưng một khi vỡ vụn, dẫn phát ra hư không loạn lưu cũng vô cùng cuồng bạo, vừa thổi quét ra liền đem cương phong chung quanh đều thu nạp vào. Hoàn toàn không có khí lực phản kháng, cương phong chung quanh chỉ cần đi qua khu vực này, sẽ bị loạn lưu cuồng bạo hút vào trong vết nứt.</w:t>
      </w:r>
    </w:p>
    <w:p>
      <w:r>
        <w:t>UỲNH UỲNH RẦM RẦM ù ù 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