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Kiếm khí của Hắc Lũng ma kiếm tàn sát bừa bãi trong cơ thể, Ma Nguyên đã sớm tiêu hao không còn, trạng thái của Triệu Vô Tà lúc này quả thực không xong. Một người cũng có thể dễ dàng lấy mạng của hắn.</w:t>
      </w:r>
    </w:p>
    <w:p>
      <w:r>
        <w:t>Đầu tiên là bị kiếm Vô Phụ trọng thương, sau đó dùng huyết châu chữa thương, lại bị trọng thương. Tiếp đó thi triển pháp thuật nghịch thiên như Nhân Cổ, tuy rằng không có thiên phạt nhưng tiêu hao tinh khí trong đó không phải chỉ một chút. Trong cơ thể Triệu Vô Tà sớm đã là tặc đi lầu trống, suy yếu tới cực điểm, gần như dầu hết đèn tắt.</w:t>
      </w:r>
    </w:p>
    <w:p>
      <w:r>
        <w:t>Kiên trì được nửa canh giờ, cuối cùng hai mắt tối sầm, không kiên trì nổi nữa, bất hôn.</w:t>
      </w:r>
    </w:p>
    <w:p>
      <w:r>
        <w:t>Được rồi, các ngươi làm được rồi, chương này là thêm vào, ta cảm thấy chương này viết không tệ. Khà khà, cảm giác lúc tốt lúc nhỏ của mình, còn có những lời phát ra từ tấm vé, cho thêm mấy tờ nữa, rống to đi.</w:t>
      </w:r>
    </w:p>
    <w:p/>
    <w:p>
      <w:r>
        <w:t>Chương ba mươi ba hồng trần.</w:t>
      </w:r>
    </w:p>
    <w:p>
      <w:r>
        <w:t>Giữa núi cao, trên mây trắng vốn không có dấu chân người, không có dấu chân con chim nào.</w:t>
      </w:r>
    </w:p>
    <w:p>
      <w:r>
        <w:t>Bất quá lúc này lại có thêm một xa giá, trên cổ hai con khổng tước toàn thân lóe ra hào quang năm màu buộc hai dải băng màu, Khổng Tước không vỗ cánh, chỉ là cái chân dài nhỏ nhẹ nhàng nhấc lên đã vượt qua khoảng cách rất dài. Chung quanh xa giá buông xuống Đổng Anh đái, tầng tầng lớp lớp sương mù phấn hồng từ trong xe chạy dưới đất tản ra, giữa mông lung trên xa giá treo chuông đồng xanh nhỏ, không tim ngọc đèn ngọc, loan nguyệt linh đang đang.</w:t>
      </w:r>
    </w:p>
    <w:p>
      <w:r>
        <w:t>Giống như thanh âm của bách linh trong u cốc truyền đến, nương theo trận trận mùi hương thơm lạ lùng giống như tiên cảnh vậy. Bên trong xa giá cực kỳ mông lung, cũng không biết là người phương nào xuất du ngoạn, trận thế lớn như vậy. Bốn phía mỗi nơi đều có bốn tỳ nữ, lại có một người ngồi ngay ngắn trên xa giá điều khiển hai đầu khổng tước mỹ lệ kia.</w:t>
      </w:r>
    </w:p>
    <w:p>
      <w:r>
        <w:t>Tiểu thư, thêm nửa ngày nữa là có thể trở về, phụ cận nơi này chỉ có mấy tiểu môn phái. Bằng tiểu tỳ mới nói dùng Thải Vân tước này thay đi bộ, để tiểu thư nghỉ ngơi một lát, không sợ bị những người trong chính đạo chết tiệt phát hiện.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