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xem như là con rối, thần thông mạnh mẽ của hai người lại không hề hạ xuống, thậm chí còn hung hãn không sợ chết. Sau khi hai người phong tỏa hư không, vốn định đồng thời thi triển thần thông giết chết Triệu Vô Tà. Triệu Vô Tà có thể cùng cường giả Nguyên Anh hậu kỳ chém giết, cũng là dựa vào thần thông của Cốc Kiếm.</w:t>
      </w:r>
    </w:p>
    <w:p>
      <w:r>
        <w:t>Nhưng lúc này chén kiếm xem như nguyên khí đại thương, vì giúp Triệu Vô Tà trọng chú ma thể, còn có Huyết Linh và lão tổ tông của Quy Long tông cũng đều không ở đây. Từ đó Triệu Vô Tà cũng chỉ ngang ngửa với tu sĩ Nguyên Anh trung kỳ, muốn chạy trốn cũng có chút khó khăn.</w:t>
      </w:r>
    </w:p>
    <w:p>
      <w:r>
        <w:t>Chỉ là không nghĩ tới Triệu Vô Tà cũng cực kỳ ngoan độc với mình, trực tiếp ép một con Nhân Trùng từ trong chén ra, lại phá hủy chén của con Nhân Trùng kia. Chén Nhân Trùng bị bóp vỡ, trực tiếp phá vỡ hư không giống như sắt thép.</w:t>
      </w:r>
    </w:p>
    <w:p>
      <w:r>
        <w:t>Triệu Vô Tà cũng ngoan độc, khi lão tổ tông Quy Long tông bắt hồng trần, trong đầu hắn lập tức chấn động. Tâm thần cảm ứng được cấm chế trong đầm đen chín vạn dặm đang bị công kích, người công kích vô cùng mạnh mẽ, khiến cho phân thân chủ trì trận pháp lung lay sắp đổ.</w:t>
      </w:r>
    </w:p>
    <w:p>
      <w:r>
        <w:t>Bát cơm chính là thứ Triệu Vô Tà coi trọng nhất, trong lòng khẩn trương, lập tức muốn chạy về. Hai Khôi lỗi Nguyên Anh cản đường, Triệu Vô Tà cũng lười dây dưa, trực tiếp trả giá bằng chén máu người rồi rời đi. Không phải Thuấn di, mà là xuyên qua vết nứt hư không, bãi loạn lưu bên trong sẽ che đậy tất cả dấu vết của Triệu Vô Tà.</w:t>
      </w:r>
    </w:p>
    <w:p>
      <w:r>
        <w:t>Bất kể là Vong Tình lão bà nương hay là Vụ Nô, đều đuổi không kịp.</w:t>
      </w:r>
    </w:p>
    <w:p>
      <w:r>
        <w:t>Một đám nữ tu Vong Tình Động Thiên không thể tin nhìn Triệu Vô Tà đột nhiên biến mất bao nhiêu năm, bởi vì sự tồn tại của Vụ Nô và hung danh Vong Tình Ma Đế. Vong Tình Động Thiên đã không biết bao nhiêu năm không có tu sĩ nào dám đến trêu chọc, thế nhưng không đến thì lại là một kẻ đòi mạng.</w:t>
      </w:r>
    </w:p>
    <w:p>
      <w:r>
        <w:t>Chẳng những đại chiến với Vong Tình Ma Đế còn có Vụ Nô, thậm chí lúc gần đi còn bắt cóc Hồng Trần tiên tử, đây đã là làm mất mặt. Trong lúc nhất thời, chúng nữ tu đều cảm thấy một luồng khí lạnh thấu xương từ đáy lòng bốc lên, cũng không dám nhìn vẻ mặt Vong Tình Ma Đế rốt cuộc là như thế nào.</w:t>
      </w:r>
    </w:p>
    <w:p>
      <w:r>
        <w:t>,,</w:t>
      </w:r>
    </w:p>
    <w:p>
      <w:r>
        <w:t>Lúc này Triệu Vô Tà cũng không để ý tới đắc ý nữa, hiện tại hắn ta chỉ muốn nhanh chóng trở lại đầm đen chín vạn dặm, chạy về cốc khẩu. Hắn ta ngược lại muốn nhìn xem, kẻ đui mù kia lại dám đến trêu chọc Triệu Vô Tà hắn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