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lại vô cùng trung thành với Triệu Vô Tà, Triệu Vô Tà một ngày chưa chết chúng sẽ không phản bội Triệu Vô Tà. Quả thực so với nô bộc trung thành nhất còn phải trung thành hơn. Sau khi Triệu Vô Tà rời khỏi hồ chén, chúng nó còn chẳng thèm quan tâm tu luyện. Bắt hơn phân nửa yêu thú độc trùng mạnh mẽ trong đầm lầy đen chín vạn dặm này, toàn bộ đều ném vào trong hồ, dùng để sinh sôi khí tức huyết sát ăn mòn đại địa nguyên từ chi lực.</w:t>
      </w:r>
    </w:p>
    <w:p>
      <w:r>
        <w:t>Cũng bởi vì như vậy, nên võng tốt liền đụng phải đám yêu thú thích âm địa long, Độc Long, tuy cũng là yêu thú vô cùng mạnh mẽ. Nhưng lại không thể chống lại một đám yêu thú thị âm địa, miễn cưỡng bỏ chạy ra ngoài trận pháp, cuối cùng mới để cho Triệu Vô Tà ở lại trong huyết trì một đạo ý niệm để cứu mình.</w:t>
      </w:r>
    </w:p>
    <w:p>
      <w:r>
        <w:t>Bây giờ Triệu Vô Tà lại nhớ tới Độc Long bọn nó, chỉ là tâm niệm vừa động, huyết trì kia bốc lên mấy đạo huyết hồng.</w:t>
      </w:r>
    </w:p>
    <w:p>
      <w:r>
        <w:t>Cuối cùng hai mươi hai tay nhau nghiền nát nhau.</w:t>
      </w:r>
    </w:p>
    <w:p>
      <w:r>
        <w:t>Cột lỏng quán chú đến thân thể độc long ngộc bên cạnh huyết trì, huyết trụ này cũng không phải là vật bình thường, chỉ một lát sau, sợi độc long vốn vẫn còn nằm trên mặt đất kia lập tức khôi phục thương thế, trở nên sinh long hoạt hổ.</w:t>
      </w:r>
    </w:p>
    <w:p>
      <w:r>
        <w:t>Bất quá chúng nó cũng lập tức cảm nhận được khí tức của Triệu Vô Tà, sự kính sợ trong lòng lập tức ảnh hưởng đến chúng nó. Ngay cả đứng lên cũng không dám. Đành phải khom người tại chỗ, không dám nhúc nhích, cúi thấp đầu. Không dám nhìn Triệu Vô Tà một cái, Triệu Vô Tà cũng không quan tâm đến chúng nó nữa.</w:t>
      </w:r>
    </w:p>
    <w:p>
      <w:r>
        <w:t>Đôi mắt vẫn nhắm chặt, tâm thần đắm chìm bên dưới, cảm giác như hai luồng sức mạnh Huyết Sát và Nguyên Từ Chi Lực va chạm vào nhau. Tuy hiện tại vẫn chưa thể luyện chế ra trăm chung nhưng không ngăn cản Triệu Vô Tà tu luyện. Đám Thị Âm Địa Long ở bên ngoài công kích cấm chế trận pháp chẳng qua cũng không điên cuồng. Có lẽ chúng cảm ứng được Nguyên Từ Chi Lực bên trên Tuyền Nhãn vẫn còn. Không thấy con thỏ không thả Ưng.</w:t>
      </w:r>
    </w:p>
    <w:p>
      <w:r>
        <w:t>Không biết qua bao lâu, bỗng nhiên tâm thần Triệu Vô Tà nhộn nhạo một hồi rồi tách ra khỏi khí huyết sát. Lúc này mới phát hiện lực lượng nguyên từ đã mỏng đến mức đáng sợ. Chỉ còn lại một tia như có như không, mặc kệ là khí tức huyết sát hay là khí tức dơ bẩn vô cùng vô tận dưới lực lượng nguyên từ. Tất cả đều lập tức trở nên cuồng bạo, vô cùng cuồng bạo.</w:t>
      </w:r>
    </w:p>
    <w:p>
      <w:r>
        <w:t>UỲNH UỲNH RẦM RẦM An oanh oanh oanh.</w:t>
      </w:r>
    </w:p>
    <w:p>
      <w:r>
        <w:t>Không gian sâu dưới nền đất bị hai cỗ lực lượng va chạm không ngừng nổ vang, tựa như gõ trống khiến tâm thần người ta không nhịn được rung động theo. Ngay cả Triệu Vô Tà cũng vậy, tâm thần cường giả Nguyên Anh lúc này cũng bị khí tức Huyết Sát và linh khí dơ bẩn ảnh hưởng. Theo tiết tấu rung động của chúng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