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Giết </w:t>
      </w:r>
    </w:p>
    <w:p>
      <w:r>
        <w:t>Một chữ rất đơn giản, đồng thời từ trong miệng hai con Thị Âm Địa Long nhổ ra, ẩn sâu ở dưới vũng bùn không biết bao nhiêu năm. Không nghĩ tới một chữ trước tiên nghĩ tới sẽ là chữ này, chúng nó là yêu thú cực kỳ hung ác ô uế, những linh khí ô uế đó đã tiến vào trong bụng chúng nó.</w:t>
      </w:r>
    </w:p>
    <w:p>
      <w:r>
        <w:t>Không bao lâu, đã bị luyện hóa sạch sẽ, khí tức trên thân thú truyền đến thực sự quá mạnh mẽ. Nếu như không phải cần quá nhiều linh khí ô uế, có lẽ hai con âm địa long lúc này cũng đã tấn thăng tới cảnh giới tiếp theo.</w:t>
      </w:r>
    </w:p>
    <w:p>
      <w:r>
        <w:t>Nhưng là, hai con hung thú này trong ánh mặt trời hung quang lại là vô cùng chân thực. Chỉ sợ tình cảnh Triệu Vô Tà hắn đang hận ý chém giết lẫn nhau của hai con quái long. Trong lòng âm thầm kêu khổ, không ngờ tới hôm nay lại xuất hiện cục diện như vậy.</w:t>
      </w:r>
    </w:p>
    <w:p>
      <w:r>
        <w:t>Ván cược bắt đầu, nhưng không đánh thắng được kết cục. Lúc này nhân chung kiếm muốn trấn áp trận pháp, Vạn Độc Quỷ Phiên thì phong bế con suối, luyện chế trăm chén. Chỉ cần thời gian hai hơi thở, qua thêm hai hơi thở nữa. Đến lúc đó trăm chung đã luyện chế xong, Triệu Vô Tà lập tức thần thông tăng mạnh, cũng không cần sợ hai con rồng này Thị Âm Địa Long.</w:t>
      </w:r>
    </w:p>
    <w:p>
      <w:r>
        <w:t>Nhưng bây giờ đây, trên mặt Triệu Vô Tà lần đầu tiên xuất hiện vẻ sốt ruột, yêu thú Nguyên Anh kỳ mạnh đến mức nào. Triệu Vô Tà đã sớm biết rõ, huống chi hiện tại phát cuồng lại là hai đầu Âm Địa Long da dày thịt béo. Toàn thân bao phủ bởi lân phiến đen kịt lóng lánh hắc quang, sát khí ngưng tụ lại trên đó, trong mắt hai con Yêu thú Thị Âm Địa Long này chỉ còn lại Triệu Vô Tà mà thôi.</w:t>
      </w:r>
    </w:p>
    <w:p>
      <w:r>
        <w:t>Vô thanh vô tức, tuy rằng khoảng cách không ngắn nhưng đối với hai con yêu thú Nguyên Anh kỳ mà nói thì cũng không khác nhau là mấy.</w:t>
      </w:r>
    </w:p>
    <w:p>
      <w:r>
        <w:t>Thuấn di.</w:t>
      </w:r>
    </w:p>
    <w:p>
      <w:r>
        <w:t>Con ngươi Triệu Vô Tà lập tức co lại kịch liệt, bởi vì ở trước mặt hắn, hai con rồng Thị Âm Địa kia đồng thời xuất hiện. Trực tiếp tránh được trận pháp và nhân trùng chén kiếm, thuấn di đến trên con suối bẩn thỉu dưới lòng đất Triệu Vô Tà. Hai con Ngọc Long Thị Âm Địa này mặc dù ẩn sâu trong lòng đất nhiều năm, nhưng dù sao chúng cũng là cảnh giới Nguyên Anh, trong con ngươi cũng có hào quang trí tuệ.</w:t>
      </w:r>
    </w:p>
    <w:p>
      <w:r>
        <w:t>Ngoại trừ sát ý chớp động bên ngoài, trong mắt hai con hung thú còn có vẻ tham lam. Ở dưới thân Triệu Vô Tà, hai con suối ngưng tụ linh khí ô uế của đầm đen chín vạn dặm. Phun ra nuốt vào mấy vạn năm, thậm chí còn có di hài của hung thú viễn cổ, đối với hai con hung thú thượng cổ nhiễm huyết mạch thượng cổ và huyết mạch long tộc thị âm mà nói, lực hấp dẫn càng lớn hơn so với yêu thú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