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Cự phiên cao ngàn trượng, trên mặt cờ kia, quang mang chớp động. Mỗi một đạo quang mang đều không giống nhau, sự tồn tại cũng khác nhau, ước chừng trên trăm đạo, quấn quýt ở phía trên mặt cờ yêu dị vô cùng. Khí tức quấn quanh cùng một chỗ phát ra càng thêm mạnh mẽ.</w:t>
      </w:r>
    </w:p>
    <w:p>
      <w:r>
        <w:t>Khu vực thống trị của Thiên Lang điện đã hoàn toàn bị kinh động. Lúc trước tuyền nhãn linh khí bộc phát ra cũng chỉ kinh động một ít thế lực yêu thú mà thôi. Nhưng là sau khi cự phiên ngàn trượng xuất hiện, khiến cho tất cả sinh linh trong vòng mười vạn dặm đều mất đi ý chí phản kháng, coi như là yêu thú cảnh giới Kết Đan.</w:t>
      </w:r>
    </w:p>
    <w:p>
      <w:r>
        <w:t>Dưới khí tức cường hoành của chủy thủ bách đạo lại quỷ dị vô cùng, cũng hoàn toàn mất đi ý niệm phản kháng trong đầu, ngay cả nghĩ cũng không dám. Bên cạnh hắc trạch chín vạn dặm là một chỉ cốc, khắp nơi bên trong là những đóa hoa màu tím yêu dị. Hương khí nồng đậm tràn ngập, vô số hồ điệp màu tím đang phi hành trong đó.</w:t>
      </w:r>
    </w:p>
    <w:p>
      <w:r>
        <w:t>Đây là cảnh tượng trước kia, sau khi cự phiên xuất hiện, cảnh tượng bên trong Tử Linh Cốc liền hoàn toàn thay đổi. Những đóa hoa kia lập tức héo quắt lại. Tuy còn chưa tới mức khô héo, nhưng mùi thơm nồng nặc đã biến mất. Về phần những con bướm kia, cũng giống như là đã mất đi cánh, rơi xuống mặt đất.</w:t>
      </w:r>
    </w:p>
    <w:p>
      <w:r>
        <w:t>Ở chỗ sâu nhất trong Tử Linh Cốc có một cô gái áo tím mỹ lệ đến cực điểm mang theo vô cùng dụ hoặc từ trong tu luyện tỉnh lại, trong mắt không che dấu được sự kinh hãi. Mặc dù đã mạnh mẽ áp chế nỗi sợ hãi trong lòng nhưng thân thể xinh đẹp của nàng vẫn bán đứng sự run rẩy của nàng. Ánh mắt nàng phức tạp vô cùng, nhìn về hướng đầm lầy màu đen chín vạn dặm.</w:t>
      </w:r>
    </w:p>
    <w:p>
      <w:r>
        <w:t>Không chỉ Tử Linh Cốc, phàm là thế lực yêu thú trong chín vạn dặm bên cạnh đầm lầy đen, đều bởi cự phiên bỗng nhiên xuất hiện mà lâm vào trong hỗn loạn. Mà ở địa phương xa hơn, cũng đều cảm ứng được trên đầm đen chín vạn dặm, bộc phát ra một cỗ khí tức mạnh mẽ.</w:t>
      </w:r>
    </w:p>
    <w:p>
      <w:r>
        <w:t>Bất quá không giống với những yêu thú độc trùng sợ hãi kia, thủ lĩnh thế lực yêu thú ở ngoài mười vạn dặm, sau khi cảm ứng được cỗ khí tức vô cùng mạnh mẽ kia, trong mắt lộ vẻ tham lam. Bởi vì cỗ khí tức này tuy mạnh mẽ, nhưng lại không thuộc về khí tức yêu thú hoặc nhân loại.</w:t>
      </w:r>
    </w:p>
    <w:p>
      <w:r>
        <w:t>Ngược lại giống như là vật chết, lần này khiến cho các thế lực yêu thú bắt đầu chuyển động, khí tức mạnh mẽ. Nhưng lại không phải yêu thú hoặc nhân loại, vậy cũng chỉ có thể là thiên tài địa bảo hoặc là binh khí bảo vật gì đó, vô luận là cái gì cũng đủ làm cho những yêu thú này điên cuồng. Mười vạn yêu thú trên núi lớn không thể so với tiên ma lưỡng đạo, chúng nó thiếu thốn luyện khí sư, cho nên một món huyền khí cũng đủ để cho chúng tranh đoạt.</w:t>
      </w:r>
    </w:p>
    <w:p>
      <w:r>
        <w:t>Huống chi khí tức lúc này rõ ràng không phải là huyền khí mà là cấp độ cao hơn. Nếu là thiên tài địa bảo các loại, vậy càng không cần nói tiểu thiên địa linh vật bất luận ở đâu. Tiên ma yêu đều sẽ tranh nhau vỡ đầu.</w:t>
      </w:r>
    </w:p>
    <w:p>
      <w:r>
        <w:t>Bởi vì phiến lớn kia, khu vực Thiên Lang điện thống trị, vô số thế lực yêu thú đã hành động. Một ít yêu thú sau khi cảm ứng được nơi phát ra khí tức, lại nhịn không được muốn đi xem rõ ngọn nguồn.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