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Kết cục cũng không có bao nhiêu, hiện tại bị đầu Ly Âm Địa Long nuốt vào bụng, cũng là báo ứng. Chẳng qua đáng tiếc là, Triệu Vô Tà cho tới bây giờ chưa từng biết cái gì gọi là báo ứng, ít nhất thì ở Thiên Vân đại lục. Hắn không tin.</w:t>
      </w:r>
    </w:p>
    <w:p>
      <w:r>
        <w:t xml:space="preserve">Tiểu hừ </w:t>
      </w:r>
    </w:p>
    <w:p>
      <w:r>
        <w:t>Sự tồn tại mạnh mẽ của Chu gia đều nằm dưới tính toán của Triệu Vô Tà. Hai cường giả Nguyên Anh tay cầm tiên khí ma bảo đều không thể làm gì được Triệu Vô Tà, hiện tại hai con này chỉ là âm địa long Nguyên Anh trung kỳ. Vậy thì càng không có khả năng, trong lòng Triệu Vô Tà dấy lên sát khí vô cùng bén nhọn.</w:t>
      </w:r>
    </w:p>
    <w:p>
      <w:r>
        <w:t>Cảm ứng xung quanh một chút, trong mắt Triệu Vô Tà xuất hiện một tia kinh ngạc. Nhưng mà càng nhiều là khí hung sát. Thân thể của hắn đã bị ăn mòn hơn phân nửa. Rất nhiều chỗ lộ ra xương trắng dày đặc. Lần này là Triệu Vô Tà tính sai. Bởi vì hắn cũng không nghĩ tới, trong bụng Thị Âm Địa Long này lại tựa như một không gian khác.</w:t>
      </w:r>
    </w:p>
    <w:p>
      <w:r>
        <w:t>Ngay cả cảm ứng tâm thần cũng bị ngăn cách, mặc dù Huyết Linh Ma Thể của hắn có thể ngưng tụ một lần nữa nhưng.</w:t>
      </w:r>
    </w:p>
    <w:p>
      <w:r>
        <w:t>Dứt khoát lần hai mươi hai lần nghiền nát nhau.</w:t>
      </w:r>
    </w:p>
    <w:p>
      <w:r>
        <w:t>Lại cần nhân trùng chén kiếm. Bởi vì thân thể của hắn đã hoàn toàn là do linh khí tiên thiên sinh tạo thành, không có nhân trùng chén kiếm, muốn ngưng tụ thân thể lại phải bị cắn trả. Bất quá hiện tại hắn không có lựa chọn nào khác. Triệu Vô Tà lại nảy sinh ác độc.</w:t>
      </w:r>
    </w:p>
    <w:p>
      <w:r>
        <w:t>Lúc trước vì bóp nát trái tim Thị Tâm Long, Triệu Vô Tà đã phải trả giá bằng nửa cánh tay. Giờ đây chỉ là cắn trả, hắn không hề do dự lập tức tiêu tán thân thể.</w:t>
      </w:r>
    </w:p>
    <w:p>
      <w:r>
        <w:t>Nuốt vào bụng con long nhỏ Thị Âm Địa Long của Triệu Vô Tà, đột nhiên cảm giác trong bụng biến mất. Nhưng nó còn chưa kịp động đậy đã cảm thấy bụng lại trở nên sung túc, vật kia hình như lại xuất hiện. Lúc này hai con Nhiễm Âm Địa Long đều đã ngăn chặn được một con mắt suối, điên cuồng thôn phệ linh khí trong con suối, đầu long âm địa bị Triệu Vô Tà bóp nát trái tim.</w:t>
      </w:r>
    </w:p>
    <w:p>
      <w:r>
        <w:t>Thương thế trên người nó nhanh chóng khôi phục, cũng vì thân thể khổng lồ của nó che lấp con suối nên linh khí dơ bẩn trong hai con suối mới không bộc phát ra. Hai con sông trong Thiên Lang điện cũng là vì thấy được hai con rồng Thị Âm Địa kia ngăn chặn con suối nên mới không động thủ.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