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sai, chính là bị hắn nhấc lên. Thật giống như trong tay đang mang theo, chỉ là một kiện cực kỳ tầm thường, mà không phải một đầu yêu thú to lớn vô cùng.</w:t>
      </w:r>
    </w:p>
    <w:p>
      <w:r>
        <w:t>Đợi đến khi chúng thú nhìn thấy cảnh tượng thị âm Địa Long thê thảm này, vẻ tham lam trong mắt đã biến mất vô tung vô ảnh. Chỉ còn lại kinh hãi cùng sợ hãi, cho dù nhìn thấy huyết ảnh nhàn nhạt của Triệu Vô Tà lúc nào cũng có thể tiêu tán.</w:t>
      </w:r>
    </w:p>
    <w:p>
      <w:r>
        <w:t>Triệu Vô Tà làm vậy không phải vì muốn làm cho đám yêu thú Vạn Độc Bát phan phiên của hắn từ bốn phương tám hướng cảm thấy sợ hãi, mà là đáy lòng oán hận của hắn. Hắn quả thật có oán hận sâu như vậy. Thằng nhãi này cho tới bây giờ chỉ có thể để hắn âm hiểm ác độc với người khác, sự tình âm hiểm sau lưng hắn cũng làm không ít.</w:t>
      </w:r>
    </w:p>
    <w:p>
      <w:r>
        <w:t>Nhưng hắn tuyệt đối không thể để người khác cưỡi đến trên đầu của hắn. Ban đầu khi tới Thiên Vân Đại Lục, tu vi không cao, trước sau bị người Vong Tình Động Thiên cùng Chu gia còn có Hoàng Tuyền Quỷ Giản vũ nhục, nhất là Chu gia gia chủ. Thế mà lại dùng uy áp mạnh mẽ làm cho hắn quỳ xuống.</w:t>
      </w:r>
    </w:p>
    <w:p>
      <w:r>
        <w:t>Bất luận ai có thù oán với hắn, đều bị hắn nhớ rõ ràng. Một ngày nào đó hắn muốn trả thù. Hơn nữa là hoàn trả gấp trăm lần. Nhưng nếu ai có ân với hắn, hắn cũng sẽ trả lại rõ ràng. Lúc trước tại Vong Tình Động Thiên cũng như thế, cho dù bỏ chạy cũng không quên mang theo Hồng Trần tiên tử.</w:t>
      </w:r>
    </w:p>
    <w:p>
      <w:r>
        <w:t>Còn có Tam Nương, Triệu Vô Tà liều mạng tu luyện, cũng có nguyên nhân vì cứu Tam Nương.</w:t>
      </w:r>
    </w:p>
    <w:p>
      <w:r>
        <w:t>Luyện chế bách chung, vì phá vỡ lực lượng nguyên khí, hắn giết hơn trăm con âm địa long xâm phạm. Sau đó bị hai con nguyên anh kỳ thị âm địa long làm cho trọng thương, ngay bây giờ, thân thể Triệu Vô Tà đã trở nên mỏng manh đến cực điểm. Hắn vì đi ra, đã tự bạo huyết linh ma thể của mình, tuy ma thể có thể ngưng tụ một lần nữa.</w:t>
      </w:r>
    </w:p>
    <w:p>
      <w:r>
        <w:t>Nhưng Triệu Vô Tà hiện tại đã bị thương nặng, từ khi tấn chức lên Nguyên Anh kỳ đến nay, đây là lần đầu tiên hắn bị thương nặng như thế. Cũng khó trách hắn lại nổi điên như thế. Hai con Nguyên Anh kỳ thị âm địa long này rơi vào trong tay Triệu Vô Tà. Chỉ sợ ngay cả bã cũng không còn nhưng Triệu Vô Tà vẫn chưa hài lòng. Đôi mắt máu của hắn bỗng nhiên quét về phía mặt đất.</w:t>
      </w:r>
    </w:p>
    <w:p>
      <w:r>
        <w:t>Một con kiến hôi mà cũng dám tới đây gây chuyện, hừ hừ vừa vặn lấy ra tế phiên.</w:t>
      </w:r>
    </w:p>
    <w:p>
      <w:r>
        <w:t>Triệu Vô Tà hiện tại quả thực giống như sát thần, ánh mắt sắc bén đảo qua, mỗi con yêu thú bị hắn nhìn thấy thiếu chút nữa quỳ xuống. Mà đám yêu thú độc trùng rậm rạp không dám nhúc nhích trên mặt đất kia, dường như cũng biết đại nạn phủ xuống, nhưng cho dù như thế chúng cũng không dám nhúc nhích, tùy ý Triệu Vô Tà chém giết.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