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Tà tiểu tử, nếu đã là Nguyên Anh kỳ, không bằng đến Thiên Lang điện đảm đương khách khanh, như thế nào.</w:t>
      </w:r>
    </w:p>
    <w:p>
      <w:r>
        <w:t>Thiên Lang điện chủ bỗng nhiên thân hình cũng đi về phía trước, trên mặt cũng mang theo ý cười hiếm thấy, bất quá lời nói ra lại làm cho không khí trong bầu trời lập tức trở nên ngưng trệ. Người sáng suốt đều nhìn ra, Triệu Vô Tà kẻ làm việc ngoan ngoãn, căn bản chính là một ma đầu còn muốn hơn.</w:t>
      </w:r>
    </w:p>
    <w:p>
      <w:r>
        <w:t>Thế nhưng lời nói của điện chủ Thiên Lang lại mang theo một chút ý tứ ép buộc, trên mặt yêu thú vốn muốn rời đi bỗng nhiên đều lộ ra vẻ kinh ngạc.</w:t>
      </w:r>
    </w:p>
    <w:p>
      <w:r>
        <w:t>Bọn chúng cũng không nghĩ tới, uy thế mạnh mẽ như Triệu Vô Tà vậy mà đều không thể để cho Thiên Lang điện kiêng kị. Trong lúc nói chuyện một chút uyển chuyển cũng không có, còn mơ hồ mang theo ý uy hiếp.</w:t>
      </w:r>
    </w:p>
    <w:p>
      <w:r>
        <w:t>Nhưng ngoài ý muốn, Triệu Vô Tà cũng không lập tức nổi giận mà quay đầu lại nhìn thanh kỳ đang mặc quần áo màu xanh. Ánh mắt Triệu Vô Tà bắn tới, trên mặt thanh kỳ cũng chỉ có ý cười, một chút ý tứ nói chuyện cũng không có. Hiển nhiên lời này của điện chủ Thiên Lang cũng là do hắn ngầm đồng ý, nếu không thì cho dù là Thiên Lang điện cũng sẽ không mạo hiểm đi đắc tội với một cường giả Nguyên Anh thoạt nhìn mạnh mẽ vô cùng.</w:t>
      </w:r>
    </w:p>
    <w:p>
      <w:r>
        <w:t>Bên trong hốc mắt, trong con ngươi bỗng nhiên thần quang bùng lên, bất quá đầu của hắn cũng hơi cúi xuống. Không có Yêu thú nào trông thấy, sau một lát, Thần quang trong hốc mắt hắn mới chậm rãi thu lại. Nụ cười trên mặt Triệu Vô Kiệt cũng dần dần thay đổi, nhưng trong ý cười đó còn mang theo ý vị khác. Ý tứ và ý định của điện chủ Thiên Lang điện, Triệu Vô Tà vô cùng rõ ràng. Nếu như là bình thường, Triệu Vô Tà có lẽ cường giả Nguyên Anh vừa tấn chức, Thiên Lang điện sẽ khách khí lôi kéo., Đại kiếp ập đến, Thiên Lang điện dường như có chút sốt ruột. Dưới sự thống trị của Thiên Lang điện, Triệu Vô Tà có thực lực vô cùng mạnh mẽ, gần như tất cả các thế lực Yêu thú đều triển lộ trước mắt, nếu Thiên Lang điện không thể thu nhận Triệu Vô Tà làm của riêng thì chỉ sợ uy thế của Thiên Lang điện sẽ giảm xuống.</w:t>
      </w:r>
    </w:p>
    <w:p>
      <w:r>
        <w:t>Hơn nữa Thiên Lang Điện chính là một trong bảy đại điện của Yêu Thần, cũng không biết đã làm bá chủ bao nhiêu năm ở trong mười vạn ngọn núi lớn này. Không có khả năng bỏ mặc thế lực của mình có một cường giả Nguyên Anh không bị khống chế. Cho nên hiện tại trước mặt tất cả Yêu thú, Triệu Vô Tà tiến vào Thiên Lang Điện, nếu không chính là đối địch với Thiên Lang Điện.</w:t>
      </w:r>
    </w:p>
    <w:p>
      <w:r>
        <w:t>Nếu cự tuyệt chính là đối đúng, chỉ sợ tiếp theo Triệu Vô Tà phải đối mặt, sẽ không phải là khuôn mặt tươi cười của hai người, mà là công kích của hai vị Nguyên Anh.</w:t>
      </w:r>
    </w:p>
    <w:p>
      <w:r>
        <w:t>Hừ muốn mượn sức Triệu gia ta, phải xem các ngươi có lá gan đó không đã!</w:t>
      </w:r>
    </w:p>
    <w:p>
      <w:r>
        <w:t>Nụ cười của Triệu Vô Tà khiến cả Thanh kỳ lẫn Điện chủ Thiên Lang đều cảm thấy quái dị, nhưng ngay khoảnh khắc sau bọn chúng đã biết nguyên nhân Triệu Vô Tà như thế, cho dù thực lực của hai người vô cùng mạnh mẽ nhưng trong lòng cũng trở nên do dự.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