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được đưa tới một bên xa giá, do một tỳ nữ chiếu cố, xa giá lại lần nữa phi hành. Lần này mỹ nữ trong xe trực tiếp nhường hai con linh tước bay lên, tốc độ lập tức nhanh đến cực hạn, chỉ có thể nhìn thấy trên bầu trời một đám mây sặc sỡ nhanh chóng trôi qua. Thải Vân đi một lúc lâu, mới có thể nghe thấy tiếng chuông, chim tước kêu mơ hồ mà đến.</w:t>
      </w:r>
    </w:p>
    <w:p/>
    <w:p>
      <w:r>
        <w:t>Chương thứ ba mươi bốn, Vong Tình Động Thiên</w:t>
      </w:r>
    </w:p>
    <w:p>
      <w:r>
        <w:t>Hai con linh tước giương cánh phi hành lên, tiếng hót thanh thúy vang vọng chín tầng mây, Thải Vân tước bay vụt qua bầu trời, hướng về phía xa vạn dặm. Trên Thiên Vân đại lục, các môn phái đông đúc, mỗi một môn phái đều chiếm lấy một khu vực, có rất nhiều địa phương Thải Vân tước giá bay qua đều bị môn phái chiếm cứ.</w:t>
      </w:r>
    </w:p>
    <w:p>
      <w:r>
        <w:t>Có tiên đạo, cũng có ma đạo. Bất quá đều không ngoại lệ, chỉ cần nghe thấy tiếng kêu trong trẻo kia, ngẩng đầu nhìn thấy một áng mây sặc sỡ bay vút qua. Tất cả đều ngậm miệng lại, trong lòng bay lên ngăn cản người dám tới, ý niệm lập tức bị nước lạnh dội thẳng vào đầu. Có vài người có thể chọc, có người không thể trêu chọc, có người căn bản là không dám gặp. Cho dù muốn thấy, cũng không có lá gan đó.</w:t>
      </w:r>
    </w:p>
    <w:p>
      <w:r>
        <w:t>Vong Tình Ma Đế, nữ Đế duy nhất trong lục đại Ma Đế, ngũ đại Ma Đế còn lại đều xem như huynh trưởng của nàng. Nhưng Vong Tình Ma Đế không cần năm vị huynh trưởng tung hoành thiên hạ chống lưng cho nàng, vì nàng cũng không phải người hiền lành gì, Vong Tình Ma Đế. Hắn đã xưng vong tình, tu luyện chính là Vong Tình Ma Công, chém lại thất tình lục dục. Một thân ma công thông thiên triệt địa, chiến lực chân chính, năm vị Ma Đế còn lại cũng chưa chắc biết được.</w:t>
      </w:r>
    </w:p>
    <w:p>
      <w:r>
        <w:t>Lục Đại Ma Đế là thế lực cường đại nhất trong Ma Đạo, tung hoành thiên hạ, dẫn dắt Ma Đạo và thập đại môn phái Tiên Đạo tranh được một nửa giang sơn. Về phần Yêu tộc, có yêu thần thần thần bí bảy điện thần bí kia., Trên Thiên Vân đại lục, một ít man hoang địa vực tiên ma không tới đều thuộc về Yêu tộc sở hữu. Mà thực lực của yêu thần thất điện, nói ra so với bất kỳ một đại môn phái nào trong thập đại tiên đạo đều mạnh hơn, nếu không như thế thì địa bàn Yêu tộc sớm đã bị tiên ma lưỡng đạo chia cắt sạch sẽ, những Yêu tộc kia cũng phải biến thành dưỡng thú.</w:t>
      </w:r>
    </w:p>
    <w:p>
      <w:r>
        <w:t>Đông Lai quốc là đại quốc có tên mấy trên Thiên Vân đại lục. Hơn một ngàn tòa thành trì, quốc thổ lớn mười đại phong quốc, tu vi tiên sư cung phụng của Đông Lai quốc đều ở Trúc Cơ kỳ. Tới giờ Ngưng Khí cũng chỉ có thể làm khách khanh trong quý tộc hoàng thân nào đó.</w:t>
      </w:r>
    </w:p>
    <w:p>
      <w:r>
        <w:t>Chẳng qua Đông Lai quốc là cấm địa của đệ tử môn phái tiên đạo, vì Đông Lai quốc cung phụng một đại thế lực, Vong Tình động thiên. Thế lực mà Vong Tình Ma Đế một tay sáng tạo ra, động thiên giàu có nhất của ma đạo. Không phải vì bên trong linh khí tràn đầy, bảo vật rất nhiều, mà vì bên trong tập trung nhiều nữ tu xinh đẹp nhất ma đạo.</w:t>
      </w:r>
    </w:p>
    <w:p>
      <w:r>
        <w:t>Môn hạ Vong Tình Ma Đế chỉ thu nữ tu, không thu nam đệ tử, cộng thêm bức tường cửa của Vong Tình Ma Đế đều có yêu cầu nghiêm ngặt. Tư chất nhất định phải là thượng thừa, cho nên trong động thiên, tất cả đều là nữ tử được thiên địa linh khí. Đệ nhất mỹ nữ ma đạo, hồng trần cũng là như thế.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