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Tiểu thư Vô Tà tiểu tử hắn.</w:t>
      </w:r>
    </w:p>
    <w:p>
      <w:r>
        <w:t>Sau khi tiến vào Huyết Trì, Thải Vân tước giá không bị giam cầm, nhưng lại giống như bị nhốt trong một cái lồng giam. Bất quá Tiểu Lục và Hồng Trần tiên tử đã có thể nói chuyện, sau khi phát giác có thể nói chuyện, Tiểu Lục lập tức rời đi.</w:t>
      </w:r>
    </w:p>
    <w:p>
      <w:r>
        <w:t>Dứt khoát lần hai mươi hai lần nghiền nát nhau.</w:t>
      </w:r>
    </w:p>
    <w:p>
      <w:r>
        <w:t>Với vẻ mặt lo lắng nhìn tước giá Hồng Trần tiên tử bên trong nói.</w:t>
      </w:r>
    </w:p>
    <w:p>
      <w:r>
        <w:t xml:space="preserve">Sư tôn đang chạy tới </w:t>
      </w:r>
    </w:p>
    <w:p>
      <w:r>
        <w:t>Hồi lâu sau, tước giá trong truyền đến những lời này. Bất quá sau khi nghe được câu này, không biết vì sao trên mặt Tiểu Lục xuất hiện một tia lo lắng. Trong ánh mắt cũng lộ vẻ phức tạp, nàng không chú ý tới. Hồng Trần tiên tử trong tước giá lúc này trên mặt cũng xuất hiện một tia thần sắc khác thường.</w:t>
      </w:r>
    </w:p>
    <w:p>
      <w:r>
        <w:t>Nàng nói dối, Vong Tình Ma Đế căn bản không tới. Nàng cũng sẽ không tới, bởi vì đây là một lần thí luyện, Triệu Vô Tà có thể bắt nàng ở Vong Tình Động Thiên, cũng là Vong Tình Ma Đế cố tình không đuổi giết mới thành công, nếu không với thực lực của Triệu Vô Tà cũng chưa chắc có thể dưới sự công kích của hai đại cường giả Vong Tình Ma Đế và Vong Tình Ma Đế mang Hồng Trần tiên tử thong dong mang đi.</w:t>
      </w:r>
    </w:p>
    <w:p>
      <w:r>
        <w:t>Vong Tình Ma Đế truyền cho Hồng Trần tiên tử Vong Tình ma công, vốn cho rằng có thể rất nhẹ nhàng tấn thăng lên Nguyên Anh kỳ, nhưng Hồng Trần tiên tử vì Triệu Vô Tà mà tâm chướng, thủy chung không thể tấn thăng tới Nguyên Anh kỳ. Lần này Triệu Vô Tà tìm tới cửa, Vong Tình Ma Đế thế nhưng lại tận lực để Triệu Vô Tà bắt cóc nàng.</w:t>
      </w:r>
    </w:p>
    <w:p>
      <w:r>
        <w:t>Đây là một lần thí luyện. Nếu như Hồng Trần tiên tử phá tâm chướng của mình, tự nhiên có thể tấn thăng tới Nguyên Anh kỳ. Đến lúc đó muốn thoát khỏi ma trảo của Triệu Vô Tà cũng vô cùng đơn giản, nếu như không thể phá vỡ tâm chướng, sau này Hồng Trần tiên tử sẽ không là người của Vong Tình động thiên. Mà là một thân phận khác, thị thiếp của Triệu Vô Tà.</w:t>
      </w:r>
    </w:p>
    <w:p>
      <w:r>
        <w:t>Vong Tình Ma Đế đang đánh cược, Hồng Trần tiên tử cũng đang đánh cược. Đáng tiếc là các nàng lại không biết Chiêu bài tẩy của tên Triệu Vô Tà này.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