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Phía dưới huyết trì, sâu trong lòng đất. Hai xoáy nước kia, suối âm dương nhãn, linh khí ô uế nóng rực và âm hàn từ trong lốc xoáy xoay tròn bốc lên, nhưng bất luận thế nào cũng không thể đi ra một tia. Trong hai con suối, từng thanh kiếm một đang trắng trợn phun ra nuốt vào linh khí dơ bẩn, uy lực hai thanh tuyệt thế hung khí chậm rãi gia tăng.</w:t>
      </w:r>
    </w:p>
    <w:p>
      <w:r>
        <w:t>Thân thể Triệu Vô Tà đứng ở bên ngoài hai vòng xoáy, bàn tay vung ra, một kiếm trong con suối kia lập tức bay ra. Hai dòng suối kia cũng ngay lập tức được giải phóng, nhưng không đợi những linh khí kia lao ra, một kiếm liền tự trôi nổi hai bên.</w:t>
      </w:r>
    </w:p>
    <w:p>
      <w:r>
        <w:t xml:space="preserve">Rầm rầm </w:t>
      </w:r>
    </w:p>
    <w:p>
      <w:r>
        <w:t>Đồng thời, trong hai dòng suối dơ bẩn linh khí vẫn bạo phát, nhưng vòng xoáy nước ở trên lưới liền đình chỉ. Bởi vì một kiếm kia, đem hư không hoàn toàn giam cầm, những linh khí này căn bản không thể lao ra, chỉ có thể hướng một chỗ đánh tới, chính là khu vực trung tâm giữa hai con suối kia.</w:t>
      </w:r>
    </w:p>
    <w:p>
      <w:r>
        <w:t>Thân thể hắn lại động, chậm rãi bước lên, lướt qua lá cờ một kiếm kia, liền đi vào khu vực đó, bởi vì Nhân Trùng xương kiếm cùng Vạn Độc tửu phiên giam cầm, từ trong hai con suối phóng xuất ra toàn bộ linh khí đánh về một khu vực. Lúc này Triệu Vô Tà đã bước một chân vào, sau một khắc thân thể hắn liền hoàn toàn tiến vào trong đó.</w:t>
      </w:r>
    </w:p>
    <w:p>
      <w:r>
        <w:t>Một chút tiếng động cũng không có, nhưng trong nháy mắt khi thân hình Triệu Vô Tà bước vào khu vực hư không, máu thịt toàn thân Triệu Vô Tà bắt đầu tróc ra. Một màn quỷ dị xuất hiện ngay giữa hư không., Toàn thân trên dưới của Triệu Vô Tà bắt đầu tróc ra từng mảng máu thịt. Chờ sau khi thân thể của hắn hoàn toàn tiến vào, trong khu vực này chỉ còn lại một bộ hài cốt trắng hếu, có màu trắng, tuy nói là trắng nhưng trên bề mặt lại có hào quang đen kịt lóng lánh.</w:t>
      </w:r>
    </w:p>
    <w:p>
      <w:r>
        <w:t>Sát cốt</w:t>
      </w:r>
    </w:p>
    <w:p>
      <w:r>
        <w:t>Không ngờ Triệu Vô Tà lại cởi đi huyết nhục toàn thân, dùng thân hài cốt thừa nhận hai dòng suối ô uế vô tận làm ô uế linh khí cọ rửa trong đôi mắt. Ở Tu Chân Giới, không biết bao nhiêu linh khí tuyền nhãn, nếu như là linh khí trong linh khí trên thiên địa này. Người tu luyện hoặc yêu thú bị linh khí cọ rửa, tất nhiên là rèn luyện bản thân, tu vi tăng lên.</w:t>
      </w:r>
    </w:p>
    <w:p>
      <w:r>
        <w:t>Thế nhưng linh khí ô uế kia lại khác, chịu những linh khí ô uế kia cọ rửa. Chỉ có chỗ xấu không có chút lợi ích nào, đặc biệt là tu sĩ tiên đạo, nhẹ thì mất đi đạo thể, nặng thì tự nổ mà chết ngay tại chỗ, nhưng bây giờ</w:t>
      </w:r>
    </w:p>
    <w:p>
      <w:r>
        <w:t>Toàn thân hài cốt tản ra quang mang đen kịt, ngồi ngay ngắn ở giữa hai con suối, đón nhận vô tận linh khí ô uế từ trong suối trào ra cọ rửa. Thế nhưng thời gian trôi qua, bất luận linh khí ô uế cọ rửa thế nào, bộ hài cốt đen kịt kia lại không có một chút biến hóa nào.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