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Rống rống rống rống rống.</w:t>
      </w:r>
    </w:p>
    <w:p>
      <w:r>
        <w:t>Bách quỷ hiện thân, lập tức nhìn thấy trăm chén đang trắng trợn ăn nước của Hoàng Tuyền. Hoàng Tuyền đánh mấy vạn năm, tự nhiên không có khả năng chỉ có trăm ác quỷ ở khu Khấp. Nhưng lúc này Hoàng Tôn Cơ triệu hoán ra. Đây cũng là con mạnh nhất trong trăm con, mỗi con đều có sức chiến đấu của Kết Đan Tông Sư, hơn nữa hồn cùng Hoàng Tuyền dung hợp một chỗ, chỉ cần Hoàng Tuyền không khô thì chúng vĩnh viễn tồn tại.</w:t>
      </w:r>
    </w:p>
    <w:p>
      <w:r>
        <w:t>Từng có một đại phái Tiên đạo đắc tội Hoàng Tuyền Quỷ giản, cũng là Quỷ mẫu dẫn động nước Hoàng Tuyền, triệu hồi ra vạn quỷ. Chỉ trong một đêm đã xui khiến tu sĩ môn phái kia sạch sẽ, một người sống cũng không lưu lại. Hơn nữa bị vạn quỷ gọi ăn, thống khổ phải thừa nhận cũng là vô cùng to lớn, quỷ đạo hung sát không thua gì ma đạo.</w:t>
      </w:r>
    </w:p>
    <w:p>
      <w:r>
        <w:t>Hiện tại Hoàng Tuyền Quỷ Mẫu không dám dẫn toàn bộ Hoàng Tuyền vào bên trong Phù Ma Vực, cho nên số ác quỷ từ Hoàng Tuyền trời xuống cũng chỉ có trăm mà thôi. Nhưng ngay lần này cũng đủ rồi, một trăm ác quỷ này bất diệt tất diệt. Cho dù có giết thì chỉ cần nước Hoàng Tuyền là có thể khôi phục lại nguyên trạng một chút.</w:t>
      </w:r>
    </w:p>
    <w:p>
      <w:r>
        <w:t xml:space="preserve">Tê tê </w:t>
      </w:r>
    </w:p>
    <w:p>
      <w:r>
        <w:t>Một cỗ thủy triều màu vàng tràn lên, lập tức cắn nuốt sạch sẽ thân thể một con ác quỷ, một chút cặn cũng không còn. Lại là thực kim kiến chén kia, so với muỗi đen khát máu, uy lực của thực kim kiến càng thêm mạnh mẽ. Một đôi miệng sắc bén kia, quả thực là không gì không phá nổi, tuy thân thể những ác quỷ này cũng cứng rắn vô cùng.</w:t>
      </w:r>
    </w:p>
    <w:p>
      <w:r>
        <w:t>Nhưng vẫn không ngăn được chút nào, chớp mắt đã bị gặm sạch sẽ. Tiếng Grào phát sinh dị biến, ác quỷ kia chỉ biến mất trong chốc lát, nhưng ngay sau đó lại xuất hiện ác quỷ giống y hệt. Ác quỷ bị gặm sạch sẽ kia giống y như đúc, nhưng khác chính là, lúc này ác quỷ đã ra tay.</w:t>
      </w:r>
    </w:p>
    <w:p>
      <w:r>
        <w:t>Nắm đấm đen kịt to lớn không gì sánh được giáng xuống, hung hăng nện vào trong thủy triều màu vàng nhạt kia, nước Hoàng Tuyền văng khắp nơi, thủy triều màu vàng bỗng chốc tản ra, ngưng tụ ở nơi khác, sau đó lại lao về phía ác quỷ kia.</w:t>
      </w:r>
    </w:p>
    <w:p>
      <w:r>
        <w:t>Hống oành oành</w:t>
      </w:r>
    </w:p>
    <w:p>
      <w:r>
        <w:t>Không có chút bất ngờ nào xảy ra, bách chung cùng bách quỷ đã giao phong, cũng là vật hung thần. Hoàng Tuyền Thủy kia đều là vật đại bổ, không cần Triệu Vô Tà và Hoàng Tuyền Quỷ Mẫu phân phó, chúng nó tự động bắt đầu chém giết. Bách quỷ lần lượt bị trăm chén dâng lên, gặm ăn sạch sẽ, nhưng sau một khắc Bách quỷ kia lại lập tức tái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